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Style w:val="a6"/>
        <w:tblW w:w="9571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4785"/>
        <w:gridCol w:w="4785"/>
      </w:tblGrid>
      <w:tr>
        <w:trPr/>
        <w:tc>
          <w:tcPr>
            <w:tcW w:w="4785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b/>
                <w:b/>
              </w:rPr>
            </w:pPr>
            <w:r>
              <w:rPr>
                <w:b/>
              </w:rPr>
              <w:t>СОГЛАСОВАНО</w:t>
            </w:r>
          </w:p>
          <w:p>
            <w:pPr>
              <w:pStyle w:val="Normal"/>
              <w:widowControl w:val="false"/>
              <w:spacing w:lineRule="auto" w:line="240" w:before="0" w:after="0"/>
              <w:rPr/>
            </w:pPr>
            <w:r>
              <w:rPr/>
              <w:t>Председатель ПК</w:t>
            </w:r>
          </w:p>
          <w:p>
            <w:pPr>
              <w:pStyle w:val="Normal"/>
              <w:widowControl w:val="false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widowControl w:val="false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widowControl w:val="false"/>
              <w:spacing w:lineRule="auto" w:line="240" w:before="0" w:after="0"/>
              <w:rPr/>
            </w:pPr>
            <w:r>
              <w:rPr/>
              <w:t>________________________В Д Жерняк</w:t>
            </w:r>
          </w:p>
          <w:p>
            <w:pPr>
              <w:pStyle w:val="Normal"/>
              <w:widowControl w:val="false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widowControl w:val="false"/>
              <w:spacing w:lineRule="auto" w:line="240" w:before="0" w:after="0"/>
              <w:rPr/>
            </w:pPr>
            <w:r>
              <w:rPr/>
              <w:t>«_</w:t>
            </w:r>
            <w:r>
              <w:rPr>
                <w:u w:val="single"/>
              </w:rPr>
              <w:t>23</w:t>
            </w:r>
            <w:r>
              <w:rPr/>
              <w:t>_»__</w:t>
            </w:r>
            <w:r>
              <w:rPr>
                <w:u w:val="single"/>
              </w:rPr>
              <w:t>декабря</w:t>
            </w:r>
            <w:r>
              <w:rPr/>
              <w:t>__  _</w:t>
            </w:r>
            <w:r>
              <w:rPr>
                <w:u w:val="single"/>
              </w:rPr>
              <w:t>2019</w:t>
            </w:r>
            <w:r>
              <w:rPr/>
              <w:t>_г.</w:t>
            </w:r>
          </w:p>
        </w:tc>
        <w:tc>
          <w:tcPr>
            <w:tcW w:w="4785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b/>
                <w:b/>
              </w:rPr>
            </w:pPr>
            <w:r>
              <w:rPr/>
              <w:drawing>
                <wp:anchor behindDoc="0" distT="0" distB="0" distL="0" distR="0" simplePos="0" locked="0" layoutInCell="1" allowOverlap="1" relativeHeight="2">
                  <wp:simplePos x="0" y="0"/>
                  <wp:positionH relativeFrom="column">
                    <wp:posOffset>38100</wp:posOffset>
                  </wp:positionH>
                  <wp:positionV relativeFrom="paragraph">
                    <wp:posOffset>38735</wp:posOffset>
                  </wp:positionV>
                  <wp:extent cx="2901950" cy="1774825"/>
                  <wp:effectExtent l="0" t="0" r="0" b="0"/>
                  <wp:wrapSquare wrapText="largest"/>
                  <wp:docPr id="1" name="Изображение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Изображение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01950" cy="1774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>
      <w:pPr>
        <w:pStyle w:val="Normal"/>
        <w:widowControl w:val="false"/>
        <w:rPr>
          <w:b/>
          <w:b/>
        </w:rPr>
      </w:pPr>
      <w:r>
        <w:rPr>
          <w:b/>
        </w:rPr>
      </w:r>
    </w:p>
    <w:p>
      <w:pPr>
        <w:pStyle w:val="Normal"/>
        <w:widowControl w:val="false"/>
        <w:shd w:val="clear" w:color="auto" w:fill="FFFFFF"/>
        <w:ind w:left="10" w:right="-1" w:hanging="0"/>
        <w:jc w:val="center"/>
        <w:rPr/>
      </w:pPr>
      <w:r>
        <w:rPr/>
      </w:r>
    </w:p>
    <w:p>
      <w:pPr>
        <w:pStyle w:val="Normal"/>
        <w:widowControl w:val="false"/>
        <w:shd w:val="clear" w:color="auto" w:fill="FFFFFF"/>
        <w:ind w:left="10" w:right="-1" w:hanging="0"/>
        <w:jc w:val="center"/>
        <w:rPr/>
      </w:pPr>
      <w:r>
        <w:rPr/>
      </w:r>
    </w:p>
    <w:p>
      <w:pPr>
        <w:pStyle w:val="Normal"/>
        <w:widowControl w:val="false"/>
        <w:shd w:val="clear" w:color="auto" w:fill="FFFFFF"/>
        <w:ind w:left="10" w:right="-1" w:hanging="0"/>
        <w:jc w:val="center"/>
        <w:rPr>
          <w:b/>
          <w:b/>
          <w:bCs/>
          <w:color w:val="000000"/>
        </w:rPr>
      </w:pPr>
      <w:r>
        <w:rPr>
          <w:b/>
          <w:bCs/>
          <w:color w:val="000000"/>
        </w:rPr>
      </w:r>
    </w:p>
    <w:p>
      <w:pPr>
        <w:pStyle w:val="Normal"/>
        <w:widowControl w:val="false"/>
        <w:shd w:val="clear" w:color="auto" w:fill="FFFFFF"/>
        <w:ind w:left="10" w:right="-1" w:hanging="0"/>
        <w:jc w:val="center"/>
        <w:rPr>
          <w:b/>
          <w:b/>
          <w:bCs/>
          <w:color w:val="000000"/>
        </w:rPr>
      </w:pPr>
      <w:r>
        <w:rPr>
          <w:b/>
          <w:bCs/>
          <w:color w:val="000000"/>
        </w:rPr>
        <w:t>ПРАВИЛА</w:t>
      </w:r>
    </w:p>
    <w:p>
      <w:pPr>
        <w:pStyle w:val="Normal"/>
        <w:widowControl w:val="false"/>
        <w:shd w:val="clear" w:color="auto" w:fill="FFFFFF"/>
        <w:ind w:left="10" w:right="-1" w:hanging="0"/>
        <w:jc w:val="center"/>
        <w:rPr>
          <w:b/>
          <w:b/>
          <w:bCs/>
          <w:color w:val="000000"/>
        </w:rPr>
      </w:pPr>
      <w:r>
        <w:rPr>
          <w:b/>
          <w:bCs/>
          <w:color w:val="000000"/>
        </w:rPr>
        <w:t xml:space="preserve"> </w:t>
      </w:r>
      <w:r>
        <w:rPr>
          <w:b/>
          <w:bCs/>
          <w:color w:val="000000"/>
        </w:rPr>
        <w:t>ВНУТРЕННЕГО ТРУДОВОГО РАСПОРЯДКА</w:t>
      </w:r>
    </w:p>
    <w:p>
      <w:pPr>
        <w:pStyle w:val="Normal"/>
        <w:widowControl w:val="false"/>
        <w:shd w:val="clear" w:color="auto" w:fill="FFFFFF"/>
        <w:ind w:left="10" w:right="-1" w:hanging="0"/>
        <w:jc w:val="center"/>
        <w:rPr>
          <w:b/>
          <w:b/>
          <w:bCs/>
          <w:color w:val="000000"/>
        </w:rPr>
      </w:pPr>
      <w:r>
        <w:rPr>
          <w:b/>
          <w:bCs/>
          <w:color w:val="000000"/>
        </w:rPr>
      </w:r>
    </w:p>
    <w:p>
      <w:pPr>
        <w:pStyle w:val="Normal"/>
        <w:widowControl w:val="false"/>
        <w:shd w:val="clear" w:color="auto" w:fill="FFFFFF"/>
        <w:ind w:left="10" w:right="-1" w:hanging="0"/>
        <w:jc w:val="center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widowControl w:val="false"/>
        <w:shd w:val="clear" w:color="auto" w:fill="FFFFFF"/>
        <w:ind w:left="10" w:right="-1" w:hanging="0"/>
        <w:jc w:val="center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widowControl w:val="false"/>
        <w:shd w:val="clear" w:color="auto" w:fill="FFFFFF"/>
        <w:ind w:left="5" w:right="72" w:firstLine="346"/>
        <w:jc w:val="both"/>
        <w:rPr>
          <w:color w:val="000000"/>
        </w:rPr>
      </w:pPr>
      <w:r>
        <w:rPr>
          <w:color w:val="000000"/>
        </w:rPr>
        <w:t>Настоящие Правила внутреннего трудового распорядка составлены, разработаны и приняты в соответствии с требованиями Закона «Об образовании» Донецкой Народной Республики</w:t>
      </w:r>
      <w:r>
        <w:rPr>
          <w:vanish/>
          <w:color w:val="000000"/>
        </w:rPr>
        <w:t>Республики</w:t>
      </w:r>
      <w:r>
        <w:rPr>
          <w:color w:val="000000"/>
        </w:rPr>
        <w:t xml:space="preserve">, Положения об общеобразовательном учреждении, Устава учреждения, призваны способствовать укреплению трудовой общекультурной дисциплины, рациональному использованию рабочего времени, повышению результативности труда, защите законных прав и интересов всех участников образовательного процесса и обязательны для исполнения всеми работниками учреждения. </w:t>
      </w:r>
    </w:p>
    <w:p>
      <w:pPr>
        <w:pStyle w:val="Normal"/>
        <w:widowControl w:val="false"/>
        <w:shd w:val="clear" w:color="auto" w:fill="FFFFFF"/>
        <w:ind w:left="5" w:right="72" w:firstLine="346"/>
        <w:jc w:val="both"/>
        <w:rPr/>
      </w:pPr>
      <w:r>
        <w:rPr/>
      </w:r>
    </w:p>
    <w:p>
      <w:pPr>
        <w:pStyle w:val="Normal"/>
        <w:widowControl w:val="false"/>
        <w:shd w:val="clear" w:color="auto" w:fill="FFFFFF"/>
        <w:ind w:left="10" w:hanging="0"/>
        <w:jc w:val="center"/>
        <w:rPr>
          <w:b/>
          <w:b/>
          <w:bCs/>
          <w:color w:val="000000"/>
        </w:rPr>
      </w:pPr>
      <w:r>
        <w:rPr>
          <w:b/>
          <w:bCs/>
          <w:color w:val="000000"/>
        </w:rPr>
        <w:t>1. Общие положения</w:t>
      </w:r>
    </w:p>
    <w:p>
      <w:pPr>
        <w:pStyle w:val="Normal"/>
        <w:widowControl w:val="false"/>
        <w:shd w:val="clear" w:color="auto" w:fill="FFFFFF"/>
        <w:ind w:left="10" w:hanging="0"/>
        <w:jc w:val="center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widowControl w:val="false"/>
        <w:shd w:val="clear" w:color="auto" w:fill="FFFFFF"/>
        <w:tabs>
          <w:tab w:val="left" w:pos="802" w:leader="none"/>
        </w:tabs>
        <w:ind w:left="426" w:hanging="426"/>
        <w:jc w:val="both"/>
        <w:rPr>
          <w:color w:val="000000"/>
        </w:rPr>
      </w:pPr>
      <w:r>
        <w:rPr>
          <w:color w:val="000000"/>
        </w:rPr>
        <w:t>1.1.  В своей деятельности учреждение (в дальнейшем именуется — ОУ) руководствуется Законом Донецкой Народной Республики «Об образовании», законодательством Донецкой Народной Республики, Указами и распоряжениями Главы Донецкой Народной Республики, постановлениями Правительства Донецкой Народной Республики, решениями органов управления образованием.</w:t>
      </w:r>
    </w:p>
    <w:p>
      <w:pPr>
        <w:pStyle w:val="Normal"/>
        <w:widowControl w:val="false"/>
        <w:shd w:val="clear" w:color="auto" w:fill="FFFFFF"/>
        <w:tabs>
          <w:tab w:val="left" w:pos="802" w:leader="none"/>
        </w:tabs>
        <w:ind w:left="426" w:hanging="426"/>
        <w:jc w:val="both"/>
        <w:rPr>
          <w:color w:val="000000"/>
        </w:rPr>
      </w:pPr>
      <w:r>
        <w:rPr>
          <w:color w:val="000000"/>
        </w:rPr>
        <w:t>1.2. Правила внутреннего трудового распорядка являются приложением к коллективному договору.</w:t>
      </w:r>
    </w:p>
    <w:p>
      <w:pPr>
        <w:pStyle w:val="Normal"/>
        <w:widowControl w:val="false"/>
        <w:shd w:val="clear" w:color="auto" w:fill="FFFFFF"/>
        <w:tabs>
          <w:tab w:val="left" w:pos="802" w:leader="none"/>
        </w:tabs>
        <w:ind w:left="426" w:hanging="426"/>
        <w:jc w:val="both"/>
        <w:rPr/>
      </w:pPr>
      <w:r>
        <w:rPr>
          <w:color w:val="000000"/>
        </w:rPr>
        <w:t xml:space="preserve">1.3. Правила внутреннего трудового распорядка  </w:t>
      </w:r>
      <w:r>
        <w:rPr/>
        <w:t>утверждаются директором образовательного учреждения  с учетом мнения профсоюзного комитета.</w:t>
      </w:r>
    </w:p>
    <w:p>
      <w:pPr>
        <w:pStyle w:val="Normal"/>
        <w:widowControl w:val="false"/>
        <w:shd w:val="clear" w:color="auto" w:fill="FFFFFF"/>
        <w:tabs>
          <w:tab w:val="left" w:pos="802" w:leader="none"/>
        </w:tabs>
        <w:ind w:left="426" w:hanging="426"/>
        <w:jc w:val="both"/>
        <w:rPr>
          <w:color w:val="000000"/>
        </w:rPr>
      </w:pPr>
      <w:r>
        <w:rPr>
          <w:color w:val="000000"/>
        </w:rPr>
        <w:t>1.4. Правила внутреннего трудового распорядка утверждаются с целью способствовать дальнейшему укреплению трудовой  дисциплины, рациональному использованию рабочего времени и созданию условий для эффективной работы коллектива.</w:t>
      </w:r>
    </w:p>
    <w:p>
      <w:pPr>
        <w:pStyle w:val="Normal"/>
        <w:widowControl w:val="false"/>
        <w:shd w:val="clear" w:color="auto" w:fill="FFFFFF"/>
        <w:tabs>
          <w:tab w:val="left" w:pos="802" w:leader="none"/>
        </w:tabs>
        <w:ind w:left="426" w:hanging="426"/>
        <w:jc w:val="both"/>
        <w:rPr>
          <w:color w:val="000000"/>
        </w:rPr>
      </w:pPr>
      <w:r>
        <w:rPr>
          <w:color w:val="000000"/>
        </w:rPr>
        <w:t xml:space="preserve">1.5. Под дисциплиной труда в настоящих Правилах  понимается:  обязательное для всех работников подчинение Правилам </w:t>
      </w:r>
      <w:r>
        <w:rPr/>
        <w:t>внутреннего трудового распорядка образовательного учреждения, выполнение локальных актов, распоряжений администрации</w:t>
      </w:r>
      <w:r>
        <w:rPr>
          <w:color w:val="000000"/>
        </w:rPr>
        <w:t>.</w:t>
      </w:r>
    </w:p>
    <w:p>
      <w:pPr>
        <w:pStyle w:val="Normal"/>
        <w:widowControl w:val="false"/>
        <w:numPr>
          <w:ilvl w:val="1"/>
          <w:numId w:val="1"/>
        </w:numPr>
        <w:shd w:val="clear" w:color="auto" w:fill="FFFFFF"/>
        <w:tabs>
          <w:tab w:val="left" w:pos="802" w:leader="none"/>
        </w:tabs>
        <w:ind w:left="426" w:hanging="426"/>
        <w:jc w:val="both"/>
        <w:rPr>
          <w:color w:val="000000"/>
        </w:rPr>
      </w:pPr>
      <w:r>
        <w:rPr>
          <w:color w:val="000000"/>
        </w:rPr>
        <w:t>Настоящие правила вывешиваются на видном месте.</w:t>
      </w:r>
    </w:p>
    <w:p>
      <w:pPr>
        <w:pStyle w:val="Normal"/>
        <w:widowControl w:val="false"/>
        <w:numPr>
          <w:ilvl w:val="1"/>
          <w:numId w:val="1"/>
        </w:numPr>
        <w:shd w:val="clear" w:color="auto" w:fill="FFFFFF"/>
        <w:tabs>
          <w:tab w:val="left" w:pos="0" w:leader="none"/>
          <w:tab w:val="left" w:pos="426" w:leader="none"/>
        </w:tabs>
        <w:ind w:left="426" w:hanging="426"/>
        <w:jc w:val="both"/>
        <w:rPr>
          <w:color w:val="000000"/>
        </w:rPr>
      </w:pPr>
      <w:r>
        <w:rPr>
          <w:color w:val="000000"/>
        </w:rPr>
        <w:t xml:space="preserve"> </w:t>
      </w:r>
      <w:r>
        <w:rPr>
          <w:color w:val="000000"/>
        </w:rPr>
        <w:t>В школе не допускается создание и деятельность орга</w:t>
        <w:softHyphen/>
        <w:t>низационных структур:  политических партий, общественно-политических и религиозных движений и организаций (объединений).</w:t>
      </w:r>
    </w:p>
    <w:p>
      <w:pPr>
        <w:pStyle w:val="Normal"/>
        <w:widowControl w:val="false"/>
        <w:numPr>
          <w:ilvl w:val="1"/>
          <w:numId w:val="1"/>
        </w:numPr>
        <w:shd w:val="clear" w:color="auto" w:fill="FFFFFF"/>
        <w:tabs>
          <w:tab w:val="left" w:pos="0" w:leader="none"/>
          <w:tab w:val="left" w:pos="426" w:leader="none"/>
        </w:tabs>
        <w:ind w:left="426" w:hanging="426"/>
        <w:jc w:val="both"/>
        <w:rPr>
          <w:color w:val="000000"/>
        </w:rPr>
      </w:pPr>
      <w:r>
        <w:rPr>
          <w:color w:val="000000"/>
        </w:rPr>
        <w:t>Вопросы, связанные с внесением изменений в Правила внутреннего трудового распорядка, решаются администрацией ОУ в пределах предоставленных ей прав самостоятельно,  совместно или по согласованию с профсоюзным комитетом.</w:t>
      </w:r>
    </w:p>
    <w:p>
      <w:pPr>
        <w:pStyle w:val="Normal"/>
        <w:widowControl w:val="false"/>
        <w:numPr>
          <w:ilvl w:val="1"/>
          <w:numId w:val="1"/>
        </w:numPr>
        <w:shd w:val="clear" w:color="auto" w:fill="FFFFFF"/>
        <w:tabs>
          <w:tab w:val="left" w:pos="0" w:leader="none"/>
          <w:tab w:val="left" w:pos="426" w:leader="none"/>
        </w:tabs>
        <w:ind w:left="426" w:hanging="426"/>
        <w:jc w:val="both"/>
        <w:rPr>
          <w:color w:val="000000"/>
        </w:rPr>
      </w:pPr>
      <w:r>
        <w:rPr>
          <w:color w:val="000000"/>
        </w:rPr>
        <w:t xml:space="preserve">При приеме на работу работодатель обязан ознакомить с настоящими Правилами работников под подпись. </w:t>
      </w:r>
    </w:p>
    <w:p>
      <w:pPr>
        <w:pStyle w:val="Normal"/>
        <w:widowControl w:val="false"/>
        <w:shd w:val="clear" w:color="auto" w:fill="FFFFFF"/>
        <w:jc w:val="center"/>
        <w:rPr>
          <w:b/>
          <w:b/>
          <w:bCs/>
          <w:color w:val="000000"/>
        </w:rPr>
      </w:pPr>
      <w:r>
        <w:rPr>
          <w:b/>
          <w:bCs/>
          <w:color w:val="000000"/>
        </w:rPr>
      </w:r>
    </w:p>
    <w:p>
      <w:pPr>
        <w:pStyle w:val="Normal"/>
        <w:widowControl w:val="false"/>
        <w:numPr>
          <w:ilvl w:val="0"/>
          <w:numId w:val="2"/>
        </w:numPr>
        <w:shd w:val="clear" w:color="auto" w:fill="FFFFFF"/>
        <w:jc w:val="center"/>
        <w:rPr>
          <w:b/>
          <w:b/>
          <w:bCs/>
          <w:color w:val="000000"/>
        </w:rPr>
      </w:pPr>
      <w:r>
        <w:rPr>
          <w:b/>
          <w:bCs/>
          <w:color w:val="000000"/>
        </w:rPr>
        <w:t>Порядок приема, перевода и увольнения работников</w:t>
      </w:r>
    </w:p>
    <w:p>
      <w:pPr>
        <w:pStyle w:val="Normal"/>
        <w:widowControl w:val="false"/>
        <w:shd w:val="clear" w:color="auto" w:fill="FFFFFF"/>
        <w:ind w:left="360" w:hanging="0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widowControl w:val="false"/>
        <w:numPr>
          <w:ilvl w:val="1"/>
          <w:numId w:val="2"/>
        </w:numPr>
        <w:shd w:val="clear" w:color="auto" w:fill="FFFFFF"/>
        <w:tabs>
          <w:tab w:val="left" w:pos="754" w:leader="none"/>
        </w:tabs>
        <w:jc w:val="both"/>
        <w:rPr/>
      </w:pPr>
      <w:r>
        <w:rPr>
          <w:color w:val="000000"/>
        </w:rPr>
        <w:t xml:space="preserve">Для работников школы работодателем является </w:t>
      </w:r>
      <w:r>
        <w:rPr/>
        <w:t>директор.</w:t>
      </w:r>
    </w:p>
    <w:p>
      <w:pPr>
        <w:pStyle w:val="Normal"/>
        <w:widowControl w:val="false"/>
        <w:numPr>
          <w:ilvl w:val="1"/>
          <w:numId w:val="2"/>
        </w:numPr>
        <w:shd w:val="clear" w:color="auto" w:fill="FFFFFF"/>
        <w:tabs>
          <w:tab w:val="left" w:pos="754" w:leader="none"/>
        </w:tabs>
        <w:jc w:val="both"/>
        <w:rPr>
          <w:color w:val="000000"/>
        </w:rPr>
      </w:pPr>
      <w:r>
        <w:rPr>
          <w:color w:val="000000"/>
        </w:rPr>
        <w:t>Трудовые отношения в образовательном учреждении регулируются Законом «Об образовании», Уставом учреждения.</w:t>
      </w:r>
    </w:p>
    <w:p>
      <w:pPr>
        <w:pStyle w:val="Normal"/>
        <w:widowControl w:val="false"/>
        <w:numPr>
          <w:ilvl w:val="1"/>
          <w:numId w:val="2"/>
        </w:numPr>
        <w:shd w:val="clear" w:color="auto" w:fill="FFFFFF"/>
        <w:tabs>
          <w:tab w:val="left" w:pos="754" w:leader="none"/>
        </w:tabs>
        <w:jc w:val="both"/>
        <w:rPr>
          <w:color w:val="000000"/>
        </w:rPr>
      </w:pPr>
      <w:r>
        <w:rPr>
          <w:color w:val="000000"/>
        </w:rPr>
        <w:t>Прием и увольнение работников осуществляет директор в соответствии с Законом «Об образовании», Уставом учреждения.</w:t>
      </w:r>
    </w:p>
    <w:p>
      <w:pPr>
        <w:pStyle w:val="Normal"/>
        <w:widowControl w:val="false"/>
        <w:numPr>
          <w:ilvl w:val="1"/>
          <w:numId w:val="2"/>
        </w:numPr>
        <w:shd w:val="clear" w:color="auto" w:fill="FFFFFF"/>
        <w:tabs>
          <w:tab w:val="left" w:pos="754" w:leader="none"/>
        </w:tabs>
        <w:jc w:val="both"/>
        <w:rPr>
          <w:color w:val="000000"/>
        </w:rPr>
      </w:pPr>
      <w:r>
        <w:rPr>
          <w:color w:val="000000"/>
        </w:rPr>
        <w:t>Прием на работу оформляется приказом директора, который издается на основании заключенного трудового договора. Приказ объявляется работнику в 3-дневный срок с момента подписания трудового договора.</w:t>
      </w:r>
    </w:p>
    <w:p>
      <w:pPr>
        <w:pStyle w:val="Normal"/>
        <w:widowControl w:val="false"/>
        <w:numPr>
          <w:ilvl w:val="1"/>
          <w:numId w:val="2"/>
        </w:numPr>
        <w:shd w:val="clear" w:color="auto" w:fill="FFFFFF"/>
        <w:tabs>
          <w:tab w:val="left" w:pos="754" w:leader="none"/>
        </w:tabs>
        <w:jc w:val="both"/>
        <w:rPr/>
      </w:pPr>
      <w:r>
        <w:rPr>
          <w:color w:val="000000"/>
        </w:rPr>
        <w:t>Работник может быть принят на работу с испытательным сроком, который не может превышать 3 месяцев. Прием с испытательным сроком находит свое отражение в трудовом договоре и приказе по учреждению.</w:t>
      </w:r>
    </w:p>
    <w:p>
      <w:pPr>
        <w:pStyle w:val="Normal"/>
        <w:widowControl w:val="false"/>
        <w:numPr>
          <w:ilvl w:val="1"/>
          <w:numId w:val="2"/>
        </w:numPr>
        <w:shd w:val="clear" w:color="auto" w:fill="FFFFFF"/>
        <w:tabs>
          <w:tab w:val="left" w:pos="754" w:leader="none"/>
        </w:tabs>
        <w:jc w:val="both"/>
        <w:rPr>
          <w:color w:val="000000"/>
        </w:rPr>
      </w:pPr>
      <w:r>
        <w:rPr>
          <w:color w:val="000000"/>
        </w:rPr>
        <w:t>На педагогическую работу принимаются лица, имею</w:t>
        <w:softHyphen/>
        <w:t>щие необходимую профессионально-педагогическую квалифи</w:t>
        <w:softHyphen/>
        <w:t>кацию, соответствующую требованиям квалификационной ха</w:t>
        <w:softHyphen/>
        <w:t>рактеристики по должности и полученной специальности, под</w:t>
        <w:softHyphen/>
        <w:t>твержденной документами об образовании.</w:t>
      </w:r>
    </w:p>
    <w:p>
      <w:pPr>
        <w:pStyle w:val="Normal"/>
        <w:widowControl w:val="false"/>
        <w:numPr>
          <w:ilvl w:val="1"/>
          <w:numId w:val="2"/>
        </w:numPr>
        <w:shd w:val="clear" w:color="auto" w:fill="FFFFFF"/>
        <w:tabs>
          <w:tab w:val="left" w:pos="754" w:leader="none"/>
        </w:tabs>
        <w:jc w:val="both"/>
        <w:rPr>
          <w:color w:val="000000"/>
        </w:rPr>
      </w:pPr>
      <w:r>
        <w:rPr>
          <w:color w:val="000000"/>
        </w:rPr>
        <w:t>К педагогической деятельности в школе не допускаются лица, которым она запрещена приговором суда или по медицинским показаниям, а также лица, имеющие судимость за определенные преступления. Перечни соответствующих медицинских противопоказаний и составов преступлений устанавливаются законом.</w:t>
      </w:r>
    </w:p>
    <w:p>
      <w:pPr>
        <w:pStyle w:val="Normal"/>
        <w:widowControl w:val="false"/>
        <w:numPr>
          <w:ilvl w:val="1"/>
          <w:numId w:val="2"/>
        </w:numPr>
        <w:shd w:val="clear" w:color="auto" w:fill="FFFFFF"/>
        <w:tabs>
          <w:tab w:val="left" w:pos="754" w:leader="none"/>
        </w:tabs>
        <w:jc w:val="both"/>
        <w:rPr>
          <w:color w:val="000000"/>
        </w:rPr>
      </w:pPr>
      <w:r>
        <w:rPr>
          <w:color w:val="000000"/>
        </w:rPr>
        <w:t xml:space="preserve">При приеме на работу (заключении трудового договора) поступающий на работу предъявляет следующие документы: </w:t>
      </w:r>
    </w:p>
    <w:p>
      <w:pPr>
        <w:pStyle w:val="Normal"/>
        <w:widowControl w:val="false"/>
        <w:shd w:val="clear" w:color="auto" w:fill="FFFFFF"/>
        <w:tabs>
          <w:tab w:val="left" w:pos="754" w:leader="none"/>
        </w:tabs>
        <w:jc w:val="both"/>
        <w:rPr>
          <w:color w:val="000000"/>
        </w:rPr>
      </w:pPr>
      <w:r>
        <w:rPr>
          <w:color w:val="000000"/>
        </w:rPr>
        <w:t>- паспорт или иной документ, удостоверяющий личность;</w:t>
      </w:r>
    </w:p>
    <w:p>
      <w:pPr>
        <w:pStyle w:val="Normal"/>
        <w:widowControl w:val="false"/>
        <w:shd w:val="clear" w:color="auto" w:fill="FFFFFF"/>
        <w:tabs>
          <w:tab w:val="left" w:pos="754" w:leader="none"/>
        </w:tabs>
        <w:jc w:val="both"/>
        <w:rPr>
          <w:color w:val="000000"/>
        </w:rPr>
      </w:pPr>
      <w:r>
        <w:rPr>
          <w:color w:val="000000"/>
        </w:rPr>
        <w:t>- трудовую книжку (кроме поступающих на работу впервые или по совместительству);</w:t>
      </w:r>
    </w:p>
    <w:p>
      <w:pPr>
        <w:pStyle w:val="Normal"/>
        <w:widowControl w:val="false"/>
        <w:shd w:val="clear" w:color="auto" w:fill="FFFFFF"/>
        <w:tabs>
          <w:tab w:val="left" w:pos="754" w:leader="none"/>
        </w:tabs>
        <w:jc w:val="both"/>
        <w:rPr>
          <w:color w:val="000000"/>
        </w:rPr>
      </w:pPr>
      <w:r>
        <w:rPr>
          <w:color w:val="000000"/>
        </w:rPr>
        <w:t>- документы воинского учета для военнообязанных;</w:t>
      </w:r>
    </w:p>
    <w:p>
      <w:pPr>
        <w:pStyle w:val="Normal"/>
        <w:widowControl w:val="false"/>
        <w:shd w:val="clear" w:color="auto" w:fill="FFFFFF"/>
        <w:tabs>
          <w:tab w:val="left" w:pos="754" w:leader="none"/>
        </w:tabs>
        <w:jc w:val="both"/>
        <w:rPr>
          <w:color w:val="000000"/>
        </w:rPr>
      </w:pPr>
      <w:r>
        <w:rPr>
          <w:color w:val="000000"/>
        </w:rPr>
        <w:t xml:space="preserve">- документ об образовании; </w:t>
      </w:r>
    </w:p>
    <w:p>
      <w:pPr>
        <w:pStyle w:val="Normal"/>
        <w:widowControl w:val="false"/>
        <w:shd w:val="clear" w:color="auto" w:fill="FFFFFF"/>
        <w:tabs>
          <w:tab w:val="left" w:pos="754" w:leader="none"/>
        </w:tabs>
        <w:jc w:val="both"/>
        <w:rPr>
          <w:color w:val="000000"/>
        </w:rPr>
      </w:pPr>
      <w:r>
        <w:rPr>
          <w:color w:val="000000"/>
        </w:rPr>
        <w:t>- медицинские документы, предусмотренные законодательством;</w:t>
      </w:r>
    </w:p>
    <w:p>
      <w:pPr>
        <w:pStyle w:val="Normal"/>
        <w:widowControl w:val="false"/>
        <w:shd w:val="clear" w:color="auto" w:fill="FFFFFF"/>
        <w:tabs>
          <w:tab w:val="left" w:pos="754" w:leader="none"/>
        </w:tabs>
        <w:jc w:val="both"/>
        <w:rPr>
          <w:color w:val="000000"/>
        </w:rPr>
      </w:pPr>
      <w:r>
        <w:rPr>
          <w:color w:val="000000"/>
        </w:rPr>
        <w:t xml:space="preserve">- ИНН.   </w:t>
      </w:r>
    </w:p>
    <w:p>
      <w:pPr>
        <w:pStyle w:val="Normal"/>
        <w:widowControl w:val="false"/>
        <w:numPr>
          <w:ilvl w:val="1"/>
          <w:numId w:val="2"/>
        </w:numPr>
        <w:shd w:val="clear" w:color="auto" w:fill="FFFFFF"/>
        <w:tabs>
          <w:tab w:val="left" w:pos="754" w:leader="none"/>
        </w:tabs>
        <w:jc w:val="both"/>
        <w:rPr>
          <w:color w:val="000000"/>
        </w:rPr>
      </w:pPr>
      <w:r>
        <w:rPr>
          <w:color w:val="000000"/>
        </w:rPr>
        <w:t>При приеме на работу по совместительству работник обязан предъявить паспорт и диплом об образовании.</w:t>
      </w:r>
    </w:p>
    <w:p>
      <w:pPr>
        <w:pStyle w:val="Normal"/>
        <w:widowControl w:val="false"/>
        <w:numPr>
          <w:ilvl w:val="1"/>
          <w:numId w:val="2"/>
        </w:numPr>
        <w:shd w:val="clear" w:color="auto" w:fill="FFFFFF"/>
        <w:tabs>
          <w:tab w:val="left" w:pos="754" w:leader="none"/>
        </w:tabs>
        <w:jc w:val="both"/>
        <w:rPr>
          <w:color w:val="000000"/>
        </w:rPr>
      </w:pPr>
      <w:r>
        <w:rPr>
          <w:color w:val="000000"/>
        </w:rPr>
        <w:t>Молодые специалисты, окончившие высшие или сред</w:t>
        <w:softHyphen/>
        <w:t>ние специальные учебные заведения, принимаются на работу на общих основаниях.</w:t>
      </w:r>
    </w:p>
    <w:p>
      <w:pPr>
        <w:pStyle w:val="Normal"/>
        <w:widowControl w:val="false"/>
        <w:numPr>
          <w:ilvl w:val="1"/>
          <w:numId w:val="2"/>
        </w:numPr>
        <w:shd w:val="clear" w:color="auto" w:fill="FFFFFF"/>
        <w:tabs>
          <w:tab w:val="left" w:pos="754" w:leader="none"/>
        </w:tabs>
        <w:jc w:val="both"/>
        <w:rPr/>
      </w:pPr>
      <w:r>
        <w:rPr>
          <w:color w:val="000000"/>
        </w:rPr>
        <w:t>При приеме работника или переводе его в установленном порядке на другую работу администрация школы обязана ознакомить его со следующими документами:</w:t>
      </w:r>
    </w:p>
    <w:p>
      <w:pPr>
        <w:pStyle w:val="Normal"/>
        <w:widowControl w:val="false"/>
        <w:shd w:val="clear" w:color="auto" w:fill="FFFFFF"/>
        <w:tabs>
          <w:tab w:val="left" w:pos="754" w:leader="none"/>
        </w:tabs>
        <w:jc w:val="both"/>
        <w:rPr>
          <w:color w:val="000000"/>
        </w:rPr>
      </w:pPr>
      <w:r>
        <w:rPr>
          <w:color w:val="000000"/>
        </w:rPr>
        <w:t>- Уставом учреждения;</w:t>
      </w:r>
    </w:p>
    <w:p>
      <w:pPr>
        <w:pStyle w:val="Normal"/>
        <w:widowControl w:val="false"/>
        <w:shd w:val="clear" w:color="auto" w:fill="FFFFFF"/>
        <w:tabs>
          <w:tab w:val="left" w:pos="754" w:leader="none"/>
        </w:tabs>
        <w:jc w:val="both"/>
        <w:rPr>
          <w:color w:val="000000"/>
        </w:rPr>
      </w:pPr>
      <w:r>
        <w:rPr>
          <w:color w:val="000000"/>
        </w:rPr>
        <w:t>- Коллективным договором;</w:t>
      </w:r>
    </w:p>
    <w:p>
      <w:pPr>
        <w:pStyle w:val="Normal"/>
        <w:widowControl w:val="false"/>
        <w:shd w:val="clear" w:color="auto" w:fill="FFFFFF"/>
        <w:tabs>
          <w:tab w:val="left" w:pos="754" w:leader="none"/>
        </w:tabs>
        <w:jc w:val="both"/>
        <w:rPr>
          <w:color w:val="000000"/>
        </w:rPr>
      </w:pPr>
      <w:r>
        <w:rPr>
          <w:color w:val="000000"/>
        </w:rPr>
        <w:t>- Правилами внутреннего трудового распорядка;</w:t>
      </w:r>
    </w:p>
    <w:p>
      <w:pPr>
        <w:pStyle w:val="Normal"/>
        <w:widowControl w:val="false"/>
        <w:shd w:val="clear" w:color="auto" w:fill="FFFFFF"/>
        <w:tabs>
          <w:tab w:val="left" w:pos="754" w:leader="none"/>
        </w:tabs>
        <w:jc w:val="both"/>
        <w:rPr>
          <w:color w:val="000000"/>
        </w:rPr>
      </w:pPr>
      <w:r>
        <w:rPr>
          <w:color w:val="000000"/>
        </w:rPr>
        <w:t>- Должностными требованиями (инструкциями);</w:t>
      </w:r>
    </w:p>
    <w:p>
      <w:pPr>
        <w:pStyle w:val="Normal"/>
        <w:widowControl w:val="false"/>
        <w:shd w:val="clear" w:color="auto" w:fill="FFFFFF"/>
        <w:tabs>
          <w:tab w:val="left" w:pos="754" w:leader="none"/>
        </w:tabs>
        <w:jc w:val="both"/>
        <w:rPr>
          <w:color w:val="000000"/>
        </w:rPr>
      </w:pPr>
      <w:r>
        <w:rPr>
          <w:color w:val="000000"/>
        </w:rPr>
        <w:t>- Приказами по охране труда и пожарной безопасности.</w:t>
      </w:r>
    </w:p>
    <w:p>
      <w:pPr>
        <w:pStyle w:val="Normal"/>
        <w:widowControl w:val="false"/>
        <w:shd w:val="clear" w:color="auto" w:fill="FFFFFF"/>
        <w:tabs>
          <w:tab w:val="left" w:pos="754" w:leader="none"/>
        </w:tabs>
        <w:jc w:val="both"/>
        <w:rPr/>
      </w:pPr>
      <w:r>
        <w:rPr>
          <w:color w:val="000000"/>
        </w:rPr>
        <w:t xml:space="preserve">   </w:t>
      </w:r>
      <w:r>
        <w:rPr>
          <w:color w:val="000000"/>
        </w:rPr>
        <w:t>Провести первичный инструктаж по охране труда с записью в «Журнале первичного инструктажа по охране труда и технике безопасности».</w:t>
      </w:r>
    </w:p>
    <w:p>
      <w:pPr>
        <w:pStyle w:val="Normal"/>
        <w:widowControl w:val="false"/>
        <w:numPr>
          <w:ilvl w:val="1"/>
          <w:numId w:val="2"/>
        </w:numPr>
        <w:shd w:val="clear" w:color="auto" w:fill="FFFFFF"/>
        <w:tabs>
          <w:tab w:val="left" w:pos="754" w:leader="none"/>
        </w:tabs>
        <w:jc w:val="both"/>
        <w:rPr>
          <w:color w:val="000000"/>
        </w:rPr>
      </w:pPr>
      <w:r>
        <w:rPr>
          <w:color w:val="000000"/>
        </w:rPr>
        <w:t>Работодатель не вправе требовать от работника выполнения работ, не обусловленных трудовым договором. Изменения условий трудового договора могут быть осуществлены только в соответствии с действующим законодательством.</w:t>
      </w:r>
    </w:p>
    <w:p>
      <w:pPr>
        <w:pStyle w:val="Normal"/>
        <w:widowControl w:val="false"/>
        <w:numPr>
          <w:ilvl w:val="1"/>
          <w:numId w:val="2"/>
        </w:numPr>
        <w:shd w:val="clear" w:color="auto" w:fill="FFFFFF"/>
        <w:tabs>
          <w:tab w:val="left" w:pos="754" w:leader="none"/>
        </w:tabs>
        <w:jc w:val="both"/>
        <w:rPr>
          <w:color w:val="000000"/>
        </w:rPr>
      </w:pPr>
      <w:r>
        <w:rPr>
          <w:color w:val="000000"/>
        </w:rPr>
        <w:t xml:space="preserve">На всех работников школы, проработавших свыше 5 дней, ведутся трудовые книжки в установленном порядке. </w:t>
      </w:r>
    </w:p>
    <w:p>
      <w:pPr>
        <w:pStyle w:val="Normal"/>
        <w:widowControl w:val="false"/>
        <w:numPr>
          <w:ilvl w:val="1"/>
          <w:numId w:val="2"/>
        </w:numPr>
        <w:shd w:val="clear" w:color="auto" w:fill="FFFFFF"/>
        <w:tabs>
          <w:tab w:val="left" w:pos="754" w:leader="none"/>
        </w:tabs>
        <w:jc w:val="both"/>
        <w:rPr>
          <w:color w:val="000000"/>
        </w:rPr>
      </w:pPr>
      <w:r>
        <w:rPr>
          <w:color w:val="000000"/>
        </w:rPr>
        <w:t>На каждого ра</w:t>
        <w:softHyphen/>
        <w:t>ботника ведется личное дело, которое состоит из личной карточки  Т-2, личного листка по учету кадров, заверенных ксерокопий документов: паспорта, диплома, ИНН, трудовой книжки, удостоверения о профессиональной переподготовке; заявления о приеме, заявлений об отпусках, приказы о приеме на работу, отпусках, переводе, поощрениях и увольнениях, автобиография, должностная инструкция, ксерокопия документов о поощрениях. Личное дело хранится в школе.</w:t>
      </w:r>
    </w:p>
    <w:p>
      <w:pPr>
        <w:pStyle w:val="Normal"/>
        <w:widowControl w:val="false"/>
        <w:numPr>
          <w:ilvl w:val="1"/>
          <w:numId w:val="2"/>
        </w:numPr>
        <w:shd w:val="clear" w:color="auto" w:fill="FFFFFF"/>
        <w:tabs>
          <w:tab w:val="left" w:pos="754" w:leader="none"/>
        </w:tabs>
        <w:jc w:val="both"/>
        <w:rPr>
          <w:color w:val="000000"/>
        </w:rPr>
      </w:pPr>
      <w:r>
        <w:rPr>
          <w:color w:val="000000"/>
        </w:rPr>
        <w:t>Работодатель обязан отстранить от работы (не допускать к работе) работника:</w:t>
      </w:r>
    </w:p>
    <w:p>
      <w:pPr>
        <w:pStyle w:val="Normal"/>
        <w:widowControl w:val="false"/>
        <w:shd w:val="clear" w:color="auto" w:fill="FFFFFF"/>
        <w:tabs>
          <w:tab w:val="left" w:pos="360" w:leader="none"/>
          <w:tab w:val="left" w:pos="907" w:leader="none"/>
          <w:tab w:val="left" w:pos="4675" w:leader="none"/>
        </w:tabs>
        <w:ind w:left="284" w:hanging="284"/>
        <w:jc w:val="both"/>
        <w:rPr>
          <w:color w:val="000000"/>
        </w:rPr>
      </w:pPr>
      <w:r>
        <w:rPr>
          <w:color w:val="000000"/>
        </w:rPr>
        <w:t>- появившегося на работе в состоянии алкогольного, наркотического или токсического опьянения и принять к нему меры согласно действующего законодательства;</w:t>
      </w:r>
    </w:p>
    <w:p>
      <w:pPr>
        <w:pStyle w:val="Normal"/>
        <w:widowControl w:val="false"/>
        <w:shd w:val="clear" w:color="auto" w:fill="FFFFFF"/>
        <w:tabs>
          <w:tab w:val="left" w:pos="360" w:leader="none"/>
          <w:tab w:val="left" w:pos="907" w:leader="none"/>
          <w:tab w:val="left" w:pos="4675" w:leader="none"/>
        </w:tabs>
        <w:ind w:left="284" w:hanging="284"/>
        <w:jc w:val="both"/>
        <w:rPr>
          <w:color w:val="000000"/>
        </w:rPr>
      </w:pPr>
      <w:r>
        <w:rPr>
          <w:color w:val="000000"/>
        </w:rPr>
        <w:t>- не прошедшего в установленном порядке обучение и проверку знаний и навыков в области охраны труда;</w:t>
      </w:r>
    </w:p>
    <w:p>
      <w:pPr>
        <w:pStyle w:val="Normal"/>
        <w:widowControl w:val="false"/>
        <w:shd w:val="clear" w:color="auto" w:fill="FFFFFF"/>
        <w:tabs>
          <w:tab w:val="left" w:pos="360" w:leader="none"/>
          <w:tab w:val="left" w:pos="907" w:leader="none"/>
          <w:tab w:val="left" w:pos="4675" w:leader="none"/>
        </w:tabs>
        <w:ind w:left="284" w:hanging="284"/>
        <w:jc w:val="both"/>
        <w:rPr>
          <w:color w:val="000000"/>
        </w:rPr>
      </w:pPr>
      <w:r>
        <w:rPr>
          <w:color w:val="000000"/>
        </w:rPr>
        <w:t>- не прошедшего в установленном порядке обязательный предварительный и периодический медицинский осмотр;</w:t>
      </w:r>
    </w:p>
    <w:p>
      <w:pPr>
        <w:pStyle w:val="Normal"/>
        <w:widowControl w:val="false"/>
        <w:shd w:val="clear" w:color="auto" w:fill="FFFFFF"/>
        <w:tabs>
          <w:tab w:val="left" w:pos="360" w:leader="none"/>
          <w:tab w:val="left" w:pos="907" w:leader="none"/>
          <w:tab w:val="left" w:pos="4675" w:leader="none"/>
        </w:tabs>
        <w:ind w:left="284" w:hanging="0"/>
        <w:jc w:val="both"/>
        <w:rPr>
          <w:color w:val="000000"/>
        </w:rPr>
      </w:pPr>
      <w:r>
        <w:rPr>
          <w:color w:val="000000"/>
        </w:rPr>
        <w:t>- при выявлении в соответствии с медицинским заключением противопоказаний для выполнения работы, обусловленной трудовым договором.</w:t>
      </w:r>
    </w:p>
    <w:p>
      <w:pPr>
        <w:pStyle w:val="Normal"/>
        <w:widowControl w:val="false"/>
        <w:shd w:val="clear" w:color="auto" w:fill="FFFFFF"/>
        <w:tabs>
          <w:tab w:val="left" w:pos="360" w:leader="none"/>
          <w:tab w:val="left" w:pos="907" w:leader="none"/>
          <w:tab w:val="left" w:pos="4675" w:leader="none"/>
        </w:tabs>
        <w:ind w:left="284" w:hanging="284"/>
        <w:jc w:val="both"/>
        <w:rPr>
          <w:color w:val="000000"/>
        </w:rPr>
      </w:pPr>
      <w:r>
        <w:rPr>
          <w:color w:val="000000"/>
        </w:rPr>
        <w:t>2.16.Прекращение трудового договора может иметь место только по основаниям, предусмотренным законодательствам</w:t>
      </w:r>
      <w:r>
        <w:rPr>
          <w:color w:val="FF0000"/>
        </w:rPr>
        <w:t xml:space="preserve">. </w:t>
      </w:r>
      <w:r>
        <w:rPr>
          <w:color w:val="000000"/>
        </w:rPr>
        <w:t>Расторжение трудового договора по инициативе администрации не допускается без предвари</w:t>
        <w:softHyphen/>
        <w:t>тельного согласия профсоюзного комитета школы, за исключением случаев, предусмотренных законодательством. Работ</w:t>
        <w:softHyphen/>
        <w:t>ники имеют право расторгнуть трудовой договор, предупредив</w:t>
        <w:br/>
        <w:t>письменно администрацию ОУ за две недели. Прекраще</w:t>
        <w:softHyphen/>
        <w:t>ние трудового договора оформляется приказом по ОУ.</w:t>
      </w:r>
    </w:p>
    <w:p>
      <w:pPr>
        <w:pStyle w:val="Normal"/>
        <w:widowControl w:val="false"/>
        <w:shd w:val="clear" w:color="auto" w:fill="FFFFFF"/>
        <w:tabs>
          <w:tab w:val="left" w:pos="360" w:leader="none"/>
          <w:tab w:val="left" w:pos="907" w:leader="none"/>
          <w:tab w:val="left" w:pos="4675" w:leader="none"/>
        </w:tabs>
        <w:ind w:left="284" w:hanging="284"/>
        <w:jc w:val="both"/>
        <w:rPr>
          <w:color w:val="000000"/>
        </w:rPr>
      </w:pPr>
      <w:r>
        <w:rPr>
          <w:color w:val="000000"/>
        </w:rPr>
        <w:t>2.17.  Увольнение в связи с сокра</w:t>
        <w:softHyphen/>
        <w:t>щением численности или штата работников допускается, при  условии невозможности перевода увольняемого работника, с его согласия, на другую ра</w:t>
        <w:softHyphen/>
        <w:t>боту</w:t>
      </w:r>
      <w:r>
        <w:rPr/>
        <w:t xml:space="preserve">. Увольнение по сокращению штата работников ОУ проводится директором с учетом мотивированного мнения профсоюзного комитета. </w:t>
      </w:r>
      <w:r>
        <w:rPr>
          <w:color w:val="000000"/>
        </w:rPr>
        <w:t>Также может быть увольнение работника в связи с недостаточной квалификацией, подтвержденной результатами аттестации, и за неоднократное неисполнение работником без уважительных причин трудовых обязанностей, если он имеет дисциплинарное взыскание.</w:t>
      </w:r>
    </w:p>
    <w:p>
      <w:pPr>
        <w:pStyle w:val="Normal"/>
        <w:widowControl w:val="false"/>
        <w:shd w:val="clear" w:color="auto" w:fill="FFFFFF"/>
        <w:tabs>
          <w:tab w:val="left" w:pos="360" w:leader="none"/>
          <w:tab w:val="left" w:pos="907" w:leader="none"/>
          <w:tab w:val="left" w:pos="4675" w:leader="none"/>
        </w:tabs>
        <w:ind w:left="284" w:hanging="284"/>
        <w:jc w:val="both"/>
        <w:rPr>
          <w:color w:val="000000"/>
        </w:rPr>
      </w:pPr>
      <w:r>
        <w:rPr>
          <w:color w:val="000000"/>
        </w:rPr>
        <w:t xml:space="preserve">          </w:t>
      </w:r>
      <w:r>
        <w:rPr>
          <w:color w:val="000000"/>
        </w:rPr>
        <w:t>Увольнение по этим основаниям происходит с учетом мнения профсоюзного комитета только в том случае, если увольняемые являются членами профсоюза.</w:t>
      </w:r>
    </w:p>
    <w:p>
      <w:pPr>
        <w:pStyle w:val="Normal"/>
        <w:widowControl w:val="false"/>
        <w:shd w:val="clear" w:color="auto" w:fill="FFFFFF"/>
        <w:tabs>
          <w:tab w:val="left" w:pos="360" w:leader="none"/>
          <w:tab w:val="left" w:pos="883" w:leader="none"/>
          <w:tab w:val="left" w:pos="4675" w:leader="none"/>
        </w:tabs>
        <w:ind w:left="284" w:hanging="284"/>
        <w:jc w:val="both"/>
        <w:rPr>
          <w:color w:val="000000"/>
        </w:rPr>
      </w:pPr>
      <w:r>
        <w:rPr>
          <w:color w:val="000000"/>
        </w:rPr>
        <w:t>2.18. В день увольнения администрация ОУ производит с увольняемым работником полный денежный расчет и выдает его надлежаще оформленную трудовую книжку, а также документ о прохождении аттестации. Запись о причине увольнения в трудовую книжку вносится в соответствии с формулировками действующего законодательства и с  ссылкой на статью, и пункт закона.</w:t>
      </w:r>
    </w:p>
    <w:p>
      <w:pPr>
        <w:pStyle w:val="Normal"/>
        <w:widowControl w:val="false"/>
        <w:shd w:val="clear" w:color="auto" w:fill="FFFFFF"/>
        <w:tabs>
          <w:tab w:val="left" w:pos="883" w:leader="none"/>
        </w:tabs>
        <w:jc w:val="both"/>
        <w:rPr>
          <w:color w:val="000000"/>
        </w:rPr>
      </w:pPr>
      <w:r>
        <w:rPr>
          <w:color w:val="000000"/>
        </w:rPr>
        <w:t>2.19. Днем увольнения считается последний день работы.</w:t>
      </w:r>
    </w:p>
    <w:p>
      <w:pPr>
        <w:pStyle w:val="Normal"/>
        <w:widowControl w:val="false"/>
        <w:shd w:val="clear" w:color="auto" w:fill="FFFFFF"/>
        <w:tabs>
          <w:tab w:val="left" w:pos="360" w:leader="none"/>
        </w:tabs>
        <w:ind w:left="284" w:hanging="284"/>
        <w:jc w:val="center"/>
        <w:rPr>
          <w:b/>
          <w:b/>
          <w:bCs/>
          <w:color w:val="000000"/>
        </w:rPr>
      </w:pPr>
      <w:r>
        <w:rPr>
          <w:b/>
          <w:bCs/>
          <w:color w:val="000000"/>
        </w:rPr>
      </w:r>
    </w:p>
    <w:p>
      <w:pPr>
        <w:pStyle w:val="Normal"/>
        <w:widowControl w:val="false"/>
        <w:shd w:val="clear" w:color="auto" w:fill="FFFFFF"/>
        <w:ind w:left="480" w:hanging="0"/>
        <w:jc w:val="center"/>
        <w:rPr>
          <w:b/>
          <w:b/>
          <w:bCs/>
          <w:color w:val="000000"/>
        </w:rPr>
      </w:pPr>
      <w:r>
        <w:rPr>
          <w:b/>
          <w:bCs/>
          <w:color w:val="000000"/>
        </w:rPr>
        <w:t>3. Основные права администрации</w:t>
      </w:r>
    </w:p>
    <w:p>
      <w:pPr>
        <w:pStyle w:val="Normal"/>
        <w:widowControl w:val="false"/>
        <w:shd w:val="clear" w:color="auto" w:fill="FFFFFF"/>
        <w:ind w:left="480" w:hanging="0"/>
        <w:rPr>
          <w:b/>
          <w:b/>
          <w:bCs/>
          <w:color w:val="000000"/>
        </w:rPr>
      </w:pPr>
      <w:r>
        <w:rPr>
          <w:b/>
          <w:bCs/>
          <w:color w:val="000000"/>
        </w:rPr>
      </w:r>
    </w:p>
    <w:p>
      <w:pPr>
        <w:pStyle w:val="Normal"/>
        <w:widowControl w:val="false"/>
        <w:shd w:val="clear" w:color="auto" w:fill="FFFFFF"/>
        <w:ind w:left="284" w:hanging="274"/>
        <w:jc w:val="both"/>
        <w:rPr>
          <w:b/>
          <w:b/>
          <w:bCs/>
        </w:rPr>
      </w:pPr>
      <w:r>
        <w:rPr>
          <w:b/>
          <w:bCs/>
        </w:rPr>
        <w:t xml:space="preserve">      </w:t>
      </w:r>
      <w:r>
        <w:rPr>
          <w:b/>
          <w:bCs/>
        </w:rPr>
        <w:t xml:space="preserve">Директор </w:t>
      </w:r>
      <w:r>
        <w:rPr>
          <w:color w:val="000000"/>
        </w:rPr>
        <w:t>ОУ</w:t>
      </w:r>
      <w:r>
        <w:rPr>
          <w:b/>
          <w:bCs/>
        </w:rPr>
        <w:t xml:space="preserve"> имеет право:</w:t>
      </w:r>
    </w:p>
    <w:p>
      <w:pPr>
        <w:pStyle w:val="Normal"/>
        <w:widowControl w:val="false"/>
        <w:shd w:val="clear" w:color="auto" w:fill="FFFFFF"/>
        <w:ind w:left="284" w:hanging="274"/>
        <w:jc w:val="both"/>
        <w:rPr>
          <w:bCs/>
        </w:rPr>
      </w:pPr>
      <w:r>
        <w:rPr>
          <w:bCs/>
        </w:rPr>
        <w:t>3.1. Заключать, расторгать и изменять трудовые договоры.</w:t>
      </w:r>
    </w:p>
    <w:p>
      <w:pPr>
        <w:pStyle w:val="Normal"/>
        <w:widowControl w:val="false"/>
        <w:shd w:val="clear" w:color="auto" w:fill="FFFFFF"/>
        <w:ind w:left="284" w:hanging="274"/>
        <w:jc w:val="both"/>
        <w:rPr>
          <w:bCs/>
        </w:rPr>
      </w:pPr>
      <w:r>
        <w:rPr>
          <w:bCs/>
        </w:rPr>
        <w:t>3.2. Поощрять работников за добросовестный труд.</w:t>
      </w:r>
    </w:p>
    <w:p>
      <w:pPr>
        <w:pStyle w:val="Normal"/>
        <w:widowControl w:val="false"/>
        <w:shd w:val="clear" w:color="auto" w:fill="FFFFFF"/>
        <w:ind w:left="284" w:hanging="274"/>
        <w:jc w:val="both"/>
        <w:rPr>
          <w:bCs/>
        </w:rPr>
      </w:pPr>
      <w:r>
        <w:rPr>
          <w:bCs/>
        </w:rPr>
        <w:t>3.3. Требовать соблюдения Правил внутреннего трудового распорядка.</w:t>
      </w:r>
    </w:p>
    <w:p>
      <w:pPr>
        <w:pStyle w:val="Normal"/>
        <w:widowControl w:val="false"/>
        <w:shd w:val="clear" w:color="auto" w:fill="FFFFFF"/>
        <w:ind w:left="284" w:hanging="274"/>
        <w:jc w:val="both"/>
        <w:rPr>
          <w:bCs/>
        </w:rPr>
      </w:pPr>
      <w:r>
        <w:rPr>
          <w:bCs/>
        </w:rPr>
        <w:t xml:space="preserve">3.4. Представлять </w:t>
      </w:r>
      <w:r>
        <w:rPr>
          <w:color w:val="000000"/>
        </w:rPr>
        <w:t>ОУ</w:t>
      </w:r>
      <w:r>
        <w:rPr>
          <w:bCs/>
        </w:rPr>
        <w:t xml:space="preserve"> во всех инстанциях.</w:t>
      </w:r>
    </w:p>
    <w:p>
      <w:pPr>
        <w:pStyle w:val="Normal"/>
        <w:widowControl w:val="false"/>
        <w:shd w:val="clear" w:color="auto" w:fill="FFFFFF"/>
        <w:ind w:left="284" w:hanging="274"/>
        <w:jc w:val="both"/>
        <w:rPr>
          <w:bCs/>
        </w:rPr>
      </w:pPr>
      <w:r>
        <w:rPr>
          <w:bCs/>
        </w:rPr>
        <w:t>3.5. Распоряжаться имуществом и материальными ценностями.</w:t>
      </w:r>
    </w:p>
    <w:p>
      <w:pPr>
        <w:pStyle w:val="Normal"/>
        <w:widowControl w:val="false"/>
        <w:shd w:val="clear" w:color="auto" w:fill="FFFFFF"/>
        <w:ind w:left="284" w:hanging="274"/>
        <w:jc w:val="both"/>
        <w:rPr>
          <w:bCs/>
        </w:rPr>
      </w:pPr>
      <w:r>
        <w:rPr>
          <w:bCs/>
        </w:rPr>
        <w:t>3.6. Устанавливать штатное расписание в пределах выделенного фонда заработной платы.</w:t>
      </w:r>
    </w:p>
    <w:p>
      <w:pPr>
        <w:pStyle w:val="Normal"/>
        <w:widowControl w:val="false"/>
        <w:shd w:val="clear" w:color="auto" w:fill="FFFFFF"/>
        <w:ind w:left="284" w:hanging="274"/>
        <w:jc w:val="both"/>
        <w:rPr>
          <w:bCs/>
        </w:rPr>
      </w:pPr>
      <w:r>
        <w:rPr>
          <w:bCs/>
        </w:rPr>
        <w:t>3.7. Утверждать учебный план, расписание учебных занятий и графики работы.</w:t>
      </w:r>
    </w:p>
    <w:p>
      <w:pPr>
        <w:pStyle w:val="Normal"/>
        <w:widowControl w:val="false"/>
        <w:shd w:val="clear" w:color="auto" w:fill="FFFFFF"/>
        <w:ind w:left="284" w:hanging="274"/>
        <w:jc w:val="both"/>
        <w:rPr>
          <w:bCs/>
        </w:rPr>
      </w:pPr>
      <w:r>
        <w:rPr>
          <w:bCs/>
        </w:rPr>
        <w:t xml:space="preserve">3.8. Издавать приказы, инструкции и другие локальные акты, обязательные для выполнения всеми работниками </w:t>
      </w:r>
      <w:r>
        <w:rPr>
          <w:color w:val="000000"/>
        </w:rPr>
        <w:t>ОУ</w:t>
      </w:r>
      <w:r>
        <w:rPr>
          <w:bCs/>
        </w:rPr>
        <w:t>.</w:t>
      </w:r>
    </w:p>
    <w:p>
      <w:pPr>
        <w:pStyle w:val="Normal"/>
        <w:widowControl w:val="false"/>
        <w:shd w:val="clear" w:color="auto" w:fill="FFFFFF"/>
        <w:ind w:left="284" w:hanging="274"/>
        <w:jc w:val="both"/>
        <w:rPr>
          <w:bCs/>
        </w:rPr>
      </w:pPr>
      <w:r>
        <w:rPr>
          <w:bCs/>
        </w:rPr>
        <w:t>3.9. Распределять учебную нагрузку на следующий учебный год, а также утверждать график отпусков с учетом мнения профсоюзного комитета.</w:t>
      </w:r>
    </w:p>
    <w:p>
      <w:pPr>
        <w:pStyle w:val="Normal"/>
        <w:widowControl w:val="false"/>
        <w:shd w:val="clear" w:color="auto" w:fill="FFFFFF"/>
        <w:ind w:left="284" w:hanging="274"/>
        <w:jc w:val="both"/>
        <w:rPr>
          <w:bCs/>
        </w:rPr>
      </w:pPr>
      <w:r>
        <w:rPr>
          <w:bCs/>
        </w:rPr>
        <w:t>3.10. Контролировать совместно со своим заместителем деятельность учителей и воспитателей групп продленного дня, в том числе путем посещения и разбора уроков и всех видов учебных и воспитательных мероприятий.</w:t>
      </w:r>
    </w:p>
    <w:p>
      <w:pPr>
        <w:pStyle w:val="Normal"/>
        <w:widowControl w:val="false"/>
        <w:shd w:val="clear" w:color="auto" w:fill="FFFFFF"/>
        <w:ind w:left="284" w:hanging="274"/>
        <w:jc w:val="both"/>
        <w:rPr>
          <w:bCs/>
        </w:rPr>
      </w:pPr>
      <w:r>
        <w:rPr>
          <w:bCs/>
        </w:rPr>
        <w:t>3.11. Назначать классных руководителей, руководителей школьных методических объединений, секретаря педагогического совета.</w:t>
      </w:r>
    </w:p>
    <w:p>
      <w:pPr>
        <w:pStyle w:val="Normal"/>
        <w:widowControl w:val="false"/>
        <w:shd w:val="clear" w:color="auto" w:fill="FFFFFF"/>
        <w:ind w:left="284" w:hanging="274"/>
        <w:jc w:val="both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widowControl w:val="false"/>
        <w:shd w:val="clear" w:color="auto" w:fill="FFFFFF"/>
        <w:ind w:left="480" w:hanging="0"/>
        <w:jc w:val="center"/>
        <w:rPr>
          <w:b/>
          <w:b/>
          <w:bCs/>
          <w:color w:val="000000" w:themeColor="text1"/>
        </w:rPr>
      </w:pPr>
      <w:r>
        <w:rPr>
          <w:b/>
          <w:bCs/>
          <w:color w:val="000000" w:themeColor="text1"/>
        </w:rPr>
        <w:t>4. Обязанности администрации</w:t>
      </w:r>
    </w:p>
    <w:p>
      <w:pPr>
        <w:pStyle w:val="Normal"/>
        <w:widowControl w:val="false"/>
        <w:shd w:val="clear" w:color="auto" w:fill="FFFFFF"/>
        <w:ind w:left="480" w:hanging="0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widowControl w:val="false"/>
        <w:shd w:val="clear" w:color="auto" w:fill="FFFFFF"/>
        <w:ind w:left="284" w:hanging="274"/>
        <w:jc w:val="both"/>
        <w:rPr>
          <w:b/>
          <w:b/>
          <w:bCs/>
        </w:rPr>
      </w:pPr>
      <w:r>
        <w:rPr>
          <w:b/>
          <w:bCs/>
        </w:rPr>
        <w:t xml:space="preserve">Администрация </w:t>
      </w:r>
      <w:r>
        <w:rPr>
          <w:b/>
          <w:color w:val="000000"/>
        </w:rPr>
        <w:t>ОУ</w:t>
      </w:r>
      <w:r>
        <w:rPr>
          <w:b/>
          <w:bCs/>
        </w:rPr>
        <w:t xml:space="preserve"> обязана:</w:t>
      </w:r>
    </w:p>
    <w:p>
      <w:pPr>
        <w:pStyle w:val="Normal"/>
        <w:widowControl w:val="false"/>
        <w:shd w:val="clear" w:color="auto" w:fill="FFFFFF"/>
        <w:ind w:left="284" w:hanging="274"/>
        <w:jc w:val="both"/>
        <w:rPr>
          <w:bCs/>
        </w:rPr>
      </w:pPr>
      <w:r>
        <w:rPr>
          <w:bCs/>
        </w:rPr>
        <w:t xml:space="preserve">4.1.Требовать соблюдение работниками </w:t>
      </w:r>
      <w:r>
        <w:rPr>
          <w:color w:val="000000"/>
        </w:rPr>
        <w:t>ОУ</w:t>
      </w:r>
      <w:r>
        <w:rPr>
          <w:bCs/>
        </w:rPr>
        <w:t xml:space="preserve"> обязанностей, возложенных на них Уставом </w:t>
      </w:r>
      <w:r>
        <w:rPr>
          <w:color w:val="000000"/>
        </w:rPr>
        <w:t>ОУ</w:t>
      </w:r>
      <w:r>
        <w:rPr>
          <w:bCs/>
        </w:rPr>
        <w:t xml:space="preserve"> и Правилами внутреннего трудового распорядка.</w:t>
      </w:r>
    </w:p>
    <w:p>
      <w:pPr>
        <w:pStyle w:val="Normal"/>
        <w:widowControl w:val="false"/>
        <w:shd w:val="clear" w:color="auto" w:fill="FFFFFF"/>
        <w:ind w:left="284" w:hanging="274"/>
        <w:jc w:val="both"/>
        <w:rPr>
          <w:bCs/>
        </w:rPr>
      </w:pPr>
      <w:r>
        <w:rPr>
          <w:bCs/>
        </w:rPr>
        <w:t xml:space="preserve">4.2. Организовывать труд педагогов и других работников </w:t>
      </w:r>
      <w:r>
        <w:rPr>
          <w:color w:val="000000"/>
        </w:rPr>
        <w:t>ОУ</w:t>
      </w:r>
      <w:r>
        <w:rPr>
          <w:bCs/>
        </w:rPr>
        <w:t xml:space="preserve"> так, чтобы каждый работал по своей специальности и квалификации; своевременно знакомить педагогических работников с расписанием занятий и графиком работы; сообщать им до ухода в отпуск их учебную нагрузку на следующий учебный год.</w:t>
      </w:r>
    </w:p>
    <w:p>
      <w:pPr>
        <w:pStyle w:val="Normal"/>
        <w:widowControl w:val="false"/>
        <w:shd w:val="clear" w:color="auto" w:fill="FFFFFF"/>
        <w:ind w:left="284" w:hanging="274"/>
        <w:jc w:val="both"/>
        <w:rPr>
          <w:bCs/>
        </w:rPr>
      </w:pPr>
      <w:r>
        <w:rPr>
          <w:bCs/>
        </w:rPr>
        <w:t>4.3. Обеспечить здоровые и безопасные условия труда, надлежащее состояние помещений, исправное состояние отопления, освещения, вентиляции, инвентаря и прочего оборудования.</w:t>
      </w:r>
    </w:p>
    <w:p>
      <w:pPr>
        <w:pStyle w:val="Normal"/>
        <w:widowControl w:val="false"/>
        <w:shd w:val="clear" w:color="auto" w:fill="FFFFFF"/>
        <w:ind w:left="284" w:hanging="274"/>
        <w:jc w:val="both"/>
        <w:rPr>
          <w:bCs/>
        </w:rPr>
      </w:pPr>
      <w:r>
        <w:rPr>
          <w:bCs/>
        </w:rPr>
        <w:t xml:space="preserve">4.4. Своевременно рассматривать предложения работников, направленные на улучшение деятельности </w:t>
      </w:r>
      <w:r>
        <w:rPr>
          <w:color w:val="000000"/>
        </w:rPr>
        <w:t>ОУ</w:t>
      </w:r>
      <w:r>
        <w:rPr>
          <w:bCs/>
        </w:rPr>
        <w:t>, поддерживать и поощрять лучших работников.</w:t>
      </w:r>
    </w:p>
    <w:p>
      <w:pPr>
        <w:pStyle w:val="Normal"/>
        <w:widowControl w:val="false"/>
        <w:shd w:val="clear" w:color="auto" w:fill="FFFFFF"/>
        <w:ind w:left="284" w:hanging="274"/>
        <w:jc w:val="both"/>
        <w:rPr>
          <w:bCs/>
        </w:rPr>
      </w:pPr>
      <w:r>
        <w:rPr>
          <w:bCs/>
        </w:rPr>
        <w:t>4.5. Совершенствовать организацию труда, обеспечивать выполнение действующих условий оплаты. Выдавать заработную плату в установленные сроки.</w:t>
      </w:r>
    </w:p>
    <w:p>
      <w:pPr>
        <w:pStyle w:val="Normal"/>
        <w:widowControl w:val="false"/>
        <w:shd w:val="clear" w:color="auto" w:fill="FFFFFF"/>
        <w:ind w:left="284" w:hanging="274"/>
        <w:jc w:val="both"/>
        <w:rPr>
          <w:bCs/>
        </w:rPr>
      </w:pPr>
      <w:r>
        <w:rPr>
          <w:bCs/>
        </w:rPr>
        <w:t>4.6. Принимать меры по улучшению обеспечения учебной и трудовой деятельности.</w:t>
      </w:r>
    </w:p>
    <w:p>
      <w:pPr>
        <w:pStyle w:val="Normal"/>
        <w:widowControl w:val="false"/>
        <w:shd w:val="clear" w:color="auto" w:fill="FFFFFF"/>
        <w:tabs>
          <w:tab w:val="left" w:pos="595" w:leader="none"/>
        </w:tabs>
        <w:ind w:left="360" w:hanging="360"/>
        <w:jc w:val="both"/>
        <w:rPr>
          <w:color w:val="000000"/>
        </w:rPr>
      </w:pPr>
      <w:r>
        <w:rPr>
          <w:color w:val="000000"/>
        </w:rPr>
        <w:t>4.7 Совершенствовать учебно-воспитательный процесс, со</w:t>
        <w:softHyphen/>
        <w:t>здавать условия для внедрения научной организации тру</w:t>
        <w:softHyphen/>
        <w:t>да. Осуществлять мероприятия по повышению качества работы, культуры труда; организовывать изучение, рас</w:t>
        <w:softHyphen/>
        <w:t>пространение и внедрение передового опыта работников;</w:t>
      </w:r>
    </w:p>
    <w:p>
      <w:pPr>
        <w:pStyle w:val="Normal"/>
        <w:widowControl w:val="false"/>
        <w:shd w:val="clear" w:color="auto" w:fill="FFFFFF"/>
        <w:tabs>
          <w:tab w:val="left" w:pos="595" w:leader="none"/>
        </w:tabs>
        <w:jc w:val="both"/>
        <w:rPr>
          <w:color w:val="000000"/>
        </w:rPr>
      </w:pPr>
      <w:r>
        <w:rPr>
          <w:color w:val="000000"/>
        </w:rPr>
        <w:t>4.8. Обеспечивать систематическое повышение работника</w:t>
        <w:softHyphen/>
        <w:t>ми ОУ теоретического уровня и деловой квалифи</w:t>
        <w:softHyphen/>
        <w:t>кации; проводить в установленные сроки аттестацию педагогических работников, обеспечивать своевременное прохождение курсовой переподготовки; создавать необходимые условия для совмещения работы с обучением в высших учебных заведениях;</w:t>
      </w:r>
    </w:p>
    <w:p>
      <w:pPr>
        <w:pStyle w:val="Normal"/>
        <w:widowControl w:val="false"/>
        <w:shd w:val="clear" w:color="auto" w:fill="FFFFFF"/>
        <w:tabs>
          <w:tab w:val="left" w:pos="595" w:leader="none"/>
        </w:tabs>
        <w:jc w:val="both"/>
        <w:rPr>
          <w:color w:val="000000"/>
        </w:rPr>
      </w:pPr>
      <w:r>
        <w:rPr>
          <w:color w:val="000000"/>
        </w:rPr>
        <w:t>4.9. Обеспечивать ОУ необходимым оборудованием, учебными пособиями, хо</w:t>
        <w:softHyphen/>
        <w:t>зяйственным инвентарем;</w:t>
      </w:r>
    </w:p>
    <w:p>
      <w:pPr>
        <w:pStyle w:val="Normal"/>
        <w:widowControl w:val="false"/>
        <w:shd w:val="clear" w:color="auto" w:fill="FFFFFF"/>
        <w:ind w:left="284" w:hanging="274"/>
        <w:jc w:val="both"/>
        <w:rPr>
          <w:bCs/>
        </w:rPr>
      </w:pPr>
      <w:r>
        <w:rPr>
          <w:bCs/>
        </w:rPr>
        <w:t>4.10. Соблюдать законодательство о труде, улучшать условия труда сотрудников и обучающихся, обеспечивать надлежащее санитарно-техническое оборудование всех рабочих мест и мест отдыха, создавать условия труда, соответствующие правилам по охране труда, технике безопасности и санитарным правилам.</w:t>
      </w:r>
    </w:p>
    <w:p>
      <w:pPr>
        <w:pStyle w:val="Normal"/>
        <w:widowControl w:val="false"/>
        <w:shd w:val="clear" w:color="auto" w:fill="FFFFFF"/>
        <w:ind w:left="284" w:hanging="274"/>
        <w:jc w:val="both"/>
        <w:rPr>
          <w:bCs/>
        </w:rPr>
      </w:pPr>
      <w:r>
        <w:rPr>
          <w:bCs/>
        </w:rPr>
        <w:t>4.11. Постоянно контролировать знание и соблюдение работниками и обучающимися всех требований и инструкций по технике безопасности, пожарной безопасности, санитарии и гигиене.</w:t>
      </w:r>
    </w:p>
    <w:p>
      <w:pPr>
        <w:pStyle w:val="Normal"/>
        <w:widowControl w:val="false"/>
        <w:shd w:val="clear" w:color="auto" w:fill="FFFFFF"/>
        <w:ind w:left="284" w:hanging="274"/>
        <w:jc w:val="both"/>
        <w:rPr>
          <w:bCs/>
        </w:rPr>
      </w:pPr>
      <w:r>
        <w:rPr>
          <w:bCs/>
        </w:rPr>
        <w:t>4.12. Создавать условия, обеспечивающие охрану жизни и здоровья обучающихся и работников школы.</w:t>
      </w:r>
    </w:p>
    <w:p>
      <w:pPr>
        <w:pStyle w:val="Normal"/>
        <w:widowControl w:val="false"/>
        <w:shd w:val="clear" w:color="auto" w:fill="FFFFFF"/>
        <w:ind w:left="284" w:hanging="274"/>
        <w:jc w:val="both"/>
        <w:rPr>
          <w:bCs/>
        </w:rPr>
      </w:pPr>
      <w:r>
        <w:rPr>
          <w:bCs/>
        </w:rPr>
        <w:t>4.13. Организовывать горячее питание обучающихся школы.</w:t>
      </w:r>
    </w:p>
    <w:p>
      <w:pPr>
        <w:pStyle w:val="Normal"/>
        <w:widowControl w:val="false"/>
        <w:shd w:val="clear" w:color="auto" w:fill="FFFFFF"/>
        <w:ind w:left="284" w:hanging="274"/>
        <w:jc w:val="both"/>
        <w:rPr>
          <w:bCs/>
        </w:rPr>
      </w:pPr>
      <w:r>
        <w:rPr>
          <w:bCs/>
        </w:rPr>
        <w:t xml:space="preserve">4.14.Своевременно предоставлять отпуск всем работникам </w:t>
      </w:r>
      <w:r>
        <w:rPr>
          <w:color w:val="000000"/>
        </w:rPr>
        <w:t>ОУ</w:t>
      </w:r>
      <w:r>
        <w:rPr>
          <w:bCs/>
        </w:rPr>
        <w:t xml:space="preserve"> в соответствии с графиками, утвержденными ежегодно до 5 января, компенсировать выходы на работу  работника в выходной или праздничный день предоставлением другого дня отдыха или оплатой труда, предоставлять отгул за дежурства во внерабочее время.</w:t>
      </w:r>
    </w:p>
    <w:p>
      <w:pPr>
        <w:pStyle w:val="Normal"/>
        <w:widowControl w:val="false"/>
        <w:shd w:val="clear" w:color="auto" w:fill="FFFFFF"/>
        <w:ind w:left="336" w:hanging="0"/>
        <w:jc w:val="both"/>
        <w:rPr>
          <w:color w:val="000000"/>
        </w:rPr>
      </w:pPr>
      <w:r>
        <w:rPr>
          <w:color w:val="000000"/>
        </w:rPr>
      </w:r>
    </w:p>
    <w:p>
      <w:pPr>
        <w:pStyle w:val="Normal"/>
        <w:widowControl w:val="false"/>
        <w:numPr>
          <w:ilvl w:val="0"/>
          <w:numId w:val="3"/>
        </w:numPr>
        <w:shd w:val="clear" w:color="auto" w:fill="FFFFFF"/>
        <w:jc w:val="center"/>
        <w:rPr>
          <w:b/>
          <w:b/>
          <w:bCs/>
          <w:color w:val="000000"/>
        </w:rPr>
      </w:pPr>
      <w:r>
        <w:rPr>
          <w:b/>
          <w:bCs/>
          <w:color w:val="000000"/>
        </w:rPr>
        <w:t>Права и обязанности работника</w:t>
      </w:r>
    </w:p>
    <w:p>
      <w:pPr>
        <w:pStyle w:val="Normal"/>
        <w:widowControl w:val="false"/>
        <w:shd w:val="clear" w:color="auto" w:fill="FFFFFF"/>
        <w:ind w:left="360" w:hanging="0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widowControl w:val="false"/>
        <w:shd w:val="clear" w:color="auto" w:fill="FFFFFF"/>
        <w:ind w:left="336" w:hanging="0"/>
        <w:jc w:val="both"/>
        <w:rPr>
          <w:color w:val="000000"/>
        </w:rPr>
      </w:pPr>
      <w:r>
        <w:rPr>
          <w:color w:val="000000"/>
        </w:rPr>
        <w:t>5.1. Работник имеет право:</w:t>
      </w:r>
    </w:p>
    <w:p>
      <w:pPr>
        <w:pStyle w:val="Normal"/>
        <w:widowControl w:val="false"/>
        <w:numPr>
          <w:ilvl w:val="0"/>
          <w:numId w:val="4"/>
        </w:numPr>
        <w:shd w:val="clear" w:color="auto" w:fill="FFFFFF"/>
        <w:jc w:val="both"/>
        <w:rPr>
          <w:color w:val="000000"/>
        </w:rPr>
      </w:pPr>
      <w:r>
        <w:rPr>
          <w:color w:val="000000"/>
        </w:rPr>
        <w:t>на заключение, изменение и расторжение трудового договора в порядке и на условиях, установленных нормативными документами Донецкой Народной Республики;</w:t>
      </w:r>
    </w:p>
    <w:p>
      <w:pPr>
        <w:pStyle w:val="Normal"/>
        <w:widowControl w:val="false"/>
        <w:numPr>
          <w:ilvl w:val="0"/>
          <w:numId w:val="4"/>
        </w:numPr>
        <w:shd w:val="clear" w:color="auto" w:fill="FFFFFF"/>
        <w:jc w:val="both"/>
        <w:rPr>
          <w:color w:val="000000"/>
        </w:rPr>
      </w:pPr>
      <w:r>
        <w:rPr>
          <w:color w:val="000000"/>
        </w:rPr>
        <w:t>требовать предоставление работы, обусловленной должностными обязанностями;</w:t>
      </w:r>
    </w:p>
    <w:p>
      <w:pPr>
        <w:pStyle w:val="Normal"/>
        <w:widowControl w:val="false"/>
        <w:numPr>
          <w:ilvl w:val="0"/>
          <w:numId w:val="4"/>
        </w:numPr>
        <w:shd w:val="clear" w:color="auto" w:fill="FFFFFF"/>
        <w:jc w:val="both"/>
        <w:rPr>
          <w:color w:val="000000"/>
        </w:rPr>
      </w:pPr>
      <w:r>
        <w:rPr>
          <w:color w:val="000000"/>
        </w:rPr>
        <w:t>на своевременную и в полном объеме выплату заработной платы в соответствии со своей квалификацией, сложностью труда, количеством и качеством выполненной работы;</w:t>
      </w:r>
    </w:p>
    <w:p>
      <w:pPr>
        <w:pStyle w:val="Normal"/>
        <w:widowControl w:val="false"/>
        <w:numPr>
          <w:ilvl w:val="0"/>
          <w:numId w:val="4"/>
        </w:numPr>
        <w:shd w:val="clear" w:color="auto" w:fill="FFFFFF"/>
        <w:jc w:val="both"/>
        <w:rPr>
          <w:color w:val="000000"/>
        </w:rPr>
      </w:pPr>
      <w:r>
        <w:rPr>
          <w:color w:val="000000"/>
        </w:rPr>
        <w:t>на отдых, предоставлением еженедельных 2-х дней выходных, нерабочих праздничных дней, оплачиваемых ежегодных удлиненных отпусков;</w:t>
      </w:r>
    </w:p>
    <w:p>
      <w:pPr>
        <w:pStyle w:val="Normal"/>
        <w:widowControl w:val="false"/>
        <w:numPr>
          <w:ilvl w:val="0"/>
          <w:numId w:val="4"/>
        </w:numPr>
        <w:shd w:val="clear" w:color="auto" w:fill="FFFFFF"/>
        <w:jc w:val="both"/>
        <w:rPr>
          <w:color w:val="000000"/>
        </w:rPr>
      </w:pPr>
      <w:r>
        <w:rPr>
          <w:color w:val="000000"/>
        </w:rPr>
        <w:t>на профессиональную переподготовку и повышение своей квалификации;</w:t>
      </w:r>
    </w:p>
    <w:p>
      <w:pPr>
        <w:pStyle w:val="Normal"/>
        <w:widowControl w:val="false"/>
        <w:numPr>
          <w:ilvl w:val="0"/>
          <w:numId w:val="4"/>
        </w:numPr>
        <w:shd w:val="clear" w:color="auto" w:fill="FFFFFF"/>
        <w:jc w:val="both"/>
        <w:rPr>
          <w:color w:val="000000"/>
        </w:rPr>
      </w:pPr>
      <w:r>
        <w:rPr>
          <w:color w:val="000000"/>
        </w:rPr>
        <w:t>участвовать в управлении ОУ в порядке, предусмотренном данным Уставом ОУ;</w:t>
      </w:r>
    </w:p>
    <w:p>
      <w:pPr>
        <w:pStyle w:val="Normal"/>
        <w:widowControl w:val="false"/>
        <w:numPr>
          <w:ilvl w:val="0"/>
          <w:numId w:val="4"/>
        </w:numPr>
        <w:shd w:val="clear" w:color="auto" w:fill="FFFFFF"/>
        <w:jc w:val="both"/>
        <w:rPr>
          <w:color w:val="000000"/>
        </w:rPr>
      </w:pPr>
      <w:r>
        <w:rPr>
          <w:color w:val="000000"/>
        </w:rPr>
        <w:t>выбирать и использовать методики обучения и воспитания обучающихся;</w:t>
      </w:r>
    </w:p>
    <w:p>
      <w:pPr>
        <w:pStyle w:val="Normal"/>
        <w:widowControl w:val="false"/>
        <w:shd w:val="clear" w:color="auto" w:fill="FFFFFF"/>
        <w:ind w:left="336" w:hanging="0"/>
        <w:jc w:val="both"/>
        <w:rPr/>
      </w:pPr>
      <w:r>
        <w:rPr>
          <w:color w:val="000000"/>
        </w:rPr>
        <w:t>5.2. Работники образовательного учреждения обязаны:</w:t>
      </w:r>
    </w:p>
    <w:p>
      <w:pPr>
        <w:pStyle w:val="ListParagraph"/>
        <w:widowControl w:val="false"/>
        <w:numPr>
          <w:ilvl w:val="0"/>
          <w:numId w:val="11"/>
        </w:numPr>
        <w:shd w:val="clear" w:color="auto" w:fill="FFFFFF"/>
        <w:tabs>
          <w:tab w:val="left" w:pos="658" w:leader="none"/>
        </w:tabs>
        <w:spacing w:before="0" w:after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обеспечить должный уровень усвоения знаний, умений и навыков учащихся в соответствии с их индивидуальными способностями с учетом требований Государственных учебных стандартов;</w:t>
      </w:r>
    </w:p>
    <w:p>
      <w:pPr>
        <w:pStyle w:val="ListParagraph"/>
        <w:widowControl w:val="false"/>
        <w:numPr>
          <w:ilvl w:val="0"/>
          <w:numId w:val="11"/>
        </w:numPr>
        <w:shd w:val="clear" w:color="auto" w:fill="FFFFFF"/>
        <w:tabs>
          <w:tab w:val="left" w:pos="658" w:leader="none"/>
        </w:tabs>
        <w:spacing w:before="0" w:after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осуществлять подготовку обучающихся к участию в олимпиадах и конкурсах, используя индивидуальные и групповые формы работы, формировать навыки работы с дополнительными источниками информации с целью углубления знаний по различным вопросам, темам, разделам учебного материала;</w:t>
      </w:r>
    </w:p>
    <w:p>
      <w:pPr>
        <w:pStyle w:val="ListParagraph"/>
        <w:widowControl w:val="false"/>
        <w:numPr>
          <w:ilvl w:val="0"/>
          <w:numId w:val="11"/>
        </w:numPr>
        <w:shd w:val="clear" w:color="auto" w:fill="FFFFFF"/>
        <w:tabs>
          <w:tab w:val="left" w:pos="658" w:leader="none"/>
        </w:tabs>
        <w:spacing w:before="0" w:after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работать честно и добросовестно, строго выполнять учеб</w:t>
        <w:softHyphen/>
        <w:t>ный режим, распоряжения администрации школы, обя</w:t>
        <w:softHyphen/>
        <w:t>занности, возложенные на них настоящим  Уставом школы, Прави</w:t>
        <w:softHyphen/>
        <w:t>лами внутреннего трудового распорядка, положениями и должностными инструкциями;</w:t>
      </w:r>
    </w:p>
    <w:p>
      <w:pPr>
        <w:pStyle w:val="Normal"/>
        <w:widowControl w:val="false"/>
        <w:shd w:val="clear" w:color="auto" w:fill="FFFFFF"/>
        <w:tabs>
          <w:tab w:val="left" w:pos="658" w:leader="none"/>
        </w:tabs>
        <w:ind w:left="720" w:hanging="326"/>
        <w:jc w:val="both"/>
        <w:rPr>
          <w:color w:val="000000"/>
        </w:rPr>
      </w:pPr>
      <w:r>
        <w:rPr>
          <w:color w:val="000000"/>
        </w:rPr>
        <w:t>-  соблюдать дисциплину труда — основу порядка в школе, вовремя приходить на работу, соблюдать установлен</w:t>
        <w:softHyphen/>
        <w:t>ную продолжительность рабочего времени, максимально используя его для творческого и эффективного выпол</w:t>
        <w:softHyphen/>
        <w:t>нения возложенных на них обязанностей, воздерживать</w:t>
        <w:softHyphen/>
        <w:t>ся от действий, мешающих другим работникам выпол</w:t>
        <w:softHyphen/>
        <w:t>нять свои трудовые обязанности, своевременно и точно исполнять распоряжения администрации;</w:t>
      </w:r>
    </w:p>
    <w:p>
      <w:pPr>
        <w:pStyle w:val="Normal"/>
        <w:widowControl w:val="false"/>
        <w:shd w:val="clear" w:color="auto" w:fill="FFFFFF"/>
        <w:tabs>
          <w:tab w:val="left" w:pos="658" w:leader="none"/>
        </w:tabs>
        <w:ind w:left="720" w:hanging="326"/>
        <w:jc w:val="both"/>
        <w:rPr>
          <w:color w:val="000000"/>
        </w:rPr>
      </w:pPr>
      <w:r>
        <w:rPr>
          <w:color w:val="000000"/>
        </w:rPr>
        <w:t>- проходить аттестацию один раз в 5 лет (подтвердить или претендовать на новую квалификационную категорию, педагогическое звание);</w:t>
      </w:r>
    </w:p>
    <w:p>
      <w:pPr>
        <w:pStyle w:val="Normal"/>
        <w:widowControl w:val="false"/>
        <w:shd w:val="clear" w:color="auto" w:fill="FFFFFF"/>
        <w:tabs>
          <w:tab w:val="left" w:pos="658" w:leader="none"/>
        </w:tabs>
        <w:ind w:left="720" w:hanging="326"/>
        <w:jc w:val="both"/>
        <w:rPr>
          <w:color w:val="000000"/>
        </w:rPr>
      </w:pPr>
      <w:r>
        <w:rPr>
          <w:color w:val="000000"/>
        </w:rPr>
        <w:t>-  повышать один раз в 5 лет свою квалификацию (на  курсах);</w:t>
      </w:r>
    </w:p>
    <w:p>
      <w:pPr>
        <w:pStyle w:val="Normal"/>
        <w:widowControl w:val="false"/>
        <w:shd w:val="clear" w:color="auto" w:fill="FFFFFF"/>
        <w:tabs>
          <w:tab w:val="left" w:pos="658" w:leader="none"/>
        </w:tabs>
        <w:ind w:left="720" w:hanging="326"/>
        <w:jc w:val="both"/>
        <w:rPr/>
      </w:pPr>
      <w:r>
        <w:rPr>
          <w:color w:val="000000"/>
        </w:rPr>
        <w:t xml:space="preserve">- соблюдать требования техники безопасности и охраны труда, производственной санитарии, гигиены, противопожарной охраны, предусмотренные соответствующими правилами и инструкциями; пользоваться необходимыми средствами </w:t>
      </w:r>
      <w:r>
        <w:rPr/>
        <w:t>индивидуальной защиты;</w:t>
      </w:r>
    </w:p>
    <w:p>
      <w:pPr>
        <w:pStyle w:val="Normal"/>
        <w:widowControl w:val="false"/>
        <w:numPr>
          <w:ilvl w:val="0"/>
          <w:numId w:val="12"/>
        </w:numPr>
        <w:shd w:val="clear" w:color="auto" w:fill="FFFFFF"/>
        <w:tabs>
          <w:tab w:val="left" w:pos="662" w:leader="none"/>
        </w:tabs>
        <w:jc w:val="both"/>
        <w:rPr>
          <w:color w:val="000000"/>
        </w:rPr>
      </w:pPr>
      <w:r>
        <w:rPr>
          <w:color w:val="000000"/>
        </w:rPr>
        <w:t>проходить в установленные сроки периодические медицинские осмотры;</w:t>
      </w:r>
    </w:p>
    <w:p>
      <w:pPr>
        <w:pStyle w:val="Normal"/>
        <w:widowControl w:val="false"/>
        <w:numPr>
          <w:ilvl w:val="0"/>
          <w:numId w:val="12"/>
        </w:numPr>
        <w:shd w:val="clear" w:color="auto" w:fill="FFFFFF"/>
        <w:jc w:val="both"/>
        <w:rPr>
          <w:color w:val="000000"/>
        </w:rPr>
      </w:pPr>
      <w:r>
        <w:rPr>
          <w:color w:val="000000"/>
        </w:rPr>
        <w:t>участвовать в работе педагогического совета ОУ;</w:t>
      </w:r>
    </w:p>
    <w:p>
      <w:pPr>
        <w:pStyle w:val="Normal"/>
        <w:widowControl w:val="false"/>
        <w:numPr>
          <w:ilvl w:val="0"/>
          <w:numId w:val="12"/>
        </w:numPr>
        <w:shd w:val="clear" w:color="auto" w:fill="FFFFFF"/>
        <w:tabs>
          <w:tab w:val="left" w:pos="662" w:leader="none"/>
        </w:tabs>
        <w:jc w:val="both"/>
        <w:rPr>
          <w:color w:val="000000"/>
        </w:rPr>
      </w:pPr>
      <w:r>
        <w:rPr>
          <w:color w:val="000000"/>
        </w:rPr>
        <w:t>повышать систематически свою профессиональную квалификацию, теоретический, методический, культурный и деловой  уровень;</w:t>
      </w:r>
    </w:p>
    <w:p>
      <w:pPr>
        <w:pStyle w:val="Normal"/>
        <w:widowControl w:val="false"/>
        <w:numPr>
          <w:ilvl w:val="0"/>
          <w:numId w:val="12"/>
        </w:numPr>
        <w:shd w:val="clear" w:color="auto" w:fill="FFFFFF"/>
        <w:tabs>
          <w:tab w:val="left" w:pos="658" w:leader="none"/>
        </w:tabs>
        <w:jc w:val="both"/>
        <w:rPr>
          <w:color w:val="000000"/>
        </w:rPr>
      </w:pPr>
      <w:r>
        <w:rPr>
          <w:color w:val="000000"/>
        </w:rPr>
        <w:t>оказывать  помощь обучающемуся в коррекции знаний и социальной интеграции;</w:t>
      </w:r>
    </w:p>
    <w:p>
      <w:pPr>
        <w:pStyle w:val="Normal"/>
        <w:widowControl w:val="false"/>
        <w:numPr>
          <w:ilvl w:val="0"/>
          <w:numId w:val="12"/>
        </w:numPr>
        <w:shd w:val="clear" w:color="auto" w:fill="FFFFFF"/>
        <w:tabs>
          <w:tab w:val="left" w:pos="658" w:leader="none"/>
        </w:tabs>
        <w:jc w:val="both"/>
        <w:rPr>
          <w:color w:val="000000"/>
        </w:rPr>
      </w:pPr>
      <w:r>
        <w:rPr>
          <w:color w:val="000000"/>
        </w:rPr>
        <w:t xml:space="preserve"> </w:t>
      </w:r>
      <w:r>
        <w:rPr>
          <w:color w:val="000000"/>
        </w:rPr>
        <w:t>повышать  качество выполняе</w:t>
        <w:softHyphen/>
        <w:t>мой работы, прояв</w:t>
        <w:softHyphen/>
        <w:t>лять творческую инициативу, направленную на дости</w:t>
        <w:softHyphen/>
        <w:t>жение высоких результатов трудовой деятельности;</w:t>
      </w:r>
    </w:p>
    <w:p>
      <w:pPr>
        <w:pStyle w:val="Normal"/>
        <w:widowControl w:val="false"/>
        <w:numPr>
          <w:ilvl w:val="0"/>
          <w:numId w:val="12"/>
        </w:numPr>
        <w:shd w:val="clear" w:color="auto" w:fill="FFFFFF"/>
        <w:tabs>
          <w:tab w:val="left" w:pos="658" w:leader="none"/>
        </w:tabs>
        <w:jc w:val="both"/>
        <w:rPr>
          <w:color w:val="000000"/>
        </w:rPr>
      </w:pPr>
      <w:r>
        <w:rPr>
          <w:color w:val="000000"/>
        </w:rPr>
        <w:t>сообщать незамедлительно директору либо непосредственно ответственному работнику о возникновении ситуации, представляющей угрозу жизни и здоровью людей, сохранности имущества ОУ;</w:t>
      </w:r>
    </w:p>
    <w:p>
      <w:pPr>
        <w:pStyle w:val="Normal"/>
        <w:widowControl w:val="false"/>
        <w:numPr>
          <w:ilvl w:val="0"/>
          <w:numId w:val="12"/>
        </w:numPr>
        <w:shd w:val="clear" w:color="auto" w:fill="FFFFFF"/>
        <w:tabs>
          <w:tab w:val="left" w:pos="658" w:leader="none"/>
        </w:tabs>
        <w:jc w:val="both"/>
        <w:rPr>
          <w:color w:val="000000"/>
        </w:rPr>
      </w:pPr>
      <w:r>
        <w:rPr>
          <w:color w:val="000000"/>
        </w:rPr>
        <w:t>уважать права, честь и достоинство всех участников воспитательно-образовательного процесса;</w:t>
      </w:r>
    </w:p>
    <w:p>
      <w:pPr>
        <w:pStyle w:val="Normal"/>
        <w:widowControl w:val="false"/>
        <w:numPr>
          <w:ilvl w:val="0"/>
          <w:numId w:val="12"/>
        </w:numPr>
        <w:shd w:val="clear" w:color="auto" w:fill="FFFFFF"/>
        <w:tabs>
          <w:tab w:val="left" w:pos="658" w:leader="none"/>
        </w:tabs>
        <w:jc w:val="both"/>
        <w:rPr>
          <w:color w:val="000000"/>
        </w:rPr>
      </w:pPr>
      <w:r>
        <w:rPr>
          <w:color w:val="000000"/>
        </w:rPr>
        <w:t>изучать индивидуальные способности обучающихся, их семейно-бытовые условия, использовать в работе современные достижения психолого-педагогической науки и методики;</w:t>
      </w:r>
    </w:p>
    <w:p>
      <w:pPr>
        <w:pStyle w:val="Normal"/>
        <w:widowControl w:val="false"/>
        <w:numPr>
          <w:ilvl w:val="0"/>
          <w:numId w:val="12"/>
        </w:numPr>
        <w:shd w:val="clear" w:color="auto" w:fill="FFFFFF"/>
        <w:tabs>
          <w:tab w:val="left" w:pos="658" w:leader="none"/>
        </w:tabs>
        <w:jc w:val="both"/>
        <w:rPr>
          <w:color w:val="000000"/>
        </w:rPr>
      </w:pPr>
      <w:r>
        <w:rPr>
          <w:color w:val="000000"/>
        </w:rPr>
        <w:t xml:space="preserve">поддерживать постоянную связь с родителями (законными представителями) обучающихся, оказывать им практическую и консультативную помощь в воспитании ребенка, привлекать родителей  в организации воспитательно-образовательного процесса; </w:t>
      </w:r>
    </w:p>
    <w:p>
      <w:pPr>
        <w:pStyle w:val="Normal"/>
        <w:widowControl w:val="false"/>
        <w:numPr>
          <w:ilvl w:val="0"/>
          <w:numId w:val="12"/>
        </w:numPr>
        <w:shd w:val="clear" w:color="auto" w:fill="FFFFFF"/>
        <w:tabs>
          <w:tab w:val="left" w:pos="658" w:leader="none"/>
        </w:tabs>
        <w:jc w:val="both"/>
        <w:rPr>
          <w:color w:val="000000"/>
        </w:rPr>
      </w:pPr>
      <w:r>
        <w:rPr>
          <w:color w:val="000000"/>
        </w:rPr>
        <w:t>предоставлять возможность родителям, другим педагогам посещать свои уроки и занятия;</w:t>
      </w:r>
    </w:p>
    <w:p>
      <w:pPr>
        <w:pStyle w:val="Normal"/>
        <w:widowControl w:val="false"/>
        <w:numPr>
          <w:ilvl w:val="0"/>
          <w:numId w:val="12"/>
        </w:numPr>
        <w:shd w:val="clear" w:color="auto" w:fill="FFFFFF"/>
        <w:tabs>
          <w:tab w:val="left" w:pos="658" w:leader="none"/>
        </w:tabs>
        <w:jc w:val="both"/>
        <w:rPr>
          <w:color w:val="000000"/>
        </w:rPr>
      </w:pPr>
      <w:r>
        <w:rPr>
          <w:color w:val="000000"/>
        </w:rPr>
        <w:t>предоставлять возможность администрации посещать уроки, внеклассные мероприятия для осуществления внутришкольного контроля в соответствии с планом работы ОУ;</w:t>
      </w:r>
    </w:p>
    <w:p>
      <w:pPr>
        <w:pStyle w:val="Normal"/>
        <w:widowControl w:val="false"/>
        <w:numPr>
          <w:ilvl w:val="0"/>
          <w:numId w:val="12"/>
        </w:numPr>
        <w:shd w:val="clear" w:color="auto" w:fill="FFFFFF"/>
        <w:tabs>
          <w:tab w:val="left" w:pos="662" w:leader="none"/>
        </w:tabs>
        <w:jc w:val="both"/>
        <w:rPr/>
      </w:pPr>
      <w:r>
        <w:rPr>
          <w:color w:val="000000"/>
        </w:rPr>
        <w:t>быть примером достойного поведения и высокого морального долга на работе, в быту и общественных местах, соблюдать правила общественного порядка;</w:t>
      </w:r>
    </w:p>
    <w:p>
      <w:pPr>
        <w:pStyle w:val="Normal"/>
        <w:widowControl w:val="false"/>
        <w:numPr>
          <w:ilvl w:val="0"/>
          <w:numId w:val="12"/>
        </w:numPr>
        <w:shd w:val="clear" w:color="auto" w:fill="FFFFFF"/>
        <w:tabs>
          <w:tab w:val="left" w:pos="662" w:leader="none"/>
        </w:tabs>
        <w:jc w:val="both"/>
        <w:rPr/>
      </w:pPr>
      <w:r>
        <w:rPr>
          <w:color w:val="000000"/>
        </w:rPr>
        <w:t>содержать свое рабочее место в чистоте и порядке, соблюдать установленный порядок хранения материальных ценностей и документов;</w:t>
      </w:r>
    </w:p>
    <w:p>
      <w:pPr>
        <w:pStyle w:val="Normal"/>
        <w:widowControl w:val="false"/>
        <w:numPr>
          <w:ilvl w:val="0"/>
          <w:numId w:val="12"/>
        </w:numPr>
        <w:shd w:val="clear" w:color="auto" w:fill="FFFFFF"/>
        <w:tabs>
          <w:tab w:val="left" w:pos="662" w:leader="none"/>
        </w:tabs>
        <w:jc w:val="both"/>
        <w:rPr>
          <w:color w:val="000000"/>
        </w:rPr>
      </w:pPr>
      <w:r>
        <w:rPr>
          <w:color w:val="000000"/>
        </w:rPr>
        <w:t>беречь и укреплять собственность ОУ (оборудование инвентарь, учебные пособия и т.д.), экономно расходовать материалы, топливо и электроэнергию, воспитывать у обучающихся бережное отношение к имуществу ОУ;</w:t>
      </w:r>
    </w:p>
    <w:p>
      <w:pPr>
        <w:pStyle w:val="Normal"/>
        <w:widowControl w:val="false"/>
        <w:numPr>
          <w:ilvl w:val="1"/>
          <w:numId w:val="5"/>
        </w:numPr>
        <w:shd w:val="clear" w:color="auto" w:fill="FFFFFF"/>
        <w:tabs>
          <w:tab w:val="left" w:pos="782" w:leader="none"/>
        </w:tabs>
        <w:jc w:val="both"/>
        <w:rPr>
          <w:color w:val="000000"/>
        </w:rPr>
      </w:pPr>
      <w:r>
        <w:rPr>
          <w:color w:val="000000"/>
        </w:rPr>
        <w:t>Педагогические работники ОУ несут полную ответственность за жизнь и здоровье обучающихся во время проведения уроков (занятий), внеклассных и внешкольных мероприятий организуемых ОУ. Обо всех случаях травматизма обучающихся работники ОУ обязаны немедленно сообщать администрации.</w:t>
      </w:r>
    </w:p>
    <w:p>
      <w:pPr>
        <w:pStyle w:val="Normal"/>
        <w:widowControl w:val="false"/>
        <w:shd w:val="clear" w:color="auto" w:fill="FFFFFF"/>
        <w:tabs>
          <w:tab w:val="left" w:pos="426" w:leader="none"/>
          <w:tab w:val="left" w:pos="782" w:leader="none"/>
        </w:tabs>
        <w:ind w:left="284" w:hanging="284"/>
        <w:jc w:val="both"/>
        <w:rPr>
          <w:color w:val="000000"/>
        </w:rPr>
      </w:pPr>
      <w:r>
        <w:rPr>
          <w:color w:val="000000"/>
        </w:rPr>
        <w:t>5.4.   Приказом директора ОУ на педагогических работников может быть возложено классное руководство, заведование учебными кабинетами, а также выполнение других учебно-воспитательных функций.</w:t>
      </w:r>
    </w:p>
    <w:p>
      <w:pPr>
        <w:pStyle w:val="Normal"/>
        <w:widowControl w:val="false"/>
        <w:shd w:val="clear" w:color="auto" w:fill="FFFFFF"/>
        <w:tabs>
          <w:tab w:val="left" w:pos="360" w:leader="none"/>
          <w:tab w:val="left" w:pos="763" w:leader="none"/>
        </w:tabs>
        <w:jc w:val="both"/>
        <w:rPr>
          <w:color w:val="000000"/>
        </w:rPr>
      </w:pPr>
      <w:r>
        <w:rPr>
          <w:color w:val="000000"/>
        </w:rPr>
      </w:r>
    </w:p>
    <w:p>
      <w:pPr>
        <w:pStyle w:val="Normal"/>
        <w:widowControl w:val="false"/>
        <w:numPr>
          <w:ilvl w:val="0"/>
          <w:numId w:val="5"/>
        </w:numPr>
        <w:shd w:val="clear" w:color="auto" w:fill="FFFFFF"/>
        <w:jc w:val="center"/>
        <w:rPr>
          <w:b/>
          <w:b/>
          <w:bCs/>
          <w:color w:val="000000"/>
        </w:rPr>
      </w:pPr>
      <w:r>
        <w:rPr>
          <w:b/>
          <w:bCs/>
          <w:color w:val="000000"/>
        </w:rPr>
        <w:t>Рабочее время и его использование, время отдыха</w:t>
      </w:r>
    </w:p>
    <w:p>
      <w:pPr>
        <w:pStyle w:val="Normal"/>
        <w:widowControl w:val="false"/>
        <w:shd w:val="clear" w:color="auto" w:fill="FFFFFF"/>
        <w:ind w:left="360" w:hanging="0"/>
        <w:rPr>
          <w:b/>
          <w:b/>
          <w:bCs/>
        </w:rPr>
      </w:pPr>
      <w:r>
        <w:rPr>
          <w:b/>
          <w:bCs/>
        </w:rPr>
      </w:r>
    </w:p>
    <w:p>
      <w:pPr>
        <w:pStyle w:val="BodyText2"/>
        <w:spacing w:lineRule="auto" w:line="240" w:before="0" w:after="0"/>
        <w:jc w:val="both"/>
        <w:rPr/>
      </w:pPr>
      <w:r>
        <w:rPr/>
        <w:t>6.1. 6.1. В ОУ устанавливается пятидневная рабочая неделя с двумя выходными днями. Начало учебных занятий  - 8 часов 30 минут. С 8.20  проводится утренняя зарядка. Продолжительность уроков: 1-е классы – 35 мин., 2е-4е классы – 40 мин., 5е-9е классы – 45 мин.</w:t>
      </w:r>
    </w:p>
    <w:p>
      <w:pPr>
        <w:pStyle w:val="BodyText2"/>
        <w:spacing w:lineRule="auto" w:line="240" w:before="0" w:after="0"/>
        <w:jc w:val="both"/>
        <w:rPr>
          <w:color w:val="000000"/>
        </w:rPr>
      </w:pPr>
      <w:r>
        <w:rPr>
          <w:color w:val="000000"/>
        </w:rPr>
        <w:t xml:space="preserve">   </w:t>
      </w:r>
      <w:r>
        <w:rPr>
          <w:color w:val="000000"/>
        </w:rPr>
        <w:t>6.2. К рабочему времени относятся следующие периоды: проведение уроков, индивидуальных и дополнительных занятий, кружков и секций, время перерывов между уроками, участие в заседаниях педагогического совета, совещаниях при директоре, общих собраниях, собраниях трудового коллектива, заседаниях методических объединений, родительских собраниях, городских мероприятиях, проведение воспитательной работы с детьми.</w:t>
      </w:r>
    </w:p>
    <w:p>
      <w:pPr>
        <w:pStyle w:val="BodyText2"/>
        <w:spacing w:lineRule="auto" w:line="240" w:before="0" w:after="0"/>
        <w:jc w:val="both"/>
        <w:rPr>
          <w:color w:val="000000"/>
        </w:rPr>
      </w:pPr>
      <w:r>
        <w:rPr>
          <w:color w:val="000000"/>
        </w:rPr>
        <w:t xml:space="preserve">   </w:t>
      </w:r>
      <w:r>
        <w:rPr>
          <w:color w:val="000000"/>
        </w:rPr>
        <w:t>6.3.Для педагогических работников длительность ежедневной работы определяется расписанием уроков. Расписание уроков составляется заместителем директора, исходя из педагогической целесообразности с учетом наиболее благоприятного режима труда и отдыха обучающихся, утверждается директором школы по согласованию с профсоюзным комитетом.</w:t>
      </w:r>
    </w:p>
    <w:p>
      <w:pPr>
        <w:pStyle w:val="BodyText2"/>
        <w:spacing w:lineRule="auto" w:line="240" w:before="0" w:after="0"/>
        <w:jc w:val="both"/>
        <w:rPr>
          <w:color w:val="000000"/>
        </w:rPr>
      </w:pPr>
      <w:r>
        <w:rPr>
          <w:color w:val="000000"/>
        </w:rPr>
        <w:t xml:space="preserve">   </w:t>
      </w:r>
      <w:r>
        <w:rPr>
          <w:color w:val="000000"/>
        </w:rPr>
        <w:t>Также длительность ежедневной работы определяется расписанием проведения индивидуальных и дополнительных занятий, занятий с детьми с ограниченными возможностями здоровья, расписанием кружков, студий, спортивных секций, планом работы школы, планом воспитательной работы ученического коллектива (если учитель закреплен за одним из 1х-4 классов или является классным руководителем одного из 5х-9х классов), должностными обязанностями, необходимостью выполнения общественных поручений и разовых поручений, если такие поступают от представителей администрации школы.</w:t>
      </w:r>
    </w:p>
    <w:p>
      <w:pPr>
        <w:pStyle w:val="BodyText2"/>
        <w:spacing w:lineRule="auto" w:line="240" w:before="0" w:after="0"/>
        <w:jc w:val="both"/>
        <w:rPr>
          <w:color w:val="000000"/>
        </w:rPr>
      </w:pPr>
      <w:r>
        <w:rPr>
          <w:color w:val="000000"/>
        </w:rPr>
        <w:t xml:space="preserve">   </w:t>
      </w:r>
      <w:r>
        <w:rPr>
          <w:color w:val="000000"/>
        </w:rPr>
        <w:t>6.4. Продолжительность рабочего дня младшего обслуживающего персонала определяется графиком сменности, который составляет завхоз с соблюдением установленной продолжительности рабочего времени за неделю или другой учебный период и утверждается директором ОУ по согласованию с профсоюзным комитетом.</w:t>
      </w:r>
    </w:p>
    <w:p>
      <w:pPr>
        <w:pStyle w:val="Normal"/>
        <w:widowControl w:val="false"/>
        <w:shd w:val="clear" w:color="auto" w:fill="FFFFFF"/>
        <w:ind w:left="14" w:firstLine="322"/>
        <w:jc w:val="both"/>
        <w:rPr/>
      </w:pPr>
      <w:r>
        <w:rPr>
          <w:color w:val="000000"/>
        </w:rPr>
        <w:t>6.5. Время осенних, зимних и весенних каникул, а также  время летних каникул, не совпадающее с очередным отпуском, является рабочим временем педагогических работников. В эти периоды они привлекаются администрацией школы к педагогической и организационной работе.</w:t>
      </w:r>
    </w:p>
    <w:p>
      <w:pPr>
        <w:pStyle w:val="Normal"/>
        <w:widowControl w:val="false"/>
        <w:shd w:val="clear" w:color="auto" w:fill="FFFFFF"/>
        <w:tabs>
          <w:tab w:val="left" w:pos="888" w:leader="none"/>
        </w:tabs>
        <w:ind w:left="5" w:hanging="0"/>
        <w:jc w:val="both"/>
        <w:rPr>
          <w:color w:val="000000"/>
        </w:rPr>
      </w:pPr>
      <w:r>
        <w:rPr>
          <w:color w:val="000000"/>
        </w:rPr>
        <w:t xml:space="preserve">    </w:t>
      </w:r>
      <w:r>
        <w:rPr>
          <w:color w:val="000000"/>
        </w:rPr>
        <w:t>6.6. В период каникул рабочий день начинается в 8,30 часов: исчисляется исходя из почасовой учебной нагрузки. Отсутствие по личным и производственным причинам без согласования с администрацией не допускается. Опоздание считается нарушением трудовой дисциплины.</w:t>
      </w:r>
    </w:p>
    <w:p>
      <w:pPr>
        <w:pStyle w:val="Normal"/>
        <w:widowControl w:val="false"/>
        <w:shd w:val="clear" w:color="auto" w:fill="FFFFFF"/>
        <w:tabs>
          <w:tab w:val="left" w:pos="888" w:leader="none"/>
        </w:tabs>
        <w:ind w:left="5" w:hanging="0"/>
        <w:jc w:val="both"/>
        <w:rPr>
          <w:color w:val="000000"/>
        </w:rPr>
      </w:pPr>
      <w:r>
        <w:rPr>
          <w:color w:val="000000"/>
        </w:rPr>
        <w:t xml:space="preserve">   </w:t>
      </w:r>
      <w:r>
        <w:rPr>
          <w:color w:val="000000"/>
        </w:rPr>
        <w:t>6.7. Учет переработанного времени ведут заместитель директора и секретарь. Переработанное время возмещается в удобное для школы и работника время.</w:t>
      </w:r>
    </w:p>
    <w:p>
      <w:pPr>
        <w:pStyle w:val="Normal"/>
        <w:widowControl w:val="false"/>
        <w:shd w:val="clear" w:color="auto" w:fill="FFFFFF"/>
        <w:tabs>
          <w:tab w:val="left" w:pos="888" w:leader="none"/>
        </w:tabs>
        <w:ind w:left="5" w:hanging="0"/>
        <w:jc w:val="both"/>
        <w:rPr>
          <w:color w:val="000000"/>
        </w:rPr>
      </w:pPr>
      <w:r>
        <w:rPr>
          <w:color w:val="000000"/>
        </w:rPr>
        <w:t xml:space="preserve">  </w:t>
      </w:r>
      <w:r>
        <w:rPr>
          <w:color w:val="000000"/>
        </w:rPr>
        <w:t>6.8. В каникулярное время младший обслуживающий персонал школы привлекается к выполнению хозяйственных работ, не требующих специальных знаний (мелкий ремонт, работа на территории школы, охрана школы и др.) и в пределах установленного им рабочего времени.</w:t>
      </w:r>
    </w:p>
    <w:p>
      <w:pPr>
        <w:pStyle w:val="Normal"/>
        <w:widowControl w:val="false"/>
        <w:shd w:val="clear" w:color="auto" w:fill="FFFFFF"/>
        <w:jc w:val="both"/>
        <w:rPr/>
      </w:pPr>
      <w:r>
        <w:rPr>
          <w:color w:val="000000"/>
        </w:rPr>
        <w:t xml:space="preserve">   </w:t>
      </w:r>
      <w:r>
        <w:rPr>
          <w:color w:val="000000"/>
        </w:rPr>
        <w:t>6.9. Общие собрания трудового коллектива школы проводятся по мере необходимости по согласованию между администрацией школы и профсоюзным комитетом.</w:t>
      </w:r>
    </w:p>
    <w:p>
      <w:pPr>
        <w:pStyle w:val="Normal"/>
        <w:widowControl w:val="false"/>
        <w:shd w:val="clear" w:color="auto" w:fill="FFFFFF"/>
        <w:tabs>
          <w:tab w:val="left" w:pos="874" w:leader="none"/>
        </w:tabs>
        <w:jc w:val="both"/>
        <w:rPr>
          <w:color w:val="000000"/>
        </w:rPr>
      </w:pPr>
      <w:r>
        <w:rPr>
          <w:color w:val="000000"/>
        </w:rPr>
        <w:t xml:space="preserve">   </w:t>
      </w:r>
      <w:r>
        <w:rPr>
          <w:color w:val="000000"/>
        </w:rPr>
        <w:t>6.10. Заседания педагогического совета проводятся, как правило, один раз в учебную четверть. Заседания внутришкольных методических объединений учителей и воспитателей проводятся не чаще двух раз в учебную четверть.</w:t>
      </w:r>
    </w:p>
    <w:p>
      <w:pPr>
        <w:pStyle w:val="Normal"/>
        <w:widowControl w:val="false"/>
        <w:shd w:val="clear" w:color="auto" w:fill="FFFFFF"/>
        <w:tabs>
          <w:tab w:val="left" w:pos="874" w:leader="none"/>
        </w:tabs>
        <w:jc w:val="both"/>
        <w:rPr>
          <w:color w:val="000000"/>
        </w:rPr>
      </w:pPr>
      <w:r>
        <w:rPr>
          <w:color w:val="000000"/>
        </w:rPr>
        <w:t xml:space="preserve">   </w:t>
      </w:r>
      <w:r>
        <w:rPr>
          <w:color w:val="000000"/>
        </w:rPr>
        <w:t>6.11. Общие родительские собрания созываются по мере необходимости, классные — не реже четырех раз в год.</w:t>
      </w:r>
    </w:p>
    <w:p>
      <w:pPr>
        <w:pStyle w:val="Normal"/>
        <w:widowControl w:val="false"/>
        <w:shd w:val="clear" w:color="auto" w:fill="FFFFFF"/>
        <w:tabs>
          <w:tab w:val="left" w:pos="874" w:leader="none"/>
        </w:tabs>
        <w:jc w:val="both"/>
        <w:rPr>
          <w:color w:val="000000"/>
        </w:rPr>
      </w:pPr>
      <w:r>
        <w:rPr>
          <w:color w:val="000000"/>
        </w:rPr>
        <w:t xml:space="preserve">   </w:t>
      </w:r>
      <w:r>
        <w:rPr>
          <w:color w:val="000000"/>
        </w:rPr>
        <w:t>6.12. Общие собрания трудового коллектива, заседания Педагогического совета и занятия внутришкольных методических объединений должны продолжаться, как правило, не более 2 часов, родительские собрания — 1,5 часа, собрания школьников и заседания организаций школьников — 1 час, занятия кружков, секций  - 1 час.</w:t>
      </w:r>
    </w:p>
    <w:p>
      <w:pPr>
        <w:pStyle w:val="Normal"/>
        <w:widowControl w:val="false"/>
        <w:shd w:val="clear" w:color="auto" w:fill="FFFFFF"/>
        <w:tabs>
          <w:tab w:val="left" w:pos="874" w:leader="none"/>
        </w:tabs>
        <w:jc w:val="both"/>
        <w:rPr>
          <w:color w:val="000000"/>
        </w:rPr>
      </w:pPr>
      <w:r>
        <w:rPr>
          <w:color w:val="000000"/>
        </w:rPr>
        <w:t xml:space="preserve">   </w:t>
      </w:r>
      <w:r>
        <w:rPr>
          <w:color w:val="000000"/>
        </w:rPr>
        <w:t>6.13. Работникам ОУ предоставляется ежегодный оплачиваемый отпуск сроком не менее 56 календарных дней. Отпуск предоставляется в соответствии с графиком, утверждаемым руководителем по согласованию с профсоюзным комитетом.</w:t>
      </w:r>
    </w:p>
    <w:p>
      <w:pPr>
        <w:pStyle w:val="Normal"/>
        <w:widowControl w:val="false"/>
        <w:shd w:val="clear" w:color="auto" w:fill="FFFFFF"/>
        <w:tabs>
          <w:tab w:val="left" w:pos="874" w:leader="none"/>
        </w:tabs>
        <w:jc w:val="both"/>
        <w:rPr>
          <w:color w:val="000000"/>
        </w:rPr>
      </w:pPr>
      <w:r>
        <w:rPr>
          <w:color w:val="000000"/>
        </w:rPr>
        <w:t xml:space="preserve">   </w:t>
      </w:r>
      <w:r>
        <w:rPr>
          <w:color w:val="000000"/>
        </w:rPr>
        <w:t>6.14. Работникам, имеющим двух и более детей в возрасте до 14 лет, по их заявлению предоставляется дополнительный оплачиваемый отпуск до 10 дней.</w:t>
      </w:r>
    </w:p>
    <w:p>
      <w:pPr>
        <w:pStyle w:val="Normal"/>
        <w:widowControl w:val="false"/>
        <w:shd w:val="clear" w:color="auto" w:fill="FFFFFF"/>
        <w:tabs>
          <w:tab w:val="left" w:pos="874" w:leader="none"/>
        </w:tabs>
        <w:jc w:val="both"/>
        <w:rPr>
          <w:color w:val="000000"/>
        </w:rPr>
      </w:pPr>
      <w:r>
        <w:rPr>
          <w:color w:val="000000"/>
        </w:rPr>
        <w:t xml:space="preserve">   </w:t>
      </w:r>
      <w:r>
        <w:rPr>
          <w:color w:val="000000"/>
        </w:rPr>
        <w:t>6.15. Работникам с ненормированным рабочим днем устанавливается дополнительный оплачиваемый отпуск сроком 7 календарных дня.</w:t>
      </w:r>
    </w:p>
    <w:p>
      <w:pPr>
        <w:pStyle w:val="Normal"/>
        <w:widowControl w:val="false"/>
        <w:shd w:val="clear" w:color="auto" w:fill="FFFFFF"/>
        <w:tabs>
          <w:tab w:val="left" w:pos="0" w:leader="none"/>
          <w:tab w:val="left" w:pos="709" w:leader="none"/>
        </w:tabs>
        <w:jc w:val="both"/>
        <w:rPr>
          <w:color w:val="000000"/>
        </w:rPr>
      </w:pPr>
      <w:r>
        <w:rPr>
          <w:color w:val="000000"/>
        </w:rPr>
        <w:t xml:space="preserve">   </w:t>
      </w:r>
      <w:r>
        <w:rPr>
          <w:color w:val="000000"/>
        </w:rPr>
        <w:t>6.16.Предоставление отпуска директору школы оформля</w:t>
        <w:softHyphen/>
        <w:t>ется приказом отдела образования, другим работникам — приказом по школе.</w:t>
      </w:r>
    </w:p>
    <w:p>
      <w:pPr>
        <w:pStyle w:val="Normal"/>
        <w:widowControl w:val="false"/>
        <w:shd w:val="clear" w:color="auto" w:fill="FFFFFF"/>
        <w:tabs>
          <w:tab w:val="left" w:pos="0" w:leader="none"/>
          <w:tab w:val="left" w:pos="709" w:leader="none"/>
        </w:tabs>
        <w:jc w:val="both"/>
        <w:rPr>
          <w:color w:val="000000" w:themeColor="text1"/>
        </w:rPr>
      </w:pPr>
      <w:r>
        <w:rPr>
          <w:color w:val="000000" w:themeColor="text1"/>
        </w:rPr>
        <w:t xml:space="preserve">   </w:t>
      </w:r>
      <w:r>
        <w:rPr>
          <w:color w:val="000000" w:themeColor="text1"/>
        </w:rPr>
        <w:t>6.17. Устанавливается следующий регламент работы:</w:t>
      </w:r>
    </w:p>
    <w:p>
      <w:pPr>
        <w:pStyle w:val="Normal"/>
        <w:widowControl w:val="false"/>
        <w:shd w:val="clear" w:color="auto" w:fill="FFFFFF"/>
        <w:tabs>
          <w:tab w:val="left" w:pos="426" w:leader="none"/>
        </w:tabs>
        <w:ind w:left="851" w:hanging="0"/>
        <w:jc w:val="both"/>
        <w:rPr>
          <w:color w:val="000000" w:themeColor="text1"/>
        </w:rPr>
      </w:pPr>
      <w:r>
        <w:rPr>
          <w:color w:val="000000" w:themeColor="text1"/>
        </w:rPr>
        <w:t xml:space="preserve">  </w:t>
      </w:r>
      <w:r>
        <w:rPr>
          <w:color w:val="000000" w:themeColor="text1"/>
        </w:rPr>
        <w:t>а) По понедельникам в соответствии с планом работы школы проводятся заседания педагогического совета, совещания при директоре, собрания.</w:t>
      </w:r>
    </w:p>
    <w:p>
      <w:pPr>
        <w:pStyle w:val="Normal"/>
        <w:widowControl w:val="false"/>
        <w:shd w:val="clear" w:color="auto" w:fill="FFFFFF"/>
        <w:tabs>
          <w:tab w:val="left" w:pos="426" w:leader="none"/>
        </w:tabs>
        <w:ind w:left="851" w:hanging="0"/>
        <w:jc w:val="both"/>
        <w:rPr>
          <w:color w:val="000000" w:themeColor="text1"/>
        </w:rPr>
      </w:pPr>
      <w:r>
        <w:rPr>
          <w:color w:val="000000" w:themeColor="text1"/>
        </w:rPr>
        <w:t xml:space="preserve">  </w:t>
      </w:r>
      <w:r>
        <w:rPr>
          <w:color w:val="000000" w:themeColor="text1"/>
        </w:rPr>
        <w:t>б) По понедельникам с 8.00 до 8.30 проводятся воспитательные часы согласно плану работы ученического коллектива класса, плану работы школы:</w:t>
      </w:r>
    </w:p>
    <w:p>
      <w:pPr>
        <w:pStyle w:val="ListParagraph"/>
        <w:widowControl w:val="false"/>
        <w:numPr>
          <w:ilvl w:val="0"/>
          <w:numId w:val="7"/>
        </w:numPr>
        <w:shd w:val="clear" w:color="auto" w:fill="FFFFFF"/>
        <w:tabs>
          <w:tab w:val="left" w:pos="426" w:leader="none"/>
        </w:tabs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1-й понедельник каждого месяца – воспитательное мероприятие по вопросу охраны жизни и здоровья детей;</w:t>
      </w:r>
    </w:p>
    <w:p>
      <w:pPr>
        <w:pStyle w:val="ListParagraph"/>
        <w:widowControl w:val="false"/>
        <w:numPr>
          <w:ilvl w:val="0"/>
          <w:numId w:val="7"/>
        </w:numPr>
        <w:shd w:val="clear" w:color="auto" w:fill="FFFFFF"/>
        <w:tabs>
          <w:tab w:val="left" w:pos="426" w:leader="none"/>
        </w:tabs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2-й понедельник – классные ученические собрания с обсуждением злободневных проблем коллектива с отражением в протоколе;</w:t>
      </w:r>
    </w:p>
    <w:p>
      <w:pPr>
        <w:pStyle w:val="ListParagraph"/>
        <w:widowControl w:val="false"/>
        <w:numPr>
          <w:ilvl w:val="0"/>
          <w:numId w:val="7"/>
        </w:numPr>
        <w:shd w:val="clear" w:color="auto" w:fill="FFFFFF"/>
        <w:tabs>
          <w:tab w:val="left" w:pos="426" w:leader="none"/>
        </w:tabs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3-й понедельник – тематическое воспитательное мероприятие;</w:t>
      </w:r>
    </w:p>
    <w:p>
      <w:pPr>
        <w:pStyle w:val="ListParagraph"/>
        <w:widowControl w:val="false"/>
        <w:numPr>
          <w:ilvl w:val="0"/>
          <w:numId w:val="7"/>
        </w:numPr>
        <w:shd w:val="clear" w:color="auto" w:fill="FFFFFF"/>
        <w:tabs>
          <w:tab w:val="left" w:pos="426" w:leader="none"/>
        </w:tabs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4-й понедельник – Урок Доброты.</w:t>
      </w:r>
    </w:p>
    <w:p>
      <w:pPr>
        <w:pStyle w:val="ListParagraph"/>
        <w:widowControl w:val="false"/>
        <w:shd w:val="clear" w:color="auto" w:fill="FFFFFF"/>
        <w:tabs>
          <w:tab w:val="left" w:pos="426" w:leader="none"/>
        </w:tabs>
        <w:ind w:left="851" w:hanging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  </w:t>
      </w:r>
      <w:r>
        <w:rPr>
          <w:rFonts w:ascii="Times New Roman" w:hAnsi="Times New Roman"/>
          <w:color w:val="000000" w:themeColor="text1"/>
          <w:sz w:val="24"/>
          <w:szCs w:val="24"/>
        </w:rPr>
        <w:t>в)  Внеклассные воспитательные мероприятия проводятся в дни, предусмотренные планом работы классного ученического коллектива, планом проведения общешкольных воспитательных мероприятий.</w:t>
      </w:r>
    </w:p>
    <w:p>
      <w:pPr>
        <w:pStyle w:val="ListParagraph"/>
        <w:widowControl w:val="false"/>
        <w:shd w:val="clear" w:color="auto" w:fill="FFFFFF"/>
        <w:tabs>
          <w:tab w:val="left" w:pos="426" w:leader="none"/>
        </w:tabs>
        <w:ind w:left="851" w:hanging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  </w:t>
      </w:r>
      <w:r>
        <w:rPr>
          <w:rFonts w:ascii="Times New Roman" w:hAnsi="Times New Roman"/>
          <w:color w:val="000000" w:themeColor="text1"/>
          <w:sz w:val="24"/>
          <w:szCs w:val="24"/>
        </w:rPr>
        <w:t>г) При отсутствии работника руководитель обязан срочно принять меры относительно его замены другим работником. Отказ педагога относительно замены уроков отсутствующего коллеги без уважительных причин не допускается.</w:t>
      </w:r>
    </w:p>
    <w:p>
      <w:pPr>
        <w:pStyle w:val="ListParagraph"/>
        <w:widowControl w:val="false"/>
        <w:numPr>
          <w:ilvl w:val="0"/>
          <w:numId w:val="5"/>
        </w:numPr>
        <w:shd w:val="clear" w:color="auto" w:fill="FFFFFF"/>
        <w:tabs>
          <w:tab w:val="left" w:pos="426" w:leader="none"/>
        </w:tabs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Привлечение работников школы к работе в выходные дни (участие в городских мероприятиях, олимпиадах, сопровождение детей на олимпиады, дежурство, внеплановая работа с детьми, родителями, выполнение разовых поручений) осуществляется на основании письменного приказа по согласованию с Профсоюзным комитетом. Эта работа компенсируется отгулами.</w:t>
      </w:r>
    </w:p>
    <w:p>
      <w:pPr>
        <w:pStyle w:val="Normal"/>
        <w:widowControl w:val="false"/>
        <w:shd w:val="clear" w:color="auto" w:fill="FFFFFF"/>
        <w:tabs>
          <w:tab w:val="left" w:pos="426" w:leader="none"/>
        </w:tabs>
        <w:jc w:val="center"/>
        <w:rPr>
          <w:b/>
          <w:b/>
          <w:bCs/>
          <w:color w:val="000000"/>
        </w:rPr>
      </w:pPr>
      <w:r>
        <w:rPr>
          <w:b/>
          <w:color w:val="000000" w:themeColor="text1"/>
        </w:rPr>
        <w:t xml:space="preserve">7. </w:t>
      </w:r>
      <w:r>
        <w:rPr>
          <w:b/>
          <w:bCs/>
          <w:color w:val="000000"/>
        </w:rPr>
        <w:t>Учебная нагрузка</w:t>
      </w:r>
    </w:p>
    <w:p>
      <w:pPr>
        <w:pStyle w:val="Normal"/>
        <w:widowControl w:val="false"/>
        <w:shd w:val="clear" w:color="auto" w:fill="FFFFFF"/>
        <w:ind w:left="360" w:hanging="0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widowControl w:val="false"/>
        <w:shd w:val="clear" w:color="auto" w:fill="FFFFFF"/>
        <w:ind w:left="5" w:right="10" w:firstLine="317"/>
        <w:jc w:val="both"/>
        <w:rPr/>
      </w:pPr>
      <w:r>
        <w:rPr>
          <w:color w:val="000000"/>
        </w:rPr>
        <w:t>7.1. Объем учебной нагрузки (объем педагогической работы) устанавливается администрацией школы исходя из принципов целесообразности и преемственности, с учетом квалификации учителей, количества часов по учебному плану, обеспеченности кадрами.</w:t>
      </w:r>
    </w:p>
    <w:p>
      <w:pPr>
        <w:pStyle w:val="Normal"/>
        <w:widowControl w:val="false"/>
        <w:shd w:val="clear" w:color="auto" w:fill="FFFFFF"/>
        <w:tabs>
          <w:tab w:val="left" w:pos="763" w:leader="none"/>
        </w:tabs>
        <w:ind w:firstLine="317"/>
        <w:jc w:val="both"/>
        <w:rPr/>
      </w:pPr>
      <w:r>
        <w:rPr/>
        <w:t>7.2. Установленный в начале учебного года объем учебной нагрузки не может быть уменьшен в течение учебного года по инициативе администрации, за исключением случаев уменьшения количества часов по учебным планам и программам, сокращения количества учебных групп, выбытия учащихся, а также уменьшения учебной нагрузки по предмету.</w:t>
      </w:r>
    </w:p>
    <w:p>
      <w:pPr>
        <w:pStyle w:val="Normal"/>
        <w:widowControl w:val="false"/>
        <w:shd w:val="clear" w:color="auto" w:fill="FFFFFF"/>
        <w:tabs>
          <w:tab w:val="left" w:pos="763" w:leader="none"/>
        </w:tabs>
        <w:ind w:firstLine="317"/>
        <w:jc w:val="both"/>
        <w:rPr/>
      </w:pPr>
      <w:r>
        <w:rPr/>
      </w:r>
    </w:p>
    <w:p>
      <w:pPr>
        <w:pStyle w:val="Normal"/>
        <w:widowControl w:val="false"/>
        <w:shd w:val="clear" w:color="auto" w:fill="FFFFFF"/>
        <w:tabs>
          <w:tab w:val="left" w:pos="763" w:leader="none"/>
        </w:tabs>
        <w:ind w:firstLine="317"/>
        <w:jc w:val="both"/>
        <w:rPr/>
      </w:pPr>
      <w:r>
        <w:rPr/>
      </w:r>
    </w:p>
    <w:p>
      <w:pPr>
        <w:pStyle w:val="Normal"/>
        <w:widowControl w:val="false"/>
        <w:numPr>
          <w:ilvl w:val="0"/>
          <w:numId w:val="5"/>
        </w:numPr>
        <w:shd w:val="clear" w:color="auto" w:fill="FFFFFF"/>
        <w:jc w:val="center"/>
        <w:rPr>
          <w:b/>
          <w:b/>
          <w:bCs/>
          <w:color w:val="000000"/>
        </w:rPr>
      </w:pPr>
      <w:r>
        <w:rPr>
          <w:b/>
          <w:bCs/>
          <w:color w:val="000000"/>
        </w:rPr>
        <w:t>Ограничения в деятельности работников школы</w:t>
      </w:r>
    </w:p>
    <w:p>
      <w:pPr>
        <w:pStyle w:val="Normal"/>
        <w:widowControl w:val="false"/>
        <w:shd w:val="clear" w:color="auto" w:fill="FFFFFF"/>
        <w:ind w:left="360" w:hanging="0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widowControl w:val="false"/>
        <w:shd w:val="clear" w:color="auto" w:fill="FFFFFF"/>
        <w:tabs>
          <w:tab w:val="left" w:pos="907" w:leader="none"/>
        </w:tabs>
        <w:jc w:val="both"/>
        <w:rPr>
          <w:color w:val="000000"/>
        </w:rPr>
      </w:pPr>
      <w:r>
        <w:rPr>
          <w:color w:val="000000"/>
        </w:rPr>
        <w:t>8.1. Педагогическим и другим работникам школы запрещается:</w:t>
      </w:r>
    </w:p>
    <w:p>
      <w:pPr>
        <w:pStyle w:val="Normal"/>
        <w:widowControl w:val="false"/>
        <w:numPr>
          <w:ilvl w:val="0"/>
          <w:numId w:val="6"/>
        </w:numPr>
        <w:shd w:val="clear" w:color="auto" w:fill="FFFFFF"/>
        <w:tabs>
          <w:tab w:val="left" w:pos="720" w:leader="none"/>
          <w:tab w:val="left" w:pos="907" w:leader="none"/>
        </w:tabs>
        <w:jc w:val="both"/>
        <w:rPr>
          <w:color w:val="000000"/>
        </w:rPr>
      </w:pPr>
      <w:r>
        <w:rPr>
          <w:color w:val="000000"/>
        </w:rPr>
        <w:t>по своему усмотрению изменять, пропускать, переносить, отменять и сокращать расписания уроков, занятий, факультативов, кружков, и секций;</w:t>
      </w:r>
    </w:p>
    <w:p>
      <w:pPr>
        <w:pStyle w:val="Normal"/>
        <w:widowControl w:val="false"/>
        <w:numPr>
          <w:ilvl w:val="0"/>
          <w:numId w:val="6"/>
        </w:numPr>
        <w:shd w:val="clear" w:color="auto" w:fill="FFFFFF"/>
        <w:tabs>
          <w:tab w:val="left" w:pos="720" w:leader="none"/>
          <w:tab w:val="left" w:pos="907" w:leader="none"/>
        </w:tabs>
        <w:jc w:val="both"/>
        <w:rPr>
          <w:color w:val="000000"/>
        </w:rPr>
      </w:pPr>
      <w:r>
        <w:rPr>
          <w:color w:val="000000"/>
        </w:rPr>
        <w:t>нарушать график дежурства;</w:t>
      </w:r>
    </w:p>
    <w:p>
      <w:pPr>
        <w:pStyle w:val="Normal"/>
        <w:widowControl w:val="false"/>
        <w:numPr>
          <w:ilvl w:val="0"/>
          <w:numId w:val="6"/>
        </w:numPr>
        <w:shd w:val="clear" w:color="auto" w:fill="FFFFFF"/>
        <w:tabs>
          <w:tab w:val="left" w:pos="720" w:leader="none"/>
          <w:tab w:val="left" w:pos="907" w:leader="none"/>
        </w:tabs>
        <w:jc w:val="both"/>
        <w:rPr>
          <w:color w:val="000000"/>
        </w:rPr>
      </w:pPr>
      <w:r>
        <w:rPr>
          <w:color w:val="000000"/>
        </w:rPr>
        <w:t>отменять проведение уроков (занятий), удлинять или сокращать продолжительность уроков (занятий) и перемен (перерывов) между ними;</w:t>
      </w:r>
    </w:p>
    <w:p>
      <w:pPr>
        <w:pStyle w:val="Normal"/>
        <w:widowControl w:val="false"/>
        <w:numPr>
          <w:ilvl w:val="0"/>
          <w:numId w:val="6"/>
        </w:numPr>
        <w:shd w:val="clear" w:color="auto" w:fill="FFFFFF"/>
        <w:tabs>
          <w:tab w:val="left" w:pos="720" w:leader="none"/>
          <w:tab w:val="left" w:pos="907" w:leader="none"/>
        </w:tabs>
        <w:jc w:val="both"/>
        <w:rPr>
          <w:color w:val="000000"/>
        </w:rPr>
      </w:pPr>
      <w:r>
        <w:rPr>
          <w:color w:val="000000"/>
        </w:rPr>
        <w:t>удалять учащихся с уроков (занятий);</w:t>
      </w:r>
    </w:p>
    <w:p>
      <w:pPr>
        <w:pStyle w:val="Normal"/>
        <w:widowControl w:val="false"/>
        <w:numPr>
          <w:ilvl w:val="0"/>
          <w:numId w:val="6"/>
        </w:numPr>
        <w:shd w:val="clear" w:color="auto" w:fill="FFFFFF"/>
        <w:tabs>
          <w:tab w:val="left" w:pos="720" w:leader="none"/>
          <w:tab w:val="left" w:pos="907" w:leader="none"/>
        </w:tabs>
        <w:jc w:val="both"/>
        <w:rPr>
          <w:color w:val="000000"/>
        </w:rPr>
      </w:pPr>
      <w:r>
        <w:rPr>
          <w:color w:val="000000"/>
        </w:rPr>
        <w:t>курить в помещениях и на территории школы;</w:t>
      </w:r>
    </w:p>
    <w:p>
      <w:pPr>
        <w:pStyle w:val="Normal"/>
        <w:widowControl w:val="false"/>
        <w:numPr>
          <w:ilvl w:val="0"/>
          <w:numId w:val="6"/>
        </w:numPr>
        <w:shd w:val="clear" w:color="auto" w:fill="FFFFFF"/>
        <w:tabs>
          <w:tab w:val="left" w:pos="720" w:leader="none"/>
          <w:tab w:val="left" w:pos="907" w:leader="none"/>
        </w:tabs>
        <w:jc w:val="both"/>
        <w:rPr>
          <w:color w:val="000000"/>
        </w:rPr>
      </w:pPr>
      <w:r>
        <w:rPr>
          <w:color w:val="000000"/>
        </w:rPr>
        <w:t>освобождать учащихся от школьных занятий для выполнения общественных поручений, участия в спортивных и других мероприятиях;</w:t>
      </w:r>
    </w:p>
    <w:p>
      <w:pPr>
        <w:pStyle w:val="Normal"/>
        <w:widowControl w:val="false"/>
        <w:numPr>
          <w:ilvl w:val="0"/>
          <w:numId w:val="6"/>
        </w:numPr>
        <w:shd w:val="clear" w:color="auto" w:fill="FFFFFF"/>
        <w:tabs>
          <w:tab w:val="left" w:pos="720" w:leader="none"/>
          <w:tab w:val="left" w:pos="907" w:leader="none"/>
        </w:tabs>
        <w:jc w:val="both"/>
        <w:rPr>
          <w:color w:val="000000"/>
        </w:rPr>
      </w:pPr>
      <w:r>
        <w:rPr>
          <w:color w:val="000000"/>
        </w:rPr>
        <w:t>отвлекать педагогических работников в учебное время от их непосредственной работы  для выполнения общественных обязанностей , выполнения хозяйственных работ и проведения разного рода мероприятий, не связанных с учебной деятельностью, за исключением случаев, предусмотренных действующим законодательством;</w:t>
      </w:r>
    </w:p>
    <w:p>
      <w:pPr>
        <w:pStyle w:val="Normal"/>
        <w:widowControl w:val="false"/>
        <w:numPr>
          <w:ilvl w:val="0"/>
          <w:numId w:val="6"/>
        </w:numPr>
        <w:shd w:val="clear" w:color="auto" w:fill="FFFFFF"/>
        <w:tabs>
          <w:tab w:val="left" w:pos="720" w:leader="none"/>
          <w:tab w:val="left" w:pos="907" w:leader="none"/>
        </w:tabs>
        <w:jc w:val="both"/>
        <w:rPr>
          <w:color w:val="000000"/>
        </w:rPr>
      </w:pPr>
      <w:r>
        <w:rPr>
          <w:color w:val="000000"/>
        </w:rPr>
        <w:t>созывать в учебное время собрания, заседания и всякого</w:t>
        <w:br/>
        <w:t>рода совещания;</w:t>
      </w:r>
    </w:p>
    <w:p>
      <w:pPr>
        <w:pStyle w:val="Normal"/>
        <w:widowControl w:val="false"/>
        <w:numPr>
          <w:ilvl w:val="0"/>
          <w:numId w:val="6"/>
        </w:numPr>
        <w:shd w:val="clear" w:color="auto" w:fill="FFFFFF"/>
        <w:tabs>
          <w:tab w:val="left" w:pos="720" w:leader="none"/>
          <w:tab w:val="left" w:pos="907" w:leader="none"/>
        </w:tabs>
        <w:jc w:val="both"/>
        <w:rPr>
          <w:color w:val="000000"/>
        </w:rPr>
      </w:pPr>
      <w:r>
        <w:rPr>
          <w:color w:val="000000"/>
        </w:rPr>
        <w:t>проведение учебных занятий без поурочного конкретизированного для данной группы учащихся и класса плана.</w:t>
      </w:r>
    </w:p>
    <w:p>
      <w:pPr>
        <w:pStyle w:val="BodyTextIndent2"/>
        <w:spacing w:lineRule="auto" w:line="240"/>
        <w:rPr/>
      </w:pPr>
      <w:r>
        <w:rPr/>
        <w:t>Невыполнение требований данной статьи является нарушением трудовой дисциплины.</w:t>
      </w:r>
    </w:p>
    <w:p>
      <w:pPr>
        <w:pStyle w:val="Normal"/>
        <w:widowControl w:val="false"/>
        <w:shd w:val="clear" w:color="auto" w:fill="FFFFFF"/>
        <w:tabs>
          <w:tab w:val="left" w:pos="763" w:leader="none"/>
        </w:tabs>
        <w:ind w:left="426" w:hanging="426"/>
        <w:jc w:val="both"/>
        <w:rPr>
          <w:color w:val="000000"/>
        </w:rPr>
      </w:pPr>
      <w:r>
        <w:rPr>
          <w:color w:val="000000"/>
        </w:rPr>
        <w:t>8.2.  Посторонние лица могут присутствовать во время урока в классе  только с разрешения директора школы или его заместителя.</w:t>
      </w:r>
    </w:p>
    <w:p>
      <w:pPr>
        <w:pStyle w:val="Normal"/>
        <w:widowControl w:val="false"/>
        <w:shd w:val="clear" w:color="auto" w:fill="FFFFFF"/>
        <w:tabs>
          <w:tab w:val="left" w:pos="763" w:leader="none"/>
        </w:tabs>
        <w:ind w:left="426" w:hanging="426"/>
        <w:jc w:val="both"/>
        <w:rPr>
          <w:color w:val="000000"/>
        </w:rPr>
      </w:pPr>
      <w:r>
        <w:rPr>
          <w:color w:val="000000"/>
        </w:rPr>
        <w:t>8.3. Вход в класс после начала урока разрешается только директору школы и его заместителю (например: по аварийной ситуации, для объявления изменений в расписании, для вызова учащихся и т.д.).</w:t>
      </w:r>
    </w:p>
    <w:p>
      <w:pPr>
        <w:pStyle w:val="Normal"/>
        <w:widowControl w:val="false"/>
        <w:shd w:val="clear" w:color="auto" w:fill="FFFFFF"/>
        <w:tabs>
          <w:tab w:val="left" w:pos="763" w:leader="none"/>
        </w:tabs>
        <w:ind w:left="426" w:hanging="426"/>
        <w:jc w:val="both"/>
        <w:rPr>
          <w:color w:val="000000"/>
        </w:rPr>
      </w:pPr>
      <w:r>
        <w:rPr>
          <w:color w:val="000000"/>
        </w:rPr>
        <w:t>8.4. Не разрешается делать педагогическим работникам замечания по поводу их работы во время проведения урока  и в присутствии учащихся.</w:t>
      </w:r>
    </w:p>
    <w:p>
      <w:pPr>
        <w:pStyle w:val="Normal"/>
        <w:widowControl w:val="false"/>
        <w:shd w:val="clear" w:color="auto" w:fill="FFFFFF"/>
        <w:tabs>
          <w:tab w:val="left" w:pos="763" w:leader="none"/>
        </w:tabs>
        <w:ind w:left="426" w:hanging="426"/>
        <w:jc w:val="both"/>
        <w:rPr>
          <w:color w:val="000000"/>
        </w:rPr>
      </w:pPr>
      <w:r>
        <w:rPr>
          <w:color w:val="000000"/>
        </w:rPr>
        <w:t>8.5. Взаимоотношения между всеми участниками образовательного и воспитательного процесса строятся на взаимоуважении, с соблюдением принципов педагогической этики.</w:t>
      </w:r>
    </w:p>
    <w:p>
      <w:pPr>
        <w:pStyle w:val="Normal"/>
        <w:widowControl w:val="false"/>
        <w:shd w:val="clear" w:color="auto" w:fill="FFFFFF"/>
        <w:tabs>
          <w:tab w:val="left" w:pos="6326" w:leader="none"/>
        </w:tabs>
        <w:ind w:left="10" w:hanging="0"/>
        <w:jc w:val="center"/>
        <w:rPr>
          <w:b/>
          <w:b/>
          <w:bCs/>
          <w:color w:val="000000"/>
        </w:rPr>
      </w:pPr>
      <w:r>
        <w:rPr>
          <w:b/>
          <w:bCs/>
          <w:color w:val="000000"/>
        </w:rPr>
      </w:r>
    </w:p>
    <w:p>
      <w:pPr>
        <w:pStyle w:val="Normal"/>
        <w:widowControl w:val="false"/>
        <w:numPr>
          <w:ilvl w:val="0"/>
          <w:numId w:val="5"/>
        </w:numPr>
        <w:shd w:val="clear" w:color="auto" w:fill="FFFFFF"/>
        <w:tabs>
          <w:tab w:val="left" w:pos="709" w:leader="none"/>
        </w:tabs>
        <w:jc w:val="center"/>
        <w:rPr>
          <w:b/>
          <w:b/>
          <w:bCs/>
          <w:color w:val="000000"/>
        </w:rPr>
      </w:pPr>
      <w:r>
        <w:rPr>
          <w:b/>
          <w:bCs/>
          <w:color w:val="000000"/>
        </w:rPr>
        <w:t>Учебная деятельность</w:t>
      </w:r>
    </w:p>
    <w:p>
      <w:pPr>
        <w:pStyle w:val="Normal"/>
        <w:widowControl w:val="false"/>
        <w:shd w:val="clear" w:color="auto" w:fill="FFFFFF"/>
        <w:tabs>
          <w:tab w:val="left" w:pos="6326" w:leader="none"/>
        </w:tabs>
        <w:ind w:left="360" w:hanging="0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widowControl w:val="false"/>
        <w:shd w:val="clear" w:color="auto" w:fill="FFFFFF"/>
        <w:ind w:left="5" w:hanging="0"/>
        <w:jc w:val="both"/>
        <w:rPr>
          <w:color w:val="000000"/>
        </w:rPr>
      </w:pPr>
      <w:r>
        <w:rPr>
          <w:color w:val="000000"/>
        </w:rPr>
        <w:t xml:space="preserve">   </w:t>
      </w:r>
      <w:r>
        <w:rPr>
          <w:color w:val="000000"/>
        </w:rPr>
        <w:t>9.1. Учителя обязаны взять перед 1-м уроком классный журнал у секретаря, за 5-7 минут до звонка прийти в учебный кабинет, приготовить наглядность, технические средства обучения, сделать необходимые записи на доске, проконтролировать качество выполнения утренней гимнастики учащимися с 8.20 до 8.30.</w:t>
      </w:r>
    </w:p>
    <w:p>
      <w:pPr>
        <w:pStyle w:val="Normal"/>
        <w:widowControl w:val="false"/>
        <w:shd w:val="clear" w:color="auto" w:fill="FFFFFF"/>
        <w:ind w:left="5" w:hanging="0"/>
        <w:jc w:val="both"/>
        <w:rPr>
          <w:color w:val="000000"/>
        </w:rPr>
      </w:pPr>
      <w:r>
        <w:rPr>
          <w:color w:val="000000"/>
        </w:rPr>
        <w:t xml:space="preserve">   </w:t>
      </w:r>
      <w:r>
        <w:rPr>
          <w:color w:val="000000"/>
        </w:rPr>
        <w:t>9.2. Категорически запрещается оставлять учащихся в классной комнате или учебном кабинете на перемене без контроля со стороны учителя.</w:t>
      </w:r>
    </w:p>
    <w:p>
      <w:pPr>
        <w:pStyle w:val="Normal"/>
        <w:widowControl w:val="false"/>
        <w:shd w:val="clear" w:color="auto" w:fill="FFFFFF"/>
        <w:ind w:left="5" w:hanging="0"/>
        <w:jc w:val="both"/>
        <w:rPr>
          <w:color w:val="000000"/>
        </w:rPr>
      </w:pPr>
      <w:r>
        <w:rPr>
          <w:color w:val="000000"/>
        </w:rPr>
        <w:t xml:space="preserve">   </w:t>
      </w:r>
      <w:r>
        <w:rPr>
          <w:color w:val="000000"/>
        </w:rPr>
        <w:t>9.3. Учитель, который провел урок в том или ином помещении, обязан обеспечить проветривание классной комнаты или учебного кабинета во время перерыва.</w:t>
      </w:r>
    </w:p>
    <w:p>
      <w:pPr>
        <w:pStyle w:val="Normal"/>
        <w:widowControl w:val="false"/>
        <w:shd w:val="clear" w:color="auto" w:fill="FFFFFF"/>
        <w:ind w:left="5" w:hanging="0"/>
        <w:jc w:val="both"/>
        <w:rPr>
          <w:color w:val="000000"/>
        </w:rPr>
      </w:pPr>
      <w:r>
        <w:rPr>
          <w:color w:val="000000"/>
        </w:rPr>
        <w:t xml:space="preserve">   </w:t>
      </w:r>
      <w:r>
        <w:rPr>
          <w:color w:val="000000"/>
        </w:rPr>
        <w:t>После урока учитель обязан:</w:t>
      </w:r>
    </w:p>
    <w:p>
      <w:pPr>
        <w:pStyle w:val="ListParagraph"/>
        <w:widowControl w:val="false"/>
        <w:numPr>
          <w:ilvl w:val="0"/>
          <w:numId w:val="8"/>
        </w:numPr>
        <w:shd w:val="clear" w:color="auto" w:fill="FFFFFF"/>
        <w:spacing w:before="0" w:after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сделать соответствующие записи в журнале, передав его ученику, который отвечает за журнал;</w:t>
      </w:r>
    </w:p>
    <w:p>
      <w:pPr>
        <w:pStyle w:val="ListParagraph"/>
        <w:widowControl w:val="false"/>
        <w:numPr>
          <w:ilvl w:val="0"/>
          <w:numId w:val="8"/>
        </w:numPr>
        <w:shd w:val="clear" w:color="auto" w:fill="FFFFFF"/>
        <w:spacing w:before="0" w:after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оценить поведение учащихся на уроке, выставив соответствующую оценку в дневниках поведения и зафиксировав фамилии нарушителей дисциплины;</w:t>
      </w:r>
    </w:p>
    <w:p>
      <w:pPr>
        <w:pStyle w:val="ListParagraph"/>
        <w:widowControl w:val="false"/>
        <w:numPr>
          <w:ilvl w:val="0"/>
          <w:numId w:val="8"/>
        </w:numPr>
        <w:shd w:val="clear" w:color="auto" w:fill="FFFFFF"/>
        <w:spacing w:before="0" w:after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выставить полученные учащимися оценки в журнале и в дневниках учащихся. В случае необходимости в дневниках учащихся сделать записи относительно поведения на уроке и успеваемости по данному предмету;</w:t>
      </w:r>
    </w:p>
    <w:p>
      <w:pPr>
        <w:pStyle w:val="ListParagraph"/>
        <w:widowControl w:val="false"/>
        <w:numPr>
          <w:ilvl w:val="0"/>
          <w:numId w:val="8"/>
        </w:numPr>
        <w:shd w:val="clear" w:color="auto" w:fill="FFFFFF"/>
        <w:spacing w:before="0" w:after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после последнего по расписанию урока сдать классный журнал секретарю под подпись;</w:t>
      </w:r>
    </w:p>
    <w:p>
      <w:pPr>
        <w:pStyle w:val="ListParagraph"/>
        <w:widowControl w:val="false"/>
        <w:numPr>
          <w:ilvl w:val="0"/>
          <w:numId w:val="8"/>
        </w:numPr>
        <w:shd w:val="clear" w:color="auto" w:fill="FFFFFF"/>
        <w:spacing w:before="0" w:after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в осенне-зимний период после последнего по расписанию урока сопроводить учащихся в гардероб, проконтролировать процесс одевания детей и вывести их из здания школы.</w:t>
      </w:r>
    </w:p>
    <w:p>
      <w:pPr>
        <w:pStyle w:val="Normal"/>
        <w:widowControl w:val="false"/>
        <w:shd w:val="clear" w:color="auto" w:fill="FFFFFF"/>
        <w:tabs>
          <w:tab w:val="left" w:pos="426" w:leader="none"/>
        </w:tabs>
        <w:ind w:left="5" w:hanging="0"/>
        <w:jc w:val="both"/>
        <w:rPr>
          <w:color w:val="000000"/>
        </w:rPr>
      </w:pPr>
      <w:r>
        <w:rPr>
          <w:color w:val="000000"/>
        </w:rPr>
        <w:t xml:space="preserve">   </w:t>
      </w:r>
      <w:r>
        <w:rPr>
          <w:color w:val="000000"/>
        </w:rPr>
        <w:t>9.4. В целях обеспечения непрерывности учебного процесса при невозможности проведения учителем занятий по уважительным причинам он должен немедленно поставить в известность об этом администрацию школы.</w:t>
      </w:r>
    </w:p>
    <w:p>
      <w:pPr>
        <w:pStyle w:val="Normal"/>
        <w:widowControl w:val="false"/>
        <w:shd w:val="clear" w:color="auto" w:fill="FFFFFF"/>
        <w:ind w:left="5" w:hanging="0"/>
        <w:jc w:val="both"/>
        <w:rPr>
          <w:color w:val="000000"/>
        </w:rPr>
      </w:pPr>
      <w:r>
        <w:rPr>
          <w:color w:val="000000"/>
        </w:rPr>
        <w:t xml:space="preserve">   </w:t>
      </w:r>
      <w:r>
        <w:rPr>
          <w:color w:val="000000"/>
        </w:rPr>
        <w:t>9.5.Выполнение учебной программы является обязательным для каждого учителя. При пропуске занятий по болезни и другим уважительным причинам учитель обязан принять все меры для ликвидации отставания в выполнении учебной программы, а администрация обязана предоставить возможность для этого, вклю</w:t>
        <w:softHyphen/>
        <w:t>чив   замену занятий в расписания и т.д.</w:t>
      </w:r>
    </w:p>
    <w:p>
      <w:pPr>
        <w:pStyle w:val="Normal"/>
        <w:widowControl w:val="false"/>
        <w:shd w:val="clear" w:color="auto" w:fill="FFFFFF"/>
        <w:ind w:left="5" w:hanging="0"/>
        <w:jc w:val="both"/>
        <w:rPr>
          <w:color w:val="000000"/>
        </w:rPr>
      </w:pPr>
      <w:r>
        <w:rPr>
          <w:color w:val="000000"/>
        </w:rPr>
        <w:t xml:space="preserve">   </w:t>
      </w:r>
      <w:r>
        <w:rPr>
          <w:color w:val="000000"/>
        </w:rPr>
        <w:t>9.6.Педагогический работник не имеет права опаздывать на учебные занятия. Учитель должен быть на рабочем месте за 15 минут до начала уроков, учащиеся — за 5 минут. Учитель и уча</w:t>
        <w:softHyphen/>
        <w:t>щиеся готовятся к уроку до звонка. Появление в классе и подготовка к уроку после звонка считается нарушением трудовой дисциплины. Время перемены является рабочим временем администратора, учителя, классного руководителя, воспитателя.</w:t>
      </w:r>
    </w:p>
    <w:p>
      <w:pPr>
        <w:pStyle w:val="Normal"/>
        <w:widowControl w:val="false"/>
        <w:shd w:val="clear" w:color="auto" w:fill="FFFFFF"/>
        <w:jc w:val="both"/>
        <w:rPr/>
      </w:pPr>
      <w:r>
        <w:rPr/>
        <w:t xml:space="preserve">   </w:t>
      </w:r>
      <w:r>
        <w:rPr/>
        <w:t>9.7.Время урока должно использоваться рационально. Не допускается отвлечение на посторонние темы. Также не допускается использование перемены для учебной деятельности.</w:t>
      </w:r>
    </w:p>
    <w:p>
      <w:pPr>
        <w:pStyle w:val="Normal"/>
        <w:widowControl w:val="false"/>
        <w:shd w:val="clear" w:color="auto" w:fill="FFFFFF"/>
        <w:jc w:val="both"/>
        <w:rPr>
          <w:color w:val="000000"/>
        </w:rPr>
      </w:pPr>
      <w:r>
        <w:rPr/>
        <w:t xml:space="preserve">   </w:t>
      </w:r>
      <w:r>
        <w:rPr/>
        <w:t>9.8.Учитель не имеет права покидать класс во время учеб</w:t>
        <w:softHyphen/>
        <w:t>ных занятий или заниматься посторонней деятельностью. Во время учебных занятий учитель несет ответственность за жизнь, безопасность и здоровье учащихся.</w:t>
      </w:r>
    </w:p>
    <w:p>
      <w:pPr>
        <w:pStyle w:val="Normal"/>
        <w:widowControl w:val="false"/>
        <w:shd w:val="clear" w:color="auto" w:fill="FFFFFF"/>
        <w:jc w:val="both"/>
        <w:rPr>
          <w:color w:val="000000"/>
        </w:rPr>
      </w:pPr>
      <w:r>
        <w:rPr>
          <w:color w:val="000000"/>
        </w:rPr>
        <w:t xml:space="preserve">   </w:t>
      </w:r>
      <w:r>
        <w:rPr>
          <w:color w:val="000000"/>
        </w:rPr>
        <w:t>9.9.Ответственным за ведение классной документации, за оформление личных дел, дневников, за оформление и ведение общей части классного журнала является классный руководитель.</w:t>
      </w:r>
    </w:p>
    <w:p>
      <w:pPr>
        <w:pStyle w:val="Normal"/>
        <w:widowControl w:val="false"/>
        <w:shd w:val="clear" w:color="auto" w:fill="FFFFFF"/>
        <w:jc w:val="both"/>
        <w:rPr>
          <w:color w:val="000000"/>
        </w:rPr>
      </w:pPr>
      <w:r>
        <w:rPr>
          <w:color w:val="000000"/>
        </w:rPr>
        <w:t xml:space="preserve">   </w:t>
      </w:r>
      <w:r>
        <w:rPr>
          <w:color w:val="000000"/>
        </w:rPr>
        <w:t>9.10.8.Классный журнал заполняется согласно имеющейся в нем инструкции каждым учителем. Записи о проведенных уро</w:t>
        <w:softHyphen/>
        <w:t xml:space="preserve">ках делаются в день их проведения. </w:t>
      </w:r>
    </w:p>
    <w:p>
      <w:pPr>
        <w:pStyle w:val="Normal"/>
        <w:widowControl w:val="false"/>
        <w:shd w:val="clear" w:color="auto" w:fill="FFFFFF"/>
        <w:tabs>
          <w:tab w:val="left" w:pos="426" w:leader="none"/>
          <w:tab w:val="left" w:pos="874" w:leader="none"/>
          <w:tab w:val="left" w:pos="993" w:leader="none"/>
        </w:tabs>
        <w:jc w:val="both"/>
        <w:rPr/>
      </w:pPr>
      <w:r>
        <w:rPr>
          <w:color w:val="000000"/>
        </w:rPr>
        <w:t xml:space="preserve">   </w:t>
      </w:r>
      <w:r>
        <w:rPr>
          <w:color w:val="000000"/>
        </w:rPr>
        <w:t>9.11.Отчеты по ведению журнала и выполнению учебной программы проводятся в сроки, установленные администрацией. Перенос сроков отчета по инициативе учителей (классных руководителей, воспитателей), а также уклонение от них недопустимы и являются нарушением трудовой дисциплины.</w:t>
      </w:r>
    </w:p>
    <w:p>
      <w:pPr>
        <w:pStyle w:val="Normal"/>
        <w:widowControl w:val="false"/>
        <w:shd w:val="clear" w:color="auto" w:fill="FFFFFF"/>
        <w:tabs>
          <w:tab w:val="left" w:pos="426" w:leader="none"/>
          <w:tab w:val="left" w:pos="864" w:leader="none"/>
          <w:tab w:val="left" w:pos="993" w:leader="none"/>
        </w:tabs>
        <w:jc w:val="both"/>
        <w:rPr>
          <w:color w:val="000000"/>
        </w:rPr>
      </w:pPr>
      <w:r>
        <w:rPr>
          <w:color w:val="000000"/>
        </w:rPr>
        <w:t xml:space="preserve">   </w:t>
      </w:r>
      <w:r>
        <w:rPr>
          <w:color w:val="000000"/>
        </w:rPr>
        <w:t>9.12. Перед началом урока учитель проверяет готовность учащихся и класса к уроку, санитарное состояние учебного помещения. В случае если, класс не подготовлен должным образом к занятиям, учитель не должен начинать занятий до приведения учебного помещения в полную готовность. Обо всех случаях задержки урока учитель должен сообщить в тот же день администрации школы.</w:t>
      </w:r>
    </w:p>
    <w:p>
      <w:pPr>
        <w:pStyle w:val="Normal"/>
        <w:widowControl w:val="false"/>
        <w:shd w:val="clear" w:color="auto" w:fill="FFFFFF"/>
        <w:tabs>
          <w:tab w:val="left" w:pos="426" w:leader="none"/>
          <w:tab w:val="left" w:pos="864" w:leader="none"/>
          <w:tab w:val="left" w:pos="993" w:leader="none"/>
        </w:tabs>
        <w:jc w:val="both"/>
        <w:rPr>
          <w:color w:val="000000"/>
        </w:rPr>
      </w:pPr>
      <w:r>
        <w:rPr>
          <w:color w:val="000000"/>
        </w:rPr>
        <w:t xml:space="preserve">   </w:t>
      </w:r>
      <w:r>
        <w:rPr>
          <w:color w:val="000000"/>
        </w:rPr>
        <w:t>9.13. После звонка с урока учитель сообщает учащимся об окончании занятий и дает разрешение на выход из класса.</w:t>
      </w:r>
    </w:p>
    <w:p>
      <w:pPr>
        <w:pStyle w:val="Normal"/>
        <w:widowControl w:val="false"/>
        <w:shd w:val="clear" w:color="auto" w:fill="FFFFFF"/>
        <w:tabs>
          <w:tab w:val="left" w:pos="426" w:leader="none"/>
          <w:tab w:val="left" w:pos="864" w:leader="none"/>
          <w:tab w:val="left" w:pos="993" w:leader="none"/>
        </w:tabs>
        <w:jc w:val="both"/>
        <w:rPr>
          <w:color w:val="000000"/>
        </w:rPr>
      </w:pPr>
      <w:r>
        <w:rPr>
          <w:color w:val="000000"/>
        </w:rPr>
        <w:t xml:space="preserve">   </w:t>
      </w:r>
      <w:r>
        <w:rPr>
          <w:color w:val="000000"/>
        </w:rPr>
        <w:t>9.14. Учитель несет ответственность за сохранность имущества, чистоту и порядок своего учебного помещения. В случае обнаружения каких-либо пропаж, поломок или порчи оборудо</w:t>
        <w:softHyphen/>
        <w:t>вания учитель принимает меры по выяснению обстоятельства происшествия и о принятых мерах сообщает администрации.</w:t>
      </w:r>
    </w:p>
    <w:p>
      <w:pPr>
        <w:pStyle w:val="Normal"/>
        <w:widowControl w:val="false"/>
        <w:shd w:val="clear" w:color="auto" w:fill="FFFFFF"/>
        <w:tabs>
          <w:tab w:val="left" w:pos="426" w:leader="none"/>
          <w:tab w:val="left" w:pos="864" w:leader="none"/>
        </w:tabs>
        <w:jc w:val="both"/>
        <w:rPr>
          <w:color w:val="000000"/>
        </w:rPr>
      </w:pPr>
      <w:r>
        <w:rPr>
          <w:color w:val="000000"/>
        </w:rPr>
        <w:t xml:space="preserve">   </w:t>
      </w:r>
      <w:r>
        <w:rPr>
          <w:color w:val="000000"/>
        </w:rPr>
        <w:t>9.15. Закрепление рабочих мест за учащимися производит классный руководитель. В случае необходимости (дефекты у детей органов зрения) проводится консультация с медицинской сестрой.</w:t>
      </w:r>
    </w:p>
    <w:p>
      <w:pPr>
        <w:pStyle w:val="Normal"/>
        <w:widowControl w:val="false"/>
        <w:shd w:val="clear" w:color="auto" w:fill="FFFFFF"/>
        <w:tabs>
          <w:tab w:val="left" w:pos="426" w:leader="none"/>
          <w:tab w:val="left" w:pos="864" w:leader="none"/>
          <w:tab w:val="left" w:pos="993" w:leader="none"/>
        </w:tabs>
        <w:jc w:val="both"/>
        <w:rPr>
          <w:color w:val="000000"/>
        </w:rPr>
      </w:pPr>
      <w:r>
        <w:rPr>
          <w:color w:val="000000"/>
        </w:rPr>
        <w:t xml:space="preserve">   </w:t>
      </w:r>
      <w:r>
        <w:rPr>
          <w:color w:val="000000"/>
        </w:rPr>
        <w:t>9.16.Учитель обязан лично отмечать отсутствующих в класс</w:t>
        <w:softHyphen/>
        <w:t>ном журнале на каждом уроке.</w:t>
      </w:r>
    </w:p>
    <w:p>
      <w:pPr>
        <w:pStyle w:val="Normal"/>
        <w:widowControl w:val="false"/>
        <w:shd w:val="clear" w:color="auto" w:fill="FFFFFF"/>
        <w:tabs>
          <w:tab w:val="left" w:pos="426" w:leader="none"/>
          <w:tab w:val="left" w:pos="898" w:leader="none"/>
          <w:tab w:val="left" w:pos="993" w:leader="none"/>
        </w:tabs>
        <w:jc w:val="both"/>
        <w:rPr>
          <w:color w:val="000000"/>
        </w:rPr>
      </w:pPr>
      <w:r>
        <w:rPr>
          <w:color w:val="000000"/>
        </w:rPr>
        <w:t xml:space="preserve">   </w:t>
      </w:r>
      <w:r>
        <w:rPr>
          <w:color w:val="000000"/>
        </w:rPr>
        <w:t>9.17. Учитель дает домашнее задание до звонка, записыва</w:t>
        <w:softHyphen/>
        <w:t>ет его на доске и следит за записью задания учащимися в своих дневниках.</w:t>
      </w:r>
    </w:p>
    <w:p>
      <w:pPr>
        <w:pStyle w:val="Normal"/>
        <w:widowControl w:val="false"/>
        <w:shd w:val="clear" w:color="auto" w:fill="FFFFFF"/>
        <w:tabs>
          <w:tab w:val="left" w:pos="426" w:leader="none"/>
          <w:tab w:val="left" w:pos="898" w:leader="none"/>
          <w:tab w:val="left" w:pos="993" w:leader="none"/>
        </w:tabs>
        <w:jc w:val="both"/>
        <w:rPr>
          <w:color w:val="000000"/>
        </w:rPr>
      </w:pPr>
      <w:r>
        <w:rPr>
          <w:color w:val="000000"/>
        </w:rPr>
        <w:t xml:space="preserve">  </w:t>
      </w:r>
      <w:r>
        <w:rPr>
          <w:color w:val="000000"/>
        </w:rPr>
        <w:t>9.18. Учитель обязан записать в классном журнале содержание урока и домашнее задание учащимся.</w:t>
      </w:r>
    </w:p>
    <w:p>
      <w:pPr>
        <w:pStyle w:val="Normal"/>
        <w:widowControl w:val="false"/>
        <w:shd w:val="clear" w:color="auto" w:fill="FFFFFF"/>
        <w:tabs>
          <w:tab w:val="left" w:pos="426" w:leader="none"/>
          <w:tab w:val="left" w:pos="898" w:leader="none"/>
          <w:tab w:val="left" w:pos="993" w:leader="none"/>
        </w:tabs>
        <w:jc w:val="both"/>
        <w:rPr/>
      </w:pPr>
      <w:r>
        <w:rPr>
          <w:color w:val="000000"/>
        </w:rPr>
        <w:t xml:space="preserve">   </w:t>
      </w:r>
      <w:r>
        <w:rPr>
          <w:color w:val="000000"/>
        </w:rPr>
        <w:t>9.19. Учителя обязаны анализировать пропуски занятий учащимися, немедленно принимать меры к выяснению причин пропусков и к ликвидации пропусков по неуважительным причинам. Ни один пропуск не должен оставаться без реакции учителя</w:t>
      </w:r>
      <w:r>
        <w:rPr>
          <w:smallCaps/>
          <w:color w:val="000000"/>
        </w:rPr>
        <w:t xml:space="preserve">. </w:t>
      </w:r>
      <w:r>
        <w:rPr>
          <w:color w:val="000000"/>
        </w:rPr>
        <w:t>Организует и координирует работу в этом направлении классный руководитель.</w:t>
      </w:r>
    </w:p>
    <w:p>
      <w:pPr>
        <w:pStyle w:val="Normal"/>
        <w:widowControl w:val="false"/>
        <w:shd w:val="clear" w:color="auto" w:fill="FFFFFF"/>
        <w:ind w:left="120" w:hanging="0"/>
        <w:jc w:val="center"/>
        <w:rPr>
          <w:b/>
          <w:b/>
          <w:bCs/>
          <w:color w:val="000000"/>
        </w:rPr>
      </w:pPr>
      <w:r>
        <w:rPr>
          <w:b/>
          <w:bCs/>
          <w:color w:val="000000"/>
        </w:rPr>
      </w:r>
    </w:p>
    <w:p>
      <w:pPr>
        <w:pStyle w:val="Normal"/>
        <w:widowControl w:val="false"/>
        <w:shd w:val="clear" w:color="auto" w:fill="FFFFFF"/>
        <w:jc w:val="center"/>
        <w:rPr>
          <w:b/>
          <w:b/>
          <w:bCs/>
          <w:color w:val="000000"/>
        </w:rPr>
      </w:pPr>
      <w:r>
        <w:rPr>
          <w:b/>
          <w:bCs/>
          <w:color w:val="000000"/>
        </w:rPr>
        <w:t>10.Внеклассная и внешкольная деятельность</w:t>
      </w:r>
    </w:p>
    <w:p>
      <w:pPr>
        <w:pStyle w:val="Normal"/>
        <w:widowControl w:val="false"/>
        <w:shd w:val="clear" w:color="auto" w:fill="FFFFFF"/>
        <w:ind w:left="420" w:hanging="0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widowControl w:val="false"/>
        <w:shd w:val="clear" w:color="auto" w:fill="FFFFFF"/>
        <w:ind w:left="86" w:right="10" w:hanging="0"/>
        <w:jc w:val="both"/>
        <w:rPr/>
      </w:pPr>
      <w:r>
        <w:rPr>
          <w:color w:val="000000"/>
        </w:rPr>
        <w:t xml:space="preserve">  </w:t>
      </w:r>
      <w:r>
        <w:rPr>
          <w:color w:val="000000"/>
        </w:rPr>
        <w:t>10.l. Организует и координирует внеклассную деятельность в школе педагог-организатор.</w:t>
      </w:r>
    </w:p>
    <w:p>
      <w:pPr>
        <w:pStyle w:val="Normal"/>
        <w:widowControl w:val="false"/>
        <w:shd w:val="clear" w:color="auto" w:fill="FFFFFF"/>
        <w:ind w:right="14" w:hanging="0"/>
        <w:jc w:val="both"/>
        <w:rPr/>
      </w:pPr>
      <w:r>
        <w:rPr>
          <w:color w:val="000000"/>
        </w:rPr>
        <w:t xml:space="preserve">   </w:t>
      </w:r>
      <w:r>
        <w:rPr>
          <w:color w:val="000000"/>
        </w:rPr>
        <w:t>10.2. Организаторами внеклассной деятельности в классах являются классные руководители.</w:t>
      </w:r>
    </w:p>
    <w:p>
      <w:pPr>
        <w:pStyle w:val="Normal"/>
        <w:widowControl w:val="false"/>
        <w:shd w:val="clear" w:color="auto" w:fill="FFFFFF"/>
        <w:ind w:right="10" w:hanging="0"/>
        <w:jc w:val="both"/>
        <w:rPr/>
      </w:pPr>
      <w:r>
        <w:rPr>
          <w:color w:val="000000"/>
        </w:rPr>
        <w:t xml:space="preserve">   </w:t>
      </w:r>
      <w:r>
        <w:rPr>
          <w:color w:val="000000"/>
        </w:rPr>
        <w:t>10.3. Классное руководство распределяется администрацией школы исходя из интересов школы и производственной необходимости и с учетом педагогического опыта, мастерства, индивидуальных особенностей педагогических работников и принципов преемственности.</w:t>
      </w:r>
    </w:p>
    <w:p>
      <w:pPr>
        <w:pStyle w:val="Normal"/>
        <w:widowControl w:val="false"/>
        <w:shd w:val="clear" w:color="auto" w:fill="FFFFFF"/>
        <w:jc w:val="both"/>
        <w:rPr/>
      </w:pPr>
      <w:r>
        <w:rPr>
          <w:color w:val="000000"/>
        </w:rPr>
        <w:t xml:space="preserve">  </w:t>
      </w:r>
      <w:r>
        <w:rPr>
          <w:color w:val="000000"/>
        </w:rPr>
        <w:t>10.4. Классному руководителю предъявляются требования согласно его функциональным обязанностям и квалификационной характеристике.</w:t>
        <w:tab/>
      </w:r>
    </w:p>
    <w:p>
      <w:pPr>
        <w:pStyle w:val="Normal"/>
        <w:widowControl w:val="false"/>
        <w:shd w:val="clear" w:color="auto" w:fill="FFFFFF"/>
        <w:tabs>
          <w:tab w:val="left" w:pos="835" w:leader="none"/>
        </w:tabs>
        <w:jc w:val="both"/>
        <w:rPr>
          <w:color w:val="000000"/>
        </w:rPr>
      </w:pPr>
      <w:r>
        <w:rPr>
          <w:color w:val="000000"/>
        </w:rPr>
        <w:t xml:space="preserve">   </w:t>
      </w:r>
      <w:r>
        <w:rPr>
          <w:color w:val="000000"/>
        </w:rPr>
        <w:t>10.5.Деятельность классного руководителя строится согласно плану воспитательной работы школы, на основании плана воспитательной работы с ученическим коллективом, составленного при вза</w:t>
        <w:softHyphen/>
        <w:t>имодействии с учащимися. План классного руководителя не должен находиться в противоречии с планом работы школы.</w:t>
      </w:r>
    </w:p>
    <w:p>
      <w:pPr>
        <w:pStyle w:val="Normal"/>
        <w:widowControl w:val="false"/>
        <w:shd w:val="clear" w:color="auto" w:fill="FFFFFF"/>
        <w:tabs>
          <w:tab w:val="left" w:pos="835" w:leader="none"/>
        </w:tabs>
        <w:jc w:val="both"/>
        <w:rPr>
          <w:color w:val="000000"/>
        </w:rPr>
      </w:pPr>
      <w:r>
        <w:rPr>
          <w:color w:val="000000"/>
        </w:rPr>
        <w:t xml:space="preserve">   </w:t>
      </w:r>
      <w:r>
        <w:rPr>
          <w:color w:val="000000"/>
        </w:rPr>
        <w:t>10.6.Вся внеклассная деятельность строится на принципах самоуправления, с учетом интересов учащихся.</w:t>
      </w:r>
    </w:p>
    <w:p>
      <w:pPr>
        <w:pStyle w:val="Normal"/>
        <w:widowControl w:val="false"/>
        <w:shd w:val="clear" w:color="auto" w:fill="FFFFFF"/>
        <w:tabs>
          <w:tab w:val="left" w:pos="835" w:leader="none"/>
        </w:tabs>
        <w:jc w:val="both"/>
        <w:rPr>
          <w:color w:val="000000"/>
        </w:rPr>
      </w:pPr>
      <w:r>
        <w:rPr>
          <w:color w:val="000000"/>
        </w:rPr>
        <w:t xml:space="preserve">   </w:t>
      </w:r>
      <w:r>
        <w:rPr>
          <w:color w:val="000000"/>
        </w:rPr>
        <w:t>10.7.Участие учащихся во внеклассных мероприяти  является обязательным.</w:t>
      </w:r>
    </w:p>
    <w:p>
      <w:pPr>
        <w:pStyle w:val="Normal"/>
        <w:widowControl w:val="false"/>
        <w:shd w:val="clear" w:color="auto" w:fill="FFFFFF"/>
        <w:tabs>
          <w:tab w:val="left" w:pos="835" w:leader="none"/>
        </w:tabs>
        <w:jc w:val="both"/>
        <w:rPr>
          <w:color w:val="000000"/>
        </w:rPr>
      </w:pPr>
      <w:r>
        <w:rPr>
          <w:color w:val="000000"/>
        </w:rPr>
        <w:t xml:space="preserve">   </w:t>
      </w:r>
      <w:r>
        <w:rPr>
          <w:color w:val="000000"/>
        </w:rPr>
        <w:t>10.8.Учащиеся имеют право самостоятельного выбора внеклассной деятельности. Факультативы, кружки, секции, клубы, выбранные в начале года, обязательны для посещения. Руководители факультативов, кружков, секций, клубов несут ответственность за сохранение контингента учащихся.</w:t>
      </w:r>
    </w:p>
    <w:p>
      <w:pPr>
        <w:pStyle w:val="Normal"/>
        <w:widowControl w:val="false"/>
        <w:shd w:val="clear" w:color="auto" w:fill="FFFFFF"/>
        <w:tabs>
          <w:tab w:val="left" w:pos="984" w:leader="none"/>
        </w:tabs>
        <w:jc w:val="both"/>
        <w:rPr>
          <w:color w:val="000000"/>
        </w:rPr>
      </w:pPr>
      <w:r>
        <w:rPr>
          <w:color w:val="000000"/>
        </w:rPr>
        <w:t xml:space="preserve">   </w:t>
      </w:r>
      <w:r>
        <w:rPr>
          <w:color w:val="000000"/>
        </w:rPr>
        <w:t>10.9.В расписании предусматривается классный час, обязательный для проведения классным руководителем и посещения учащимися. Неделя, содержащая общешкольные мероприятия, освобождает от необходимости тематической работы на классном часе в интересах качественной и согласованной подготовки общешкольных праздников.</w:t>
      </w:r>
    </w:p>
    <w:p>
      <w:pPr>
        <w:pStyle w:val="Normal"/>
        <w:widowControl w:val="false"/>
        <w:shd w:val="clear" w:color="auto" w:fill="FFFFFF"/>
        <w:tabs>
          <w:tab w:val="left" w:pos="984" w:leader="none"/>
        </w:tabs>
        <w:jc w:val="both"/>
        <w:rPr>
          <w:color w:val="000000"/>
        </w:rPr>
      </w:pPr>
      <w:r>
        <w:rPr>
          <w:color w:val="000000"/>
        </w:rPr>
        <w:t xml:space="preserve">   </w:t>
      </w:r>
      <w:r>
        <w:rPr>
          <w:color w:val="000000"/>
        </w:rPr>
        <w:t>10.10.Администрация должна быть своевременно информирована о переносе или отмене классного часа, невозможности проведения внеклассного мероприятия с обоснованием причины.</w:t>
      </w:r>
    </w:p>
    <w:p>
      <w:pPr>
        <w:pStyle w:val="Normal"/>
        <w:widowControl w:val="false"/>
        <w:shd w:val="clear" w:color="auto" w:fill="FFFFFF"/>
        <w:tabs>
          <w:tab w:val="left" w:pos="984" w:leader="none"/>
        </w:tabs>
        <w:jc w:val="both"/>
        <w:rPr>
          <w:color w:val="000000"/>
        </w:rPr>
      </w:pPr>
      <w:r>
        <w:rPr>
          <w:color w:val="000000"/>
        </w:rPr>
        <w:t xml:space="preserve">   </w:t>
      </w:r>
      <w:r>
        <w:rPr>
          <w:color w:val="000000"/>
        </w:rPr>
        <w:t>10.11.В целях обеспечения четкой организации деятельности школы проведение досуговых мероприятий (дискотек, огоньков и т.д.), не предусмотренных планом школы руководителя, не допускается.</w:t>
      </w:r>
    </w:p>
    <w:p>
      <w:pPr>
        <w:pStyle w:val="Normal"/>
        <w:widowControl w:val="false"/>
        <w:shd w:val="clear" w:color="auto" w:fill="FFFFFF"/>
        <w:tabs>
          <w:tab w:val="left" w:pos="984" w:leader="none"/>
        </w:tabs>
        <w:jc w:val="both"/>
        <w:rPr>
          <w:color w:val="000000"/>
        </w:rPr>
      </w:pPr>
      <w:r>
        <w:rPr>
          <w:color w:val="000000"/>
        </w:rPr>
        <w:t xml:space="preserve">   </w:t>
      </w:r>
      <w:r>
        <w:rPr>
          <w:color w:val="000000"/>
        </w:rPr>
        <w:t>10.12.Классные руководители вносят посильный вклад в проведение общешкольных мероприятий, отвечают за свою деятельность и свой класс в ходе проведения мероприятий. Присутствие классных руководителей на общешкольных мероприятиях, предназначенных для учащихся его класса, обязательно.</w:t>
      </w:r>
    </w:p>
    <w:p>
      <w:pPr>
        <w:pStyle w:val="Normal"/>
        <w:widowControl w:val="false"/>
        <w:shd w:val="clear" w:color="auto" w:fill="FFFFFF"/>
        <w:tabs>
          <w:tab w:val="left" w:pos="984" w:leader="none"/>
        </w:tabs>
        <w:jc w:val="both"/>
        <w:rPr>
          <w:color w:val="000000"/>
        </w:rPr>
      </w:pPr>
      <w:r>
        <w:rPr>
          <w:color w:val="000000"/>
        </w:rPr>
        <w:t xml:space="preserve">   </w:t>
      </w:r>
      <w:r>
        <w:rPr>
          <w:color w:val="000000"/>
        </w:rPr>
        <w:t>10.13.При проведении внеклассных мероприятий со своим классом вне школы классный руководитель (также как и в школе) несет ответственность за жизнь и здоровье детей и обязан обеспечить поддержку от родителей или других педагогов. Для проведения школьных мероприятий  администрация школы назначает от</w:t>
        <w:softHyphen/>
        <w:t>ветственного (ответственных) за проведение данного меропри</w:t>
        <w:softHyphen/>
        <w:t>ятия. В его обязанности входит оформление необходимой документации, проведение инструкции по технике безопасности, непосредственная работа по организации и проведению.</w:t>
      </w:r>
    </w:p>
    <w:p>
      <w:pPr>
        <w:pStyle w:val="Normal"/>
        <w:widowControl w:val="false"/>
        <w:shd w:val="clear" w:color="auto" w:fill="FFFFFF"/>
        <w:tabs>
          <w:tab w:val="left" w:pos="984" w:leader="none"/>
        </w:tabs>
        <w:jc w:val="both"/>
        <w:rPr>
          <w:color w:val="000000"/>
        </w:rPr>
      </w:pPr>
      <w:r>
        <w:rPr>
          <w:color w:val="000000"/>
        </w:rPr>
        <w:t xml:space="preserve">   </w:t>
      </w:r>
      <w:r>
        <w:rPr>
          <w:color w:val="000000"/>
        </w:rPr>
        <w:t>10.14.Контроль за ношением школьной формы, внешним видом учащихся осуществляют классные руководители, дежурные учителя и учителя – предметники.</w:t>
      </w:r>
    </w:p>
    <w:p>
      <w:pPr>
        <w:pStyle w:val="Normal"/>
        <w:widowControl w:val="false"/>
        <w:shd w:val="clear" w:color="auto" w:fill="FFFFFF"/>
        <w:tabs>
          <w:tab w:val="left" w:pos="984" w:leader="none"/>
        </w:tabs>
        <w:jc w:val="both"/>
        <w:rPr>
          <w:color w:val="000000"/>
        </w:rPr>
      </w:pPr>
      <w:r>
        <w:rPr>
          <w:color w:val="000000"/>
        </w:rPr>
      </w:r>
    </w:p>
    <w:p>
      <w:pPr>
        <w:pStyle w:val="Normal"/>
        <w:widowControl w:val="false"/>
        <w:shd w:val="clear" w:color="auto" w:fill="FFFFFF"/>
        <w:jc w:val="center"/>
        <w:rPr>
          <w:b/>
          <w:b/>
          <w:bCs/>
          <w:color w:val="000000"/>
        </w:rPr>
      </w:pPr>
      <w:r>
        <w:rPr>
          <w:b/>
          <w:bCs/>
          <w:color w:val="000000"/>
        </w:rPr>
        <w:t>11.Организация дежурства</w:t>
      </w:r>
    </w:p>
    <w:p>
      <w:pPr>
        <w:pStyle w:val="Normal"/>
        <w:widowControl w:val="false"/>
        <w:shd w:val="clear" w:color="auto" w:fill="FFFFFF"/>
        <w:ind w:left="765" w:hanging="0"/>
        <w:rPr/>
      </w:pPr>
      <w:r>
        <w:rPr/>
      </w:r>
    </w:p>
    <w:p>
      <w:pPr>
        <w:pStyle w:val="Normal"/>
        <w:widowControl w:val="false"/>
        <w:shd w:val="clear" w:color="auto" w:fill="FFFFFF"/>
        <w:tabs>
          <w:tab w:val="left" w:pos="902" w:leader="none"/>
        </w:tabs>
        <w:jc w:val="both"/>
        <w:rPr>
          <w:color w:val="000000"/>
        </w:rPr>
      </w:pPr>
      <w:r>
        <w:rPr>
          <w:color w:val="000000"/>
        </w:rPr>
        <w:t xml:space="preserve">   </w:t>
      </w:r>
      <w:r>
        <w:rPr>
          <w:color w:val="000000"/>
        </w:rPr>
        <w:t>11.1.По согласовании. с Профсоюзным комитетом педагогические работники привлекаются к дежурству по школе, в столовой, во дворе во время перемен в соответствии с графиком, утвержденным директором школы. Если во время дежурства класса у классного руководителя нет уроков, он обязан дежурить с классом и нести ответственность за качество дежурства.</w:t>
      </w:r>
    </w:p>
    <w:p>
      <w:pPr>
        <w:pStyle w:val="Normal"/>
        <w:widowControl w:val="false"/>
        <w:shd w:val="clear" w:color="auto" w:fill="FFFFFF"/>
        <w:tabs>
          <w:tab w:val="left" w:pos="902" w:leader="none"/>
        </w:tabs>
        <w:jc w:val="both"/>
        <w:rPr/>
      </w:pPr>
      <w:r>
        <w:rPr>
          <w:color w:val="000000"/>
        </w:rPr>
        <w:t xml:space="preserve">   </w:t>
      </w:r>
      <w:r>
        <w:rPr>
          <w:color w:val="000000"/>
        </w:rPr>
        <w:t xml:space="preserve">11.2.Дежурный класс под руководством дежурного учителя и дежурного администратора является в школу в 8.00. </w:t>
      </w:r>
    </w:p>
    <w:p>
      <w:pPr>
        <w:pStyle w:val="Normal"/>
        <w:widowControl w:val="false"/>
        <w:shd w:val="clear" w:color="auto" w:fill="FFFFFF"/>
        <w:tabs>
          <w:tab w:val="left" w:pos="902" w:leader="none"/>
        </w:tabs>
        <w:jc w:val="both"/>
        <w:rPr/>
      </w:pPr>
      <w:r>
        <w:rPr>
          <w:color w:val="000000"/>
        </w:rPr>
        <w:t xml:space="preserve">   </w:t>
      </w:r>
      <w:r>
        <w:rPr>
          <w:color w:val="000000"/>
        </w:rPr>
        <w:t>11.3.Дежурный администратор вносит свои предложения по организации дежурства, акцентирует внимание на проблемы, требующие решения и контроля.</w:t>
      </w:r>
    </w:p>
    <w:p>
      <w:pPr>
        <w:pStyle w:val="Normal"/>
        <w:widowControl w:val="false"/>
        <w:shd w:val="clear" w:color="auto" w:fill="FFFFFF"/>
        <w:tabs>
          <w:tab w:val="left" w:pos="902" w:leader="none"/>
        </w:tabs>
        <w:jc w:val="both"/>
        <w:rPr/>
      </w:pPr>
      <w:r>
        <w:rPr>
          <w:color w:val="000000"/>
        </w:rPr>
        <w:t xml:space="preserve">   </w:t>
      </w:r>
      <w:r>
        <w:rPr>
          <w:color w:val="000000"/>
        </w:rPr>
        <w:t>11.4. Обязанности дежурного учителя (классного руководителя дежурного класса):</w:t>
      </w:r>
    </w:p>
    <w:p>
      <w:pPr>
        <w:pStyle w:val="Normal"/>
        <w:widowControl w:val="false"/>
        <w:numPr>
          <w:ilvl w:val="0"/>
          <w:numId w:val="9"/>
        </w:numPr>
        <w:shd w:val="clear" w:color="auto" w:fill="FFFFFF"/>
        <w:tabs>
          <w:tab w:val="left" w:pos="629" w:leader="none"/>
        </w:tabs>
        <w:jc w:val="both"/>
        <w:rPr>
          <w:color w:val="000000"/>
        </w:rPr>
      </w:pPr>
      <w:r>
        <w:rPr>
          <w:color w:val="000000"/>
        </w:rPr>
        <w:t>начало дежурства — 8.00;</w:t>
      </w:r>
    </w:p>
    <w:p>
      <w:pPr>
        <w:pStyle w:val="Normal"/>
        <w:widowControl w:val="false"/>
        <w:numPr>
          <w:ilvl w:val="0"/>
          <w:numId w:val="9"/>
        </w:numPr>
        <w:shd w:val="clear" w:color="auto" w:fill="FFFFFF"/>
        <w:tabs>
          <w:tab w:val="left" w:pos="629" w:leader="none"/>
        </w:tabs>
        <w:jc w:val="both"/>
        <w:rPr>
          <w:color w:val="000000"/>
        </w:rPr>
      </w:pPr>
      <w:r>
        <w:rPr>
          <w:color w:val="000000"/>
        </w:rPr>
        <w:t>во время дежурства дежурный учитель обязан контроли</w:t>
        <w:softHyphen/>
        <w:t>ровать дежурство учащихся, обеспечивать чистоту и по</w:t>
        <w:softHyphen/>
        <w:t>рядок в школе;</w:t>
      </w:r>
    </w:p>
    <w:p>
      <w:pPr>
        <w:pStyle w:val="Normal"/>
        <w:widowControl w:val="false"/>
        <w:numPr>
          <w:ilvl w:val="0"/>
          <w:numId w:val="9"/>
        </w:numPr>
        <w:shd w:val="clear" w:color="auto" w:fill="FFFFFF"/>
        <w:tabs>
          <w:tab w:val="left" w:pos="629" w:leader="none"/>
        </w:tabs>
        <w:jc w:val="both"/>
        <w:rPr>
          <w:color w:val="000000"/>
        </w:rPr>
      </w:pPr>
      <w:r>
        <w:rPr>
          <w:color w:val="000000"/>
        </w:rPr>
        <w:t>по окончании дежурства построить класс для проведения линейки и отчитаться о дежурстве перед дежурным администратором.</w:t>
      </w:r>
    </w:p>
    <w:p>
      <w:pPr>
        <w:pStyle w:val="Normal"/>
        <w:widowControl w:val="false"/>
        <w:shd w:val="clear" w:color="auto" w:fill="FFFFFF"/>
        <w:tabs>
          <w:tab w:val="left" w:pos="567" w:leader="none"/>
        </w:tabs>
        <w:jc w:val="both"/>
        <w:rPr/>
      </w:pPr>
      <w:r>
        <w:rPr>
          <w:color w:val="000000"/>
        </w:rPr>
        <w:t xml:space="preserve">   </w:t>
      </w:r>
      <w:r>
        <w:rPr>
          <w:color w:val="000000"/>
        </w:rPr>
        <w:t>11.5.</w:t>
        <w:tab/>
        <w:t>Дежурный учитель (классный руководитель дежурного класса) координирует дежурство учащихся, отвечает за соблюдение правил техники безопасности во время перемен и до   начала уроков,  принимает меры по устранению нарушений дисциплины и контролирует санитарное состояние школы. Обо всех происшествиях немедленно сообщает администрации.</w:t>
      </w:r>
    </w:p>
    <w:p>
      <w:pPr>
        <w:pStyle w:val="Normal"/>
        <w:widowControl w:val="false"/>
        <w:shd w:val="clear" w:color="auto" w:fill="FFFFFF"/>
        <w:tabs>
          <w:tab w:val="left" w:pos="426" w:leader="none"/>
          <w:tab w:val="left" w:pos="567" w:leader="none"/>
        </w:tabs>
        <w:jc w:val="both"/>
        <w:rPr/>
      </w:pPr>
      <w:r>
        <w:rPr>
          <w:color w:val="000000"/>
        </w:rPr>
        <w:t xml:space="preserve">   </w:t>
      </w:r>
      <w:r>
        <w:rPr>
          <w:color w:val="000000"/>
        </w:rPr>
        <w:t>11.6.</w:t>
        <w:tab/>
        <w:t>Дежурные учащиеся закрепляются за определенными в школе постами и отвечают за:</w:t>
      </w:r>
    </w:p>
    <w:p>
      <w:pPr>
        <w:pStyle w:val="Normal"/>
        <w:widowControl w:val="false"/>
        <w:numPr>
          <w:ilvl w:val="0"/>
          <w:numId w:val="10"/>
        </w:numPr>
        <w:shd w:val="clear" w:color="auto" w:fill="FFFFFF"/>
        <w:tabs>
          <w:tab w:val="left" w:pos="629" w:leader="none"/>
        </w:tabs>
        <w:jc w:val="both"/>
        <w:rPr>
          <w:color w:val="000000"/>
        </w:rPr>
      </w:pPr>
      <w:r>
        <w:rPr>
          <w:color w:val="000000"/>
        </w:rPr>
        <w:t>дисциплину;</w:t>
      </w:r>
    </w:p>
    <w:p>
      <w:pPr>
        <w:pStyle w:val="Normal"/>
        <w:widowControl w:val="false"/>
        <w:numPr>
          <w:ilvl w:val="0"/>
          <w:numId w:val="10"/>
        </w:numPr>
        <w:shd w:val="clear" w:color="auto" w:fill="FFFFFF"/>
        <w:tabs>
          <w:tab w:val="left" w:pos="629" w:leader="none"/>
        </w:tabs>
        <w:jc w:val="both"/>
        <w:rPr>
          <w:color w:val="000000"/>
        </w:rPr>
      </w:pPr>
      <w:r>
        <w:rPr>
          <w:color w:val="000000"/>
        </w:rPr>
        <w:t>санитарное состояние.</w:t>
      </w:r>
    </w:p>
    <w:p>
      <w:pPr>
        <w:pStyle w:val="Normal"/>
        <w:widowControl w:val="false"/>
        <w:shd w:val="clear" w:color="auto" w:fill="FFFFFF"/>
        <w:tabs>
          <w:tab w:val="left" w:pos="629" w:leader="none"/>
        </w:tabs>
        <w:jc w:val="both"/>
        <w:rPr/>
      </w:pPr>
      <w:r>
        <w:rPr>
          <w:color w:val="000000"/>
        </w:rPr>
        <w:t xml:space="preserve">   </w:t>
      </w:r>
      <w:r>
        <w:rPr>
          <w:color w:val="000000"/>
        </w:rPr>
        <w:t>11.7.Дежурные имеют право предъявлять претензии учащимся и добиваться выполнения Устава школы.</w:t>
      </w:r>
    </w:p>
    <w:p>
      <w:pPr>
        <w:pStyle w:val="Normal"/>
        <w:widowControl w:val="false"/>
        <w:shd w:val="clear" w:color="auto" w:fill="FFFFFF"/>
        <w:tabs>
          <w:tab w:val="left" w:pos="629" w:leader="none"/>
        </w:tabs>
        <w:jc w:val="both"/>
        <w:rPr>
          <w:color w:val="000000"/>
        </w:rPr>
      </w:pPr>
      <w:r>
        <w:rPr>
          <w:color w:val="000000"/>
        </w:rPr>
        <w:t xml:space="preserve">   </w:t>
      </w:r>
      <w:r>
        <w:rPr>
          <w:color w:val="000000"/>
        </w:rPr>
        <w:t>11.8.В случае невыполнения учащимися требований дежурного, те обращаются с информацией о нарушениях к классному руководителю. Нерешенные их силами проблемы доводятся до сведения дежурного администратора.</w:t>
      </w:r>
    </w:p>
    <w:p>
      <w:pPr>
        <w:pStyle w:val="Normal"/>
        <w:widowControl w:val="false"/>
        <w:shd w:val="clear" w:color="auto" w:fill="FFFFFF"/>
        <w:tabs>
          <w:tab w:val="left" w:pos="629" w:leader="none"/>
        </w:tabs>
        <w:jc w:val="both"/>
        <w:rPr>
          <w:color w:val="000000"/>
        </w:rPr>
      </w:pPr>
      <w:r>
        <w:rPr>
          <w:color w:val="000000"/>
        </w:rPr>
        <w:t xml:space="preserve">   </w:t>
      </w:r>
      <w:r>
        <w:rPr>
          <w:color w:val="000000"/>
        </w:rPr>
        <w:t>11.9.Если нарушение санитарного состояния, порча имущества школы произошли в отсутствие дежурного, он несет ответственность за ликвидацию последствий этих нарушений.</w:t>
      </w:r>
    </w:p>
    <w:p>
      <w:pPr>
        <w:pStyle w:val="Normal"/>
        <w:widowControl w:val="false"/>
        <w:shd w:val="clear" w:color="auto" w:fill="FFFFFF"/>
        <w:tabs>
          <w:tab w:val="left" w:pos="629" w:leader="none"/>
        </w:tabs>
        <w:jc w:val="both"/>
        <w:rPr>
          <w:color w:val="000000"/>
        </w:rPr>
      </w:pPr>
      <w:r>
        <w:rPr>
          <w:color w:val="000000"/>
        </w:rPr>
        <w:t xml:space="preserve">   </w:t>
      </w:r>
      <w:r>
        <w:rPr>
          <w:color w:val="000000"/>
        </w:rPr>
        <w:t>11.10.В конце учебного дня дежурные проверяют санитарное состояние школы, сводную информацию передают дежурному учителю, дежурному администратору.</w:t>
      </w:r>
    </w:p>
    <w:p>
      <w:pPr>
        <w:pStyle w:val="Normal"/>
        <w:widowControl w:val="false"/>
        <w:shd w:val="clear" w:color="auto" w:fill="FFFFFF"/>
        <w:tabs>
          <w:tab w:val="left" w:pos="567" w:leader="none"/>
        </w:tabs>
        <w:ind w:left="10" w:right="19" w:hanging="10"/>
        <w:jc w:val="both"/>
        <w:rPr/>
      </w:pPr>
      <w:r>
        <w:rPr>
          <w:color w:val="000000"/>
        </w:rPr>
        <w:t xml:space="preserve">   </w:t>
      </w:r>
      <w:r>
        <w:rPr>
          <w:color w:val="000000"/>
        </w:rPr>
        <w:t>11.12. Итоги дежурства за день подводятся на линейке.</w:t>
      </w:r>
    </w:p>
    <w:p>
      <w:pPr>
        <w:pStyle w:val="Normal"/>
        <w:widowControl w:val="false"/>
        <w:shd w:val="clear" w:color="auto" w:fill="FFFFFF"/>
        <w:tabs>
          <w:tab w:val="left" w:pos="567" w:leader="none"/>
          <w:tab w:val="left" w:pos="1022" w:leader="none"/>
          <w:tab w:val="left" w:pos="2203" w:leader="none"/>
        </w:tabs>
        <w:ind w:hanging="10"/>
        <w:jc w:val="both"/>
        <w:rPr>
          <w:color w:val="000000"/>
        </w:rPr>
      </w:pPr>
      <w:r>
        <w:rPr>
          <w:color w:val="000000"/>
        </w:rPr>
        <w:t xml:space="preserve">   </w:t>
      </w:r>
      <w:r>
        <w:rPr>
          <w:color w:val="000000"/>
        </w:rPr>
        <w:t>11.13. В случае невозможности дежурным учителем выполнять свои обязанности он должен заблаговременно поставить об этом в известность администрацию с целью своевременной его замены.</w:t>
        <w:tab/>
      </w:r>
    </w:p>
    <w:p>
      <w:pPr>
        <w:pStyle w:val="Normal"/>
        <w:widowControl w:val="false"/>
        <w:shd w:val="clear" w:color="auto" w:fill="FFFFFF"/>
        <w:tabs>
          <w:tab w:val="left" w:pos="567" w:leader="none"/>
          <w:tab w:val="left" w:pos="1022" w:leader="none"/>
          <w:tab w:val="left" w:pos="2203" w:leader="none"/>
        </w:tabs>
        <w:ind w:hanging="10"/>
        <w:jc w:val="both"/>
        <w:rPr>
          <w:color w:val="000000"/>
        </w:rPr>
      </w:pPr>
      <w:r>
        <w:rPr>
          <w:color w:val="000000"/>
        </w:rPr>
        <w:t xml:space="preserve">   </w:t>
      </w:r>
      <w:r>
        <w:rPr>
          <w:color w:val="000000"/>
        </w:rPr>
        <w:t>11.14 Учителя начальных классов согласно графику осуществляют дежурство в фойе школы на 1-м этаже с 7.45. Дежурный учитель начальных классов несет ответственность за младших школьников с 7.45 до 8.20.</w:t>
      </w:r>
    </w:p>
    <w:p>
      <w:pPr>
        <w:pStyle w:val="Normal"/>
        <w:widowControl w:val="false"/>
        <w:shd w:val="clear" w:color="auto" w:fill="FFFFFF"/>
        <w:tabs>
          <w:tab w:val="left" w:pos="567" w:leader="none"/>
          <w:tab w:val="left" w:pos="1022" w:leader="none"/>
          <w:tab w:val="left" w:pos="2203" w:leader="none"/>
        </w:tabs>
        <w:ind w:hanging="10"/>
        <w:jc w:val="both"/>
        <w:rPr>
          <w:color w:val="000000"/>
        </w:rPr>
      </w:pPr>
      <w:r>
        <w:rPr>
          <w:color w:val="000000"/>
        </w:rPr>
        <w:t xml:space="preserve">   </w:t>
      </w:r>
      <w:r>
        <w:rPr>
          <w:color w:val="000000"/>
        </w:rPr>
        <w:t>11.15. Привлечение педагогических работников к дежурству в выходные и праздничные дни допускается в исключительных случаях, предусмотренных законодательством, с согласия профсоюзного комитета ОУ, по письменному приказу администрации и компенсируется отгулами.</w:t>
      </w:r>
    </w:p>
    <w:p>
      <w:pPr>
        <w:pStyle w:val="Normal"/>
        <w:widowControl w:val="false"/>
        <w:shd w:val="clear" w:color="auto" w:fill="FFFFFF"/>
        <w:tabs>
          <w:tab w:val="left" w:pos="567" w:leader="none"/>
          <w:tab w:val="left" w:pos="1022" w:leader="none"/>
          <w:tab w:val="left" w:pos="2203" w:leader="none"/>
        </w:tabs>
        <w:ind w:hanging="10"/>
        <w:jc w:val="both"/>
        <w:rPr>
          <w:color w:val="000000"/>
        </w:rPr>
      </w:pPr>
      <w:r>
        <w:rPr>
          <w:color w:val="000000"/>
        </w:rPr>
        <w:t xml:space="preserve">   </w:t>
      </w:r>
      <w:r>
        <w:rPr>
          <w:color w:val="000000"/>
        </w:rPr>
        <w:t>Дни отдыха за дежурство или работу в выходные и праздничные дни предоставляются в порядке, предусмотренном действующим законодательством с согласия работника в каникулярное время, не совпадающее с ежегодным основным отпуском.</w:t>
      </w:r>
    </w:p>
    <w:p>
      <w:pPr>
        <w:pStyle w:val="Normal"/>
        <w:widowControl w:val="false"/>
        <w:shd w:val="clear" w:color="auto" w:fill="FFFFFF"/>
        <w:tabs>
          <w:tab w:val="left" w:pos="1022" w:leader="none"/>
          <w:tab w:val="left" w:pos="2203" w:leader="none"/>
        </w:tabs>
        <w:ind w:firstLine="360"/>
        <w:jc w:val="both"/>
        <w:rPr>
          <w:color w:val="000000"/>
        </w:rPr>
      </w:pPr>
      <w:r>
        <w:rPr>
          <w:color w:val="000000"/>
        </w:rPr>
      </w:r>
    </w:p>
    <w:p>
      <w:pPr>
        <w:pStyle w:val="Normal"/>
        <w:widowControl w:val="false"/>
        <w:shd w:val="clear" w:color="auto" w:fill="FFFFFF"/>
        <w:tabs>
          <w:tab w:val="left" w:pos="1022" w:leader="none"/>
          <w:tab w:val="left" w:pos="2203" w:leader="none"/>
        </w:tabs>
        <w:jc w:val="center"/>
        <w:rPr>
          <w:b/>
          <w:b/>
          <w:bCs/>
          <w:color w:val="000000"/>
        </w:rPr>
      </w:pPr>
      <w:r>
        <w:rPr>
          <w:b/>
          <w:bCs/>
          <w:color w:val="000000"/>
        </w:rPr>
        <w:t>12.Оплата труда</w:t>
      </w:r>
    </w:p>
    <w:p>
      <w:pPr>
        <w:pStyle w:val="Normal"/>
        <w:widowControl w:val="false"/>
        <w:shd w:val="clear" w:color="auto" w:fill="FFFFFF"/>
        <w:tabs>
          <w:tab w:val="left" w:pos="1022" w:leader="none"/>
          <w:tab w:val="left" w:pos="2203" w:leader="none"/>
        </w:tabs>
        <w:jc w:val="both"/>
        <w:rPr>
          <w:color w:val="000000"/>
        </w:rPr>
      </w:pPr>
      <w:r>
        <w:rPr>
          <w:color w:val="000000"/>
        </w:rPr>
      </w:r>
    </w:p>
    <w:p>
      <w:pPr>
        <w:pStyle w:val="Normal"/>
        <w:widowControl w:val="false"/>
        <w:shd w:val="clear" w:color="auto" w:fill="FFFFFF"/>
        <w:tabs>
          <w:tab w:val="left" w:pos="1022" w:leader="none"/>
          <w:tab w:val="left" w:pos="2203" w:leader="none"/>
        </w:tabs>
        <w:jc w:val="both"/>
        <w:rPr>
          <w:color w:val="000000"/>
        </w:rPr>
      </w:pPr>
      <w:r>
        <w:rPr>
          <w:color w:val="000000"/>
        </w:rPr>
        <w:t xml:space="preserve">   </w:t>
      </w:r>
      <w:r>
        <w:rPr>
          <w:color w:val="000000"/>
        </w:rPr>
        <w:t>12.1. Оплата труда работников образовательного учреждения осуществляется в соответствии с Положением об оплате труда работников школы, штатным расписанием и положением о стимулирующих доплатах.</w:t>
      </w:r>
    </w:p>
    <w:p>
      <w:pPr>
        <w:pStyle w:val="Normal"/>
        <w:widowControl w:val="false"/>
        <w:shd w:val="clear" w:color="auto" w:fill="FFFFFF"/>
        <w:tabs>
          <w:tab w:val="left" w:pos="1022" w:leader="none"/>
          <w:tab w:val="left" w:pos="2203" w:leader="none"/>
        </w:tabs>
        <w:jc w:val="both"/>
        <w:rPr>
          <w:color w:val="000000"/>
        </w:rPr>
      </w:pPr>
      <w:r>
        <w:rPr>
          <w:color w:val="000000"/>
        </w:rPr>
        <w:t xml:space="preserve">   </w:t>
      </w:r>
      <w:r>
        <w:rPr>
          <w:color w:val="000000"/>
        </w:rPr>
        <w:t>12.2. Тарификации на новый учебный год утверждается директором не позднее 5 сентября текущего года по согласованию с профсоюзным комитетом.</w:t>
      </w:r>
    </w:p>
    <w:p>
      <w:pPr>
        <w:pStyle w:val="Normal"/>
        <w:widowControl w:val="false"/>
        <w:shd w:val="clear" w:color="auto" w:fill="FFFFFF"/>
        <w:tabs>
          <w:tab w:val="left" w:pos="1022" w:leader="none"/>
          <w:tab w:val="left" w:pos="2203" w:leader="none"/>
        </w:tabs>
        <w:jc w:val="both"/>
        <w:rPr>
          <w:color w:val="000000"/>
        </w:rPr>
      </w:pPr>
      <w:r>
        <w:rPr>
          <w:color w:val="000000"/>
        </w:rPr>
        <w:t xml:space="preserve">   </w:t>
      </w:r>
      <w:r>
        <w:rPr>
          <w:color w:val="000000"/>
        </w:rPr>
        <w:t>12.3. Оплата труда производится один в месяц перечислением на пластиковую банковскую карту работника.</w:t>
      </w:r>
    </w:p>
    <w:p>
      <w:pPr>
        <w:pStyle w:val="Normal"/>
        <w:widowControl w:val="false"/>
        <w:shd w:val="clear" w:color="auto" w:fill="FFFFFF"/>
        <w:tabs>
          <w:tab w:val="left" w:pos="1022" w:leader="none"/>
          <w:tab w:val="left" w:pos="2203" w:leader="none"/>
        </w:tabs>
        <w:jc w:val="both"/>
        <w:rPr>
          <w:color w:val="000000"/>
        </w:rPr>
      </w:pPr>
      <w:r>
        <w:rPr>
          <w:color w:val="000000"/>
        </w:rPr>
        <w:t xml:space="preserve">   </w:t>
      </w:r>
      <w:r>
        <w:rPr>
          <w:color w:val="000000"/>
        </w:rPr>
        <w:t>12.4. Оплата труда работников, привлекаемых к работе в выходные и праздничные дни, осуществляется в соответствии с требованиями действующего законодательства.</w:t>
      </w:r>
    </w:p>
    <w:p>
      <w:pPr>
        <w:pStyle w:val="Normal"/>
        <w:widowControl w:val="false"/>
        <w:shd w:val="clear" w:color="auto" w:fill="FFFFFF"/>
        <w:tabs>
          <w:tab w:val="left" w:pos="1022" w:leader="none"/>
          <w:tab w:val="left" w:pos="2203" w:leader="none"/>
        </w:tabs>
        <w:jc w:val="both"/>
        <w:rPr>
          <w:color w:val="000000"/>
        </w:rPr>
      </w:pPr>
      <w:r>
        <w:rPr>
          <w:color w:val="000000"/>
        </w:rPr>
        <w:t xml:space="preserve">   </w:t>
      </w:r>
      <w:r>
        <w:rPr>
          <w:color w:val="000000"/>
        </w:rPr>
        <w:t>12.5. Оплата труда работников, совмещающих должности, замещающих временно отсутствующих работников, осуществляется в соответствии с требованиями действующего законодательства.</w:t>
      </w:r>
    </w:p>
    <w:p>
      <w:pPr>
        <w:pStyle w:val="Normal"/>
        <w:widowControl w:val="false"/>
        <w:shd w:val="clear" w:color="auto" w:fill="FFFFFF"/>
        <w:tabs>
          <w:tab w:val="left" w:pos="1022" w:leader="none"/>
          <w:tab w:val="left" w:pos="2203" w:leader="none"/>
        </w:tabs>
        <w:jc w:val="both"/>
        <w:rPr>
          <w:color w:val="000000"/>
        </w:rPr>
      </w:pPr>
      <w:r>
        <w:rPr>
          <w:color w:val="000000"/>
        </w:rPr>
        <w:t xml:space="preserve">   </w:t>
      </w:r>
      <w:r>
        <w:rPr>
          <w:color w:val="000000"/>
        </w:rPr>
        <w:t>12.7. Премирование работников производится за счет средств экономии фонда заработной платы.</w:t>
      </w:r>
    </w:p>
    <w:p>
      <w:pPr>
        <w:pStyle w:val="Normal"/>
        <w:widowControl w:val="false"/>
        <w:shd w:val="clear" w:color="auto" w:fill="FFFFFF"/>
        <w:tabs>
          <w:tab w:val="left" w:pos="1022" w:leader="none"/>
          <w:tab w:val="left" w:pos="2203" w:leader="none"/>
        </w:tabs>
        <w:jc w:val="both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widowControl w:val="false"/>
        <w:shd w:val="clear" w:color="auto" w:fill="FFFFFF"/>
        <w:tabs>
          <w:tab w:val="left" w:pos="1022" w:leader="none"/>
          <w:tab w:val="left" w:pos="2203" w:leader="none"/>
        </w:tabs>
        <w:jc w:val="center"/>
        <w:rPr>
          <w:b/>
          <w:b/>
          <w:bCs/>
        </w:rPr>
      </w:pPr>
      <w:r>
        <w:rPr>
          <w:b/>
          <w:bCs/>
        </w:rPr>
        <w:t>13. Меры поощрения и взыскания.</w:t>
      </w:r>
    </w:p>
    <w:p>
      <w:pPr>
        <w:pStyle w:val="Normal"/>
        <w:widowControl w:val="false"/>
        <w:shd w:val="clear" w:color="auto" w:fill="FFFFFF"/>
        <w:ind w:firstLine="341"/>
        <w:jc w:val="both"/>
        <w:rPr/>
      </w:pPr>
      <w:r>
        <w:rPr/>
        <w:t>13.1. Существуют следующие меры поощрения:</w:t>
      </w:r>
    </w:p>
    <w:p>
      <w:pPr>
        <w:pStyle w:val="Normal"/>
        <w:widowControl w:val="false"/>
        <w:shd w:val="clear" w:color="auto" w:fill="FFFFFF"/>
        <w:ind w:firstLine="341"/>
        <w:jc w:val="both"/>
        <w:rPr/>
      </w:pPr>
      <w:r>
        <w:rPr/>
        <w:t>-объявление благодарности;</w:t>
      </w:r>
    </w:p>
    <w:p>
      <w:pPr>
        <w:pStyle w:val="Normal"/>
        <w:widowControl w:val="false"/>
        <w:shd w:val="clear" w:color="auto" w:fill="FFFFFF"/>
        <w:ind w:firstLine="341"/>
        <w:jc w:val="both"/>
        <w:rPr/>
      </w:pPr>
      <w:r>
        <w:rPr/>
        <w:t>-награждение Почетной грамотой;</w:t>
      </w:r>
    </w:p>
    <w:p>
      <w:pPr>
        <w:pStyle w:val="Normal"/>
        <w:widowControl w:val="false"/>
        <w:shd w:val="clear" w:color="auto" w:fill="FFFFFF"/>
        <w:ind w:firstLine="341"/>
        <w:jc w:val="both"/>
        <w:rPr/>
      </w:pPr>
      <w:r>
        <w:rPr/>
        <w:t>-представление к награждению ведомственными наградами;</w:t>
      </w:r>
    </w:p>
    <w:p>
      <w:pPr>
        <w:pStyle w:val="Normal"/>
        <w:widowControl w:val="false"/>
        <w:shd w:val="clear" w:color="auto" w:fill="FFFFFF"/>
        <w:ind w:firstLine="341"/>
        <w:jc w:val="both"/>
        <w:rPr/>
      </w:pPr>
      <w:r>
        <w:rPr/>
        <w:t>-надбавка к зарплате.</w:t>
      </w:r>
    </w:p>
    <w:p>
      <w:pPr>
        <w:pStyle w:val="Normal"/>
        <w:widowControl w:val="false"/>
        <w:shd w:val="clear" w:color="auto" w:fill="FFFFFF"/>
        <w:ind w:firstLine="341"/>
        <w:jc w:val="both"/>
        <w:rPr/>
      </w:pPr>
      <w:r>
        <w:rPr/>
        <w:t>13.2. Поощрение за добросовестный труд осуществляет  работодатель в соответствии с положением о моральном и материальном стимулировании труда. В некоторых случаях, предусмотренных законодательством, поощрение за труд осуществляется работодателем по согласованию с Профсоюзным комитетом школы.</w:t>
      </w:r>
    </w:p>
    <w:p>
      <w:pPr>
        <w:pStyle w:val="Normal"/>
        <w:widowControl w:val="false"/>
        <w:shd w:val="clear" w:color="auto" w:fill="FFFFFF"/>
        <w:ind w:firstLine="341"/>
        <w:jc w:val="both"/>
        <w:rPr/>
      </w:pPr>
      <w:r>
        <w:rPr/>
        <w:t>13.3. Поощрение объявляется приказом, заносится в трудовую книжку работника.</w:t>
      </w:r>
    </w:p>
    <w:p>
      <w:pPr>
        <w:pStyle w:val="Normal"/>
        <w:widowControl w:val="false"/>
        <w:shd w:val="clear" w:color="auto" w:fill="FFFFFF"/>
        <w:ind w:firstLine="341"/>
        <w:jc w:val="both"/>
        <w:rPr/>
      </w:pPr>
      <w:r>
        <w:rPr/>
        <w:t>13.5. За совершение дисциплинарного проступка, т.е. неисполнение или ненадлежащее исполнение работником возложенных не него трудовых  обязанностей, работодатель имеет право применить следующие  дисциплинарные взыскания: замечание, выговор, увольнение по  соответствующим основаниям и  лишение стимулирующих выплат.</w:t>
      </w:r>
    </w:p>
    <w:p>
      <w:pPr>
        <w:pStyle w:val="Normal"/>
        <w:widowControl w:val="false"/>
        <w:shd w:val="clear" w:color="auto" w:fill="FFFFFF"/>
        <w:ind w:firstLine="341"/>
        <w:jc w:val="both"/>
        <w:rPr/>
      </w:pPr>
      <w:r>
        <w:rPr/>
        <w:t>13.6. Дисциплинарное взыскание на руководителя налагает учредитель.</w:t>
      </w:r>
    </w:p>
    <w:p>
      <w:pPr>
        <w:pStyle w:val="Normal"/>
        <w:widowControl w:val="false"/>
        <w:shd w:val="clear" w:color="auto" w:fill="FFFFFF"/>
        <w:ind w:firstLine="341"/>
        <w:jc w:val="both"/>
        <w:rPr/>
      </w:pPr>
      <w:r>
        <w:rPr/>
        <w:t>13.7. Дисциплинарное расследование нарушений педагогическим работником образовательного учреждения норм профессионального поведения или Устава школы может быть проведено только по поступившей жалобе,  поданной в письменной форме. Копия жалобы должна быть передана гласности только с согласия заинтересованного  педагогического работника ОУ, за исключением случаев, ведущих к  запрещению заниматься педагогической деятельностью, или при необходимости защиты интересов обучающихся, воспитанников.</w:t>
      </w:r>
    </w:p>
    <w:p>
      <w:pPr>
        <w:pStyle w:val="Normal"/>
        <w:widowControl w:val="false"/>
        <w:shd w:val="clear" w:color="auto" w:fill="FFFFFF"/>
        <w:ind w:firstLine="341"/>
        <w:jc w:val="both"/>
        <w:rPr/>
      </w:pPr>
      <w:r>
        <w:rPr/>
        <w:t>13.8. До применения дисциплинарного взыскания работодатель должен затребовать от работника письменное объяснение. Отказ работника  дать объяснение не  является препятствием для применения дисциплинарного взыскания.</w:t>
      </w:r>
    </w:p>
    <w:p>
      <w:pPr>
        <w:pStyle w:val="Normal"/>
        <w:widowControl w:val="false"/>
        <w:shd w:val="clear" w:color="auto" w:fill="FFFFFF"/>
        <w:ind w:firstLine="341"/>
        <w:jc w:val="both"/>
        <w:rPr/>
      </w:pPr>
      <w:r>
        <w:rPr/>
        <w:t>13.9. Дисциплинарное взыскание  применяется не позднее одного месяца со дня обнаружения проступка, не считая времени болезни работника, пребывания его в отпуске.</w:t>
      </w:r>
    </w:p>
    <w:p>
      <w:pPr>
        <w:pStyle w:val="Normal"/>
        <w:widowControl w:val="false"/>
        <w:shd w:val="clear" w:color="auto" w:fill="FFFFFF"/>
        <w:ind w:firstLine="341"/>
        <w:jc w:val="both"/>
        <w:rPr/>
      </w:pPr>
      <w:r>
        <w:rPr/>
        <w:t>13.10. Дисциплинарное взыскание не может быть  применено позднее 6 месяцев со дня совершения проступка, а по результатам ревизии, проверки финансово-хозяйственной деятельности или аудиторской проверки не позднее 2 лет со дня его совершения.  В указанные сроки не   включается время производства по уголовному  делу.</w:t>
      </w:r>
    </w:p>
    <w:p>
      <w:pPr>
        <w:pStyle w:val="Normal"/>
        <w:widowControl w:val="false"/>
        <w:shd w:val="clear" w:color="auto" w:fill="FFFFFF"/>
        <w:ind w:firstLine="341"/>
        <w:jc w:val="both"/>
        <w:rPr/>
      </w:pPr>
      <w:r>
        <w:rPr/>
        <w:t>13.11.  За каждый дисциплинарный проступок может быть применено только одно дисциплинарное взыскание. Приказ работодателя о применении  дисциплинарного взыскания объявляется работнику под подпись не позднее  трех рабочих дней со дня его издания. В случае отказа работника подписать указанный приказ составляется соответствующий акт.</w:t>
      </w:r>
    </w:p>
    <w:p>
      <w:pPr>
        <w:pStyle w:val="Normal"/>
        <w:widowControl w:val="false"/>
        <w:shd w:val="clear" w:color="auto" w:fill="FFFFFF"/>
        <w:ind w:firstLine="341"/>
        <w:jc w:val="both"/>
        <w:rPr/>
      </w:pPr>
      <w:r>
        <w:rPr/>
        <w:t>13.12. Дисциплинарное взыскание может быть обжаловано работником в государственные инспекции или в органах по рассмотрению индивидуальных трудовых споров.</w:t>
      </w:r>
    </w:p>
    <w:p>
      <w:pPr>
        <w:pStyle w:val="Normal"/>
        <w:widowControl w:val="false"/>
        <w:shd w:val="clear" w:color="auto" w:fill="FFFFFF"/>
        <w:ind w:firstLine="341"/>
        <w:jc w:val="center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rPr/>
      </w:pPr>
      <w:r>
        <w:rPr/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Times New Roman">
    <w:charset w:val="01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6"/>
      <w:numFmt w:val="decimal"/>
      <w:lvlText w:val="%1.%2."/>
      <w:lvlJc w:val="left"/>
      <w:pPr>
        <w:ind w:left="360" w:hanging="36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/>
      </w:rPr>
    </w:lvl>
  </w:abstractNum>
  <w:abstractNum w:abstractNumId="2">
    <w:lvl w:ilvl="0">
      <w:start w:val="2"/>
      <w:numFmt w:val="decimal"/>
      <w:lvlText w:val="%1."/>
      <w:lvlJc w:val="left"/>
      <w:pPr>
        <w:ind w:left="360" w:hanging="360"/>
      </w:pPr>
      <w:rPr>
        <w:b/>
        <w:rFonts w:cs="Times New Roman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/>
      </w:rPr>
    </w:lvl>
  </w:abstractNum>
  <w:abstractNum w:abstractNumId="3">
    <w:lvl w:ilvl="0">
      <w:start w:val="4"/>
      <w:numFmt w:val="decimal"/>
      <w:lvlText w:val="%1."/>
      <w:lvlJc w:val="left"/>
      <w:pPr>
        <w:ind w:left="480" w:hanging="480"/>
      </w:pPr>
    </w:lvl>
    <w:lvl w:ilvl="1">
      <w:start w:val="10"/>
      <w:numFmt w:val="decimal"/>
      <w:lvlText w:val="%1.%2."/>
      <w:lvlJc w:val="left"/>
      <w:pPr>
        <w:ind w:left="480" w:hanging="48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4">
    <w:lvl w:ilvl="0">
      <w:start w:val="3"/>
      <w:numFmt w:val="bullet"/>
      <w:lvlText w:val="-"/>
      <w:lvlJc w:val="left"/>
      <w:pPr>
        <w:tabs>
          <w:tab w:val="num" w:pos="696"/>
        </w:tabs>
        <w:ind w:left="696" w:hanging="360"/>
      </w:pPr>
      <w:rPr>
        <w:rFonts w:ascii="Times New Roman" w:hAnsi="Times New Roman" w:cs="Times New Roman" w:hint="default"/>
        <w:rFonts w:cs="Times New Roman"/>
      </w:rPr>
    </w:lvl>
    <w:lvl w:ilvl="1">
      <w:start w:val="1"/>
      <w:numFmt w:val="bullet"/>
      <w:lvlText w:val="o"/>
      <w:lvlJc w:val="left"/>
      <w:pPr>
        <w:tabs>
          <w:tab w:val="num" w:pos="1416"/>
        </w:tabs>
        <w:ind w:left="1416" w:hanging="360"/>
      </w:pPr>
      <w:rPr>
        <w:rFonts w:ascii="Courier New" w:hAnsi="Courier New" w:cs="Courier New" w:hint="default"/>
        <w:rFonts w:cs="Times New Roman"/>
      </w:rPr>
    </w:lvl>
    <w:lvl w:ilvl="2">
      <w:start w:val="1"/>
      <w:numFmt w:val="bullet"/>
      <w:lvlText w:val=""/>
      <w:lvlJc w:val="left"/>
      <w:pPr>
        <w:tabs>
          <w:tab w:val="num" w:pos="2136"/>
        </w:tabs>
        <w:ind w:left="2136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56"/>
        </w:tabs>
        <w:ind w:left="2856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576"/>
        </w:tabs>
        <w:ind w:left="3576" w:hanging="360"/>
      </w:pPr>
      <w:rPr>
        <w:rFonts w:ascii="Courier New" w:hAnsi="Courier New" w:cs="Courier New" w:hint="default"/>
        <w:rFonts w:cs="Times New Roman"/>
      </w:rPr>
    </w:lvl>
    <w:lvl w:ilvl="5">
      <w:start w:val="1"/>
      <w:numFmt w:val="bullet"/>
      <w:lvlText w:val=""/>
      <w:lvlJc w:val="left"/>
      <w:pPr>
        <w:tabs>
          <w:tab w:val="num" w:pos="4296"/>
        </w:tabs>
        <w:ind w:left="4296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16"/>
        </w:tabs>
        <w:ind w:left="5016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36"/>
        </w:tabs>
        <w:ind w:left="5736" w:hanging="360"/>
      </w:pPr>
      <w:rPr>
        <w:rFonts w:ascii="Courier New" w:hAnsi="Courier New" w:cs="Courier New" w:hint="default"/>
        <w:rFonts w:cs="Times New Roman"/>
      </w:rPr>
    </w:lvl>
    <w:lvl w:ilvl="8">
      <w:start w:val="1"/>
      <w:numFmt w:val="bullet"/>
      <w:lvlText w:val=""/>
      <w:lvlJc w:val="left"/>
      <w:pPr>
        <w:tabs>
          <w:tab w:val="num" w:pos="6456"/>
        </w:tabs>
        <w:ind w:left="6456" w:hanging="360"/>
      </w:pPr>
      <w:rPr>
        <w:rFonts w:ascii="Wingdings" w:hAnsi="Wingdings" w:cs="Wingdings" w:hint="default"/>
      </w:rPr>
    </w:lvl>
  </w:abstractNum>
  <w:abstractNum w:abstractNumId="5">
    <w:lvl w:ilvl="0">
      <w:start w:val="5"/>
      <w:numFmt w:val="decimal"/>
      <w:lvlText w:val="%1."/>
      <w:lvlJc w:val="left"/>
      <w:pPr>
        <w:ind w:left="360" w:hanging="360"/>
      </w:pPr>
    </w:lvl>
    <w:lvl w:ilvl="1">
      <w:start w:val="3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6">
    <w:lvl w:ilvl="0">
      <w:start w:val="2"/>
      <w:numFmt w:val="bullet"/>
      <w:lvlText w:val="-"/>
      <w:lvlJc w:val="left"/>
      <w:pPr>
        <w:tabs>
          <w:tab w:val="num" w:pos="1358"/>
        </w:tabs>
        <w:ind w:left="1358" w:hanging="360"/>
      </w:pPr>
      <w:rPr>
        <w:rFonts w:ascii="Times New Roman" w:hAnsi="Times New Roman" w:cs="Times New Roman" w:hint="default"/>
        <w:rFonts w:cs="Times New Roman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  <w:rFonts w:cs="Times New Roman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  <w:rFonts w:cs="Times New Roman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  <w:rFonts w:cs="Times New Roman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7">
    <w:lvl w:ilvl="0">
      <w:start w:val="1"/>
      <w:numFmt w:val="bullet"/>
      <w:lvlText w:val=""/>
      <w:lvlJc w:val="left"/>
      <w:pPr>
        <w:ind w:left="1571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3011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731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5171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891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7331" w:hanging="360"/>
      </w:pPr>
      <w:rPr>
        <w:rFonts w:ascii="Wingdings" w:hAnsi="Wingdings" w:cs="Wingdings" w:hint="default"/>
      </w:rPr>
    </w:lvl>
  </w:abstractNum>
  <w:abstractNum w:abstractNumId="8">
    <w:lvl w:ilvl="0">
      <w:start w:val="1"/>
      <w:numFmt w:val="bullet"/>
      <w:lvlText w:val=""/>
      <w:lvlJc w:val="left"/>
      <w:pPr>
        <w:ind w:left="725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5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5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5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5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5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5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5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5" w:hanging="360"/>
      </w:pPr>
      <w:rPr>
        <w:rFonts w:ascii="Wingdings" w:hAnsi="Wingdings" w:cs="Wingdings" w:hint="default"/>
      </w:rPr>
    </w:lvl>
  </w:abstractNum>
  <w:abstractNum w:abstractNumId="9"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>
    <w:lvl w:ilvl="0">
      <w:start w:val="1"/>
      <w:numFmt w:val="bullet"/>
      <w:lvlText w:val=""/>
      <w:lvlJc w:val="left"/>
      <w:pPr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11"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</w:numbering>
</file>

<file path=word/settings.xml><?xml version="1.0" encoding="utf-8"?>
<w:settings xmlns:w="http://schemas.openxmlformats.org/wordprocessingml/2006/main">
  <w:zoom w:percent="98"/>
  <w:defaultTabStop w:val="708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Body Text 2" w:uiPriority="0"/>
    <w:lsdException w:name="Body Text Indent 2" w:uiPriority="0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704e3d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sz w:val="24"/>
      <w:szCs w:val="24"/>
      <w:lang w:eastAsia="ru-RU" w:val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Основной текст Знак"/>
    <w:basedOn w:val="DefaultParagraphFont"/>
    <w:link w:val="a3"/>
    <w:semiHidden/>
    <w:qFormat/>
    <w:rsid w:val="00704e3d"/>
    <w:rPr>
      <w:rFonts w:ascii="Times New Roman" w:hAnsi="Times New Roman" w:eastAsia="Times New Roman" w:cs="Times New Roman"/>
      <w:sz w:val="28"/>
      <w:szCs w:val="28"/>
      <w:lang w:eastAsia="ru-RU"/>
    </w:rPr>
  </w:style>
  <w:style w:type="character" w:styleId="2" w:customStyle="1">
    <w:name w:val="Основной текст 2 Знак"/>
    <w:basedOn w:val="DefaultParagraphFont"/>
    <w:link w:val="2"/>
    <w:qFormat/>
    <w:rsid w:val="00704e3d"/>
    <w:rPr>
      <w:rFonts w:ascii="Times New Roman" w:hAnsi="Times New Roman" w:eastAsia="Times New Roman" w:cs="Times New Roman"/>
      <w:sz w:val="24"/>
      <w:szCs w:val="24"/>
    </w:rPr>
  </w:style>
  <w:style w:type="character" w:styleId="21" w:customStyle="1">
    <w:name w:val="Основной текст с отступом 2 Знак"/>
    <w:basedOn w:val="DefaultParagraphFont"/>
    <w:link w:val="21"/>
    <w:semiHidden/>
    <w:qFormat/>
    <w:rsid w:val="00704e3d"/>
    <w:rPr>
      <w:rFonts w:ascii="Times New Roman" w:hAnsi="Times New Roman" w:eastAsia="Times New Roman" w:cs="Times New Roman"/>
      <w:sz w:val="24"/>
      <w:szCs w:val="24"/>
    </w:rPr>
  </w:style>
  <w:style w:type="character" w:styleId="ListLabel1">
    <w:name w:val="ListLabel 1"/>
    <w:qFormat/>
    <w:rPr>
      <w:rFonts w:cs="Times New Roman"/>
    </w:rPr>
  </w:style>
  <w:style w:type="character" w:styleId="ListLabel2">
    <w:name w:val="ListLabel 2"/>
    <w:qFormat/>
    <w:rPr>
      <w:rFonts w:cs="Times New Roman"/>
    </w:rPr>
  </w:style>
  <w:style w:type="character" w:styleId="ListLabel3">
    <w:name w:val="ListLabel 3"/>
    <w:qFormat/>
    <w:rPr>
      <w:rFonts w:cs="Times New Roman"/>
    </w:rPr>
  </w:style>
  <w:style w:type="character" w:styleId="ListLabel4">
    <w:name w:val="ListLabel 4"/>
    <w:qFormat/>
    <w:rPr>
      <w:rFonts w:cs="Times New Roman"/>
    </w:rPr>
  </w:style>
  <w:style w:type="character" w:styleId="ListLabel5">
    <w:name w:val="ListLabel 5"/>
    <w:qFormat/>
    <w:rPr>
      <w:rFonts w:cs="Times New Roman"/>
    </w:rPr>
  </w:style>
  <w:style w:type="character" w:styleId="ListLabel6">
    <w:name w:val="ListLabel 6"/>
    <w:qFormat/>
    <w:rPr>
      <w:rFonts w:cs="Times New Roman"/>
    </w:rPr>
  </w:style>
  <w:style w:type="character" w:styleId="ListLabel7">
    <w:name w:val="ListLabel 7"/>
    <w:qFormat/>
    <w:rPr>
      <w:rFonts w:cs="Times New Roman"/>
    </w:rPr>
  </w:style>
  <w:style w:type="character" w:styleId="ListLabel8">
    <w:name w:val="ListLabel 8"/>
    <w:qFormat/>
    <w:rPr>
      <w:rFonts w:cs="Times New Roman"/>
    </w:rPr>
  </w:style>
  <w:style w:type="character" w:styleId="ListLabel9">
    <w:name w:val="ListLabel 9"/>
    <w:qFormat/>
    <w:rPr>
      <w:rFonts w:cs="Times New Roman"/>
    </w:rPr>
  </w:style>
  <w:style w:type="character" w:styleId="ListLabel10">
    <w:name w:val="ListLabel 10"/>
    <w:qFormat/>
    <w:rPr>
      <w:rFonts w:cs="Times New Roman"/>
      <w:b/>
    </w:rPr>
  </w:style>
  <w:style w:type="character" w:styleId="ListLabel11">
    <w:name w:val="ListLabel 11"/>
    <w:qFormat/>
    <w:rPr>
      <w:rFonts w:cs="Times New Roman"/>
    </w:rPr>
  </w:style>
  <w:style w:type="character" w:styleId="ListLabel12">
    <w:name w:val="ListLabel 12"/>
    <w:qFormat/>
    <w:rPr>
      <w:rFonts w:cs="Times New Roman"/>
    </w:rPr>
  </w:style>
  <w:style w:type="character" w:styleId="ListLabel13">
    <w:name w:val="ListLabel 13"/>
    <w:qFormat/>
    <w:rPr>
      <w:rFonts w:cs="Times New Roman"/>
    </w:rPr>
  </w:style>
  <w:style w:type="character" w:styleId="ListLabel14">
    <w:name w:val="ListLabel 14"/>
    <w:qFormat/>
    <w:rPr>
      <w:rFonts w:cs="Times New Roman"/>
    </w:rPr>
  </w:style>
  <w:style w:type="character" w:styleId="ListLabel15">
    <w:name w:val="ListLabel 15"/>
    <w:qFormat/>
    <w:rPr>
      <w:rFonts w:cs="Times New Roman"/>
    </w:rPr>
  </w:style>
  <w:style w:type="character" w:styleId="ListLabel16">
    <w:name w:val="ListLabel 16"/>
    <w:qFormat/>
    <w:rPr>
      <w:rFonts w:cs="Times New Roman"/>
    </w:rPr>
  </w:style>
  <w:style w:type="character" w:styleId="ListLabel17">
    <w:name w:val="ListLabel 17"/>
    <w:qFormat/>
    <w:rPr>
      <w:rFonts w:cs="Times New Roman"/>
    </w:rPr>
  </w:style>
  <w:style w:type="character" w:styleId="ListLabel18">
    <w:name w:val="ListLabel 18"/>
    <w:qFormat/>
    <w:rPr>
      <w:rFonts w:cs="Times New Roman"/>
    </w:rPr>
  </w:style>
  <w:style w:type="character" w:styleId="ListLabel19">
    <w:name w:val="ListLabel 19"/>
    <w:qFormat/>
    <w:rPr>
      <w:rFonts w:cs="Times New Roman"/>
    </w:rPr>
  </w:style>
  <w:style w:type="character" w:styleId="ListLabel20">
    <w:name w:val="ListLabel 20"/>
    <w:qFormat/>
    <w:rPr>
      <w:rFonts w:cs="Times New Roman"/>
    </w:rPr>
  </w:style>
  <w:style w:type="character" w:styleId="ListLabel21">
    <w:name w:val="ListLabel 21"/>
    <w:qFormat/>
    <w:rPr>
      <w:rFonts w:cs="Times New Roman"/>
    </w:rPr>
  </w:style>
  <w:style w:type="character" w:styleId="ListLabel22">
    <w:name w:val="ListLabel 22"/>
    <w:qFormat/>
    <w:rPr>
      <w:rFonts w:cs="Times New Roman"/>
    </w:rPr>
  </w:style>
  <w:style w:type="character" w:styleId="ListLabel23">
    <w:name w:val="ListLabel 23"/>
    <w:qFormat/>
    <w:rPr>
      <w:rFonts w:cs="Times New Roman"/>
    </w:rPr>
  </w:style>
  <w:style w:type="character" w:styleId="ListLabel24">
    <w:name w:val="ListLabel 24"/>
    <w:qFormat/>
    <w:rPr>
      <w:rFonts w:cs="Times New Roman"/>
    </w:rPr>
  </w:style>
  <w:style w:type="character" w:styleId="ListLabel25">
    <w:name w:val="ListLabel 25"/>
    <w:qFormat/>
    <w:rPr>
      <w:rFonts w:cs="Times New Roman"/>
    </w:rPr>
  </w:style>
  <w:style w:type="character" w:styleId="ListLabel26">
    <w:name w:val="ListLabel 26"/>
    <w:qFormat/>
    <w:rPr>
      <w:rFonts w:cs="Times New Roman"/>
    </w:rPr>
  </w:style>
  <w:style w:type="character" w:styleId="ListLabel27">
    <w:name w:val="ListLabel 27"/>
    <w:qFormat/>
    <w:rPr>
      <w:rFonts w:cs="Times New Roman"/>
    </w:rPr>
  </w:style>
  <w:style w:type="character" w:styleId="ListLabel28">
    <w:name w:val="ListLabel 28"/>
    <w:qFormat/>
    <w:rPr>
      <w:rFonts w:eastAsia="Times New Roman" w:cs="Times New Roman"/>
    </w:rPr>
  </w:style>
  <w:style w:type="character" w:styleId="ListLabel29">
    <w:name w:val="ListLabel 29"/>
    <w:qFormat/>
    <w:rPr>
      <w:rFonts w:cs="Times New Roman"/>
    </w:rPr>
  </w:style>
  <w:style w:type="character" w:styleId="ListLabel30">
    <w:name w:val="ListLabel 30"/>
    <w:qFormat/>
    <w:rPr>
      <w:rFonts w:cs="Times New Roman"/>
    </w:rPr>
  </w:style>
  <w:style w:type="character" w:styleId="ListLabel31">
    <w:name w:val="ListLabel 31"/>
    <w:qFormat/>
    <w:rPr>
      <w:rFonts w:cs="Times New Roman"/>
    </w:rPr>
  </w:style>
  <w:style w:type="character" w:styleId="ListLabel32">
    <w:name w:val="ListLabel 32"/>
    <w:qFormat/>
    <w:rPr>
      <w:rFonts w:cs="Times New Roman"/>
    </w:rPr>
  </w:style>
  <w:style w:type="character" w:styleId="ListLabel33">
    <w:name w:val="ListLabel 33"/>
    <w:qFormat/>
    <w:rPr>
      <w:rFonts w:cs="Times New Roman"/>
    </w:rPr>
  </w:style>
  <w:style w:type="character" w:styleId="ListLabel34">
    <w:name w:val="ListLabel 34"/>
    <w:qFormat/>
    <w:rPr>
      <w:rFonts w:eastAsia="Times New Roman" w:cs="Times New Roman"/>
    </w:rPr>
  </w:style>
  <w:style w:type="character" w:styleId="ListLabel35">
    <w:name w:val="ListLabel 35"/>
    <w:qFormat/>
    <w:rPr>
      <w:rFonts w:cs="Times New Roman"/>
    </w:rPr>
  </w:style>
  <w:style w:type="character" w:styleId="ListLabel36">
    <w:name w:val="ListLabel 36"/>
    <w:qFormat/>
    <w:rPr>
      <w:rFonts w:cs="Times New Roman"/>
    </w:rPr>
  </w:style>
  <w:style w:type="character" w:styleId="ListLabel37">
    <w:name w:val="ListLabel 37"/>
    <w:qFormat/>
    <w:rPr>
      <w:rFonts w:cs="Times New Roman"/>
    </w:rPr>
  </w:style>
  <w:style w:type="character" w:styleId="ListLabel38">
    <w:name w:val="ListLabel 38"/>
    <w:qFormat/>
    <w:rPr>
      <w:rFonts w:cs="Times New Roman"/>
    </w:rPr>
  </w:style>
  <w:style w:type="character" w:styleId="ListLabel39">
    <w:name w:val="ListLabel 39"/>
    <w:qFormat/>
    <w:rPr>
      <w:rFonts w:cs="Times New Roman"/>
    </w:rPr>
  </w:style>
  <w:style w:type="character" w:styleId="ListLabel40">
    <w:name w:val="ListLabel 40"/>
    <w:qFormat/>
    <w:rPr>
      <w:rFonts w:eastAsia="Calibri" w:cs="Times New Roman"/>
    </w:rPr>
  </w:style>
  <w:style w:type="character" w:styleId="ListLabel41">
    <w:name w:val="ListLabel 41"/>
    <w:qFormat/>
    <w:rPr>
      <w:rFonts w:cs="Courier New"/>
    </w:rPr>
  </w:style>
  <w:style w:type="character" w:styleId="ListLabel42">
    <w:name w:val="ListLabel 42"/>
    <w:qFormat/>
    <w:rPr>
      <w:rFonts w:cs="Courier New"/>
    </w:rPr>
  </w:style>
  <w:style w:type="character" w:styleId="ListLabel43">
    <w:name w:val="ListLabel 43"/>
    <w:qFormat/>
    <w:rPr>
      <w:rFonts w:cs="Courier New"/>
    </w:rPr>
  </w:style>
  <w:style w:type="character" w:styleId="ListLabel44">
    <w:name w:val="ListLabel 44"/>
    <w:qFormat/>
    <w:rPr>
      <w:rFonts w:cs="Courier New"/>
    </w:rPr>
  </w:style>
  <w:style w:type="character" w:styleId="ListLabel45">
    <w:name w:val="ListLabel 45"/>
    <w:qFormat/>
    <w:rPr>
      <w:rFonts w:cs="Courier New"/>
    </w:rPr>
  </w:style>
  <w:style w:type="character" w:styleId="ListLabel46">
    <w:name w:val="ListLabel 46"/>
    <w:qFormat/>
    <w:rPr>
      <w:rFonts w:cs="Courier New"/>
    </w:rPr>
  </w:style>
  <w:style w:type="character" w:styleId="ListLabel47">
    <w:name w:val="ListLabel 47"/>
    <w:qFormat/>
    <w:rPr>
      <w:rFonts w:cs="Courier New"/>
    </w:rPr>
  </w:style>
  <w:style w:type="character" w:styleId="ListLabel48">
    <w:name w:val="ListLabel 48"/>
    <w:qFormat/>
    <w:rPr>
      <w:rFonts w:cs="Courier New"/>
    </w:rPr>
  </w:style>
  <w:style w:type="character" w:styleId="ListLabel49">
    <w:name w:val="ListLabel 49"/>
    <w:qFormat/>
    <w:rPr>
      <w:rFonts w:cs="Courier New"/>
    </w:rPr>
  </w:style>
  <w:style w:type="character" w:styleId="ListLabel50">
    <w:name w:val="ListLabel 50"/>
    <w:qFormat/>
    <w:rPr>
      <w:rFonts w:cs="Courier New"/>
    </w:rPr>
  </w:style>
  <w:style w:type="character" w:styleId="ListLabel51">
    <w:name w:val="ListLabel 51"/>
    <w:qFormat/>
    <w:rPr>
      <w:rFonts w:cs="Courier New"/>
    </w:rPr>
  </w:style>
  <w:style w:type="character" w:styleId="ListLabel52">
    <w:name w:val="ListLabel 52"/>
    <w:qFormat/>
    <w:rPr>
      <w:rFonts w:cs="Courier New"/>
    </w:rPr>
  </w:style>
  <w:style w:type="character" w:styleId="ListLabel53">
    <w:name w:val="ListLabel 53"/>
    <w:qFormat/>
    <w:rPr>
      <w:rFonts w:cs="Courier New"/>
    </w:rPr>
  </w:style>
  <w:style w:type="character" w:styleId="ListLabel54">
    <w:name w:val="ListLabel 54"/>
    <w:qFormat/>
    <w:rPr>
      <w:rFonts w:cs="Courier New"/>
    </w:rPr>
  </w:style>
  <w:style w:type="character" w:styleId="ListLabel55">
    <w:name w:val="ListLabel 55"/>
    <w:qFormat/>
    <w:rPr>
      <w:rFonts w:cs="Courier New"/>
    </w:rPr>
  </w:style>
  <w:style w:type="character" w:styleId="ListLabel56">
    <w:name w:val="ListLabel 56"/>
    <w:qFormat/>
    <w:rPr>
      <w:rFonts w:cs="Courier New"/>
    </w:rPr>
  </w:style>
  <w:style w:type="character" w:styleId="ListLabel57">
    <w:name w:val="ListLabel 57"/>
    <w:qFormat/>
    <w:rPr>
      <w:rFonts w:cs="Courier New"/>
    </w:rPr>
  </w:style>
  <w:style w:type="character" w:styleId="ListLabel58">
    <w:name w:val="ListLabel 58"/>
    <w:qFormat/>
    <w:rPr>
      <w:rFonts w:cs="Courier New"/>
    </w:rPr>
  </w:style>
  <w:style w:type="character" w:styleId="ListLabel59">
    <w:name w:val="ListLabel 59"/>
    <w:qFormat/>
    <w:rPr>
      <w:rFonts w:cs="Courier New"/>
    </w:rPr>
  </w:style>
  <w:style w:type="character" w:styleId="ListLabel60">
    <w:name w:val="ListLabel 60"/>
    <w:qFormat/>
    <w:rPr>
      <w:rFonts w:cs="Courier New"/>
    </w:rPr>
  </w:style>
  <w:style w:type="character" w:styleId="ListLabel61">
    <w:name w:val="ListLabel 61"/>
    <w:qFormat/>
    <w:rPr>
      <w:rFonts w:cs="Courier New"/>
    </w:rPr>
  </w:style>
  <w:style w:type="paragraph" w:styleId="Style15">
    <w:name w:val="Заголовок"/>
    <w:basedOn w:val="Normal"/>
    <w:next w:val="Style16"/>
    <w:qFormat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link w:val="a4"/>
    <w:semiHidden/>
    <w:unhideWhenUsed/>
    <w:rsid w:val="00704e3d"/>
    <w:pPr>
      <w:jc w:val="both"/>
    </w:pPr>
    <w:rPr>
      <w:sz w:val="28"/>
      <w:szCs w:val="28"/>
    </w:rPr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BodyText2">
    <w:name w:val="Body Text 2"/>
    <w:basedOn w:val="Normal"/>
    <w:link w:val="20"/>
    <w:unhideWhenUsed/>
    <w:qFormat/>
    <w:rsid w:val="00704e3d"/>
    <w:pPr>
      <w:spacing w:lineRule="auto" w:line="480" w:before="0" w:after="120"/>
    </w:pPr>
    <w:rPr/>
  </w:style>
  <w:style w:type="paragraph" w:styleId="BodyTextIndent2">
    <w:name w:val="Body Text Indent 2"/>
    <w:basedOn w:val="Normal"/>
    <w:link w:val="22"/>
    <w:semiHidden/>
    <w:unhideWhenUsed/>
    <w:qFormat/>
    <w:rsid w:val="00704e3d"/>
    <w:pPr>
      <w:spacing w:lineRule="auto" w:line="480" w:before="0" w:after="120"/>
      <w:ind w:left="283" w:hanging="0"/>
    </w:pPr>
    <w:rPr/>
  </w:style>
  <w:style w:type="paragraph" w:styleId="ListParagraph">
    <w:name w:val="List Paragraph"/>
    <w:basedOn w:val="Normal"/>
    <w:uiPriority w:val="34"/>
    <w:qFormat/>
    <w:rsid w:val="00704e3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  <w:lang w:eastAsia="en-US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59"/>
    <w:rsid w:val="00fe22d4"/>
    <w:pPr>
      <w:spacing w:after="0" w:line="240" w:lineRule="auto"/>
    </w:pPr>
    <w:tblPr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Application>LibreOffice/5.3.4.2$Windows_x86 LibreOffice_project/f82d347ccc0be322489bf7da61d7e4ad13fe2ff3</Application>
  <Pages>13</Pages>
  <Words>4609</Words>
  <Characters>33654</Characters>
  <CharactersWithSpaces>38270</CharactersWithSpaces>
  <Paragraphs>248</Paragraphs>
  <Company>SPecialiST RePack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2020-05-22T05:48:00Z</dcterms:created>
  <dc:creator>Библиотекарь</dc:creator>
  <dc:description/>
  <dc:language>ru-RU</dc:language>
  <cp:lastModifiedBy/>
  <dcterms:modified xsi:type="dcterms:W3CDTF">2020-05-28T13:23:21Z</dcterms:modified>
  <cp:revision>75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