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5"/>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00"/>
        <w:gridCol w:w="4799"/>
      </w:tblGrid>
      <w:tr w:rsidR="001748AF" w:rsidTr="001748AF">
        <w:tc>
          <w:tcPr>
            <w:tcW w:w="4800" w:type="dxa"/>
          </w:tcPr>
          <w:p w:rsidR="001748AF" w:rsidRPr="00D2657D" w:rsidRDefault="001748AF" w:rsidP="001748AF">
            <w:pPr>
              <w:ind w:firstLine="34"/>
              <w:rPr>
                <w:sz w:val="24"/>
                <w:szCs w:val="24"/>
              </w:rPr>
            </w:pPr>
            <w:r w:rsidRPr="00D2657D">
              <w:rPr>
                <w:sz w:val="24"/>
                <w:szCs w:val="24"/>
              </w:rPr>
              <w:t>РЕКОМЕНДОВАНО</w:t>
            </w:r>
          </w:p>
          <w:p w:rsidR="001748AF" w:rsidRPr="00D2657D" w:rsidRDefault="001748AF" w:rsidP="001748AF">
            <w:pPr>
              <w:ind w:firstLine="34"/>
              <w:rPr>
                <w:sz w:val="24"/>
                <w:szCs w:val="24"/>
              </w:rPr>
            </w:pPr>
            <w:r>
              <w:rPr>
                <w:sz w:val="24"/>
                <w:szCs w:val="24"/>
              </w:rPr>
              <w:t xml:space="preserve">решением </w:t>
            </w:r>
            <w:r w:rsidRPr="00D2657D">
              <w:rPr>
                <w:sz w:val="24"/>
                <w:szCs w:val="24"/>
              </w:rPr>
              <w:t>педагогического совета</w:t>
            </w:r>
          </w:p>
          <w:p w:rsidR="001748AF" w:rsidRPr="0043011F" w:rsidRDefault="001748AF" w:rsidP="001748AF">
            <w:pPr>
              <w:spacing w:line="360" w:lineRule="auto"/>
              <w:ind w:firstLine="34"/>
              <w:rPr>
                <w:b/>
                <w:sz w:val="24"/>
                <w:szCs w:val="24"/>
              </w:rPr>
            </w:pPr>
            <w:r w:rsidRPr="00D2657D">
              <w:rPr>
                <w:sz w:val="24"/>
                <w:szCs w:val="24"/>
              </w:rPr>
              <w:t>протокол № 1 от 27 августа 2020 года</w:t>
            </w:r>
          </w:p>
        </w:tc>
        <w:tc>
          <w:tcPr>
            <w:tcW w:w="4799" w:type="dxa"/>
          </w:tcPr>
          <w:p w:rsidR="001748AF" w:rsidRPr="0043011F" w:rsidRDefault="001748AF" w:rsidP="001748AF">
            <w:pPr>
              <w:spacing w:line="360" w:lineRule="auto"/>
              <w:rPr>
                <w:sz w:val="24"/>
                <w:szCs w:val="24"/>
              </w:rPr>
            </w:pPr>
            <w:r w:rsidRPr="0043011F">
              <w:rPr>
                <w:sz w:val="24"/>
                <w:szCs w:val="24"/>
              </w:rPr>
              <w:t>УТВЕРЖДАЮ</w:t>
            </w:r>
          </w:p>
          <w:p w:rsidR="001748AF" w:rsidRPr="0043011F" w:rsidRDefault="001748AF" w:rsidP="001748AF">
            <w:pPr>
              <w:spacing w:line="360" w:lineRule="auto"/>
              <w:rPr>
                <w:b/>
                <w:sz w:val="24"/>
                <w:szCs w:val="24"/>
              </w:rPr>
            </w:pPr>
            <w:r w:rsidRPr="0043011F">
              <w:rPr>
                <w:sz w:val="24"/>
                <w:szCs w:val="24"/>
              </w:rPr>
              <w:t xml:space="preserve">Директор                                                                                                                                               ______________ </w:t>
            </w:r>
            <w:r>
              <w:rPr>
                <w:sz w:val="24"/>
                <w:szCs w:val="24"/>
              </w:rPr>
              <w:t>И.И.Величко</w:t>
            </w:r>
            <w:r w:rsidRPr="0043011F">
              <w:rPr>
                <w:sz w:val="24"/>
                <w:szCs w:val="24"/>
              </w:rPr>
              <w:t xml:space="preserve">                                                                                                                                                                                                                                                                                                                                                                                               </w:t>
            </w:r>
            <w:r w:rsidRPr="008A29AC">
              <w:rPr>
                <w:sz w:val="24"/>
                <w:szCs w:val="24"/>
              </w:rPr>
              <w:t xml:space="preserve">приказ № </w:t>
            </w:r>
            <w:r>
              <w:rPr>
                <w:sz w:val="24"/>
                <w:szCs w:val="24"/>
              </w:rPr>
              <w:t>142 от 31</w:t>
            </w:r>
            <w:r w:rsidRPr="008A29AC">
              <w:rPr>
                <w:sz w:val="24"/>
                <w:szCs w:val="24"/>
              </w:rPr>
              <w:t>.08</w:t>
            </w:r>
            <w:r w:rsidRPr="0043011F">
              <w:rPr>
                <w:sz w:val="24"/>
                <w:szCs w:val="24"/>
              </w:rPr>
              <w:t>.2020 года</w:t>
            </w:r>
          </w:p>
          <w:p w:rsidR="001748AF" w:rsidRPr="0043011F" w:rsidRDefault="001748AF" w:rsidP="001748AF">
            <w:pPr>
              <w:spacing w:line="360" w:lineRule="auto"/>
              <w:rPr>
                <w:b/>
                <w:sz w:val="24"/>
                <w:szCs w:val="24"/>
              </w:rPr>
            </w:pPr>
          </w:p>
        </w:tc>
      </w:tr>
    </w:tbl>
    <w:p w:rsidR="000F0147" w:rsidRDefault="000F0147" w:rsidP="009E7E5B">
      <w:pPr>
        <w:pStyle w:val="a3"/>
        <w:spacing w:before="74" w:line="242" w:lineRule="auto"/>
        <w:ind w:left="567" w:right="1447" w:firstLine="0"/>
        <w:jc w:val="center"/>
      </w:pPr>
    </w:p>
    <w:p w:rsidR="000F0147" w:rsidRDefault="000F0147" w:rsidP="009E7E5B">
      <w:pPr>
        <w:pStyle w:val="a3"/>
        <w:spacing w:before="74" w:line="242" w:lineRule="auto"/>
        <w:ind w:left="567" w:right="1447" w:firstLine="0"/>
        <w:jc w:val="center"/>
      </w:pPr>
    </w:p>
    <w:p w:rsidR="001748AF" w:rsidRDefault="001748AF" w:rsidP="009E7E5B">
      <w:pPr>
        <w:pStyle w:val="a3"/>
        <w:spacing w:before="74" w:line="242" w:lineRule="auto"/>
        <w:ind w:left="567" w:right="1447" w:firstLine="0"/>
        <w:jc w:val="center"/>
      </w:pPr>
    </w:p>
    <w:p w:rsidR="001748AF" w:rsidRDefault="001748AF" w:rsidP="009E7E5B">
      <w:pPr>
        <w:pStyle w:val="a3"/>
        <w:spacing w:before="74" w:line="242" w:lineRule="auto"/>
        <w:ind w:left="567" w:right="1447" w:firstLine="0"/>
        <w:jc w:val="center"/>
      </w:pPr>
    </w:p>
    <w:p w:rsidR="001748AF" w:rsidRDefault="001748AF" w:rsidP="009E7E5B">
      <w:pPr>
        <w:pStyle w:val="a3"/>
        <w:spacing w:before="74" w:line="242" w:lineRule="auto"/>
        <w:ind w:left="567" w:right="1447" w:firstLine="0"/>
        <w:jc w:val="center"/>
      </w:pPr>
    </w:p>
    <w:p w:rsidR="001748AF" w:rsidRDefault="001748AF" w:rsidP="009E7E5B">
      <w:pPr>
        <w:pStyle w:val="a3"/>
        <w:spacing w:before="74" w:line="242" w:lineRule="auto"/>
        <w:ind w:left="567" w:right="1447" w:firstLine="0"/>
        <w:jc w:val="center"/>
      </w:pPr>
    </w:p>
    <w:p w:rsidR="001748AF" w:rsidRDefault="001748AF" w:rsidP="009E7E5B">
      <w:pPr>
        <w:pStyle w:val="a3"/>
        <w:spacing w:before="74" w:line="242" w:lineRule="auto"/>
        <w:ind w:left="567" w:right="1447" w:firstLine="0"/>
        <w:jc w:val="center"/>
      </w:pPr>
    </w:p>
    <w:p w:rsidR="001748AF" w:rsidRDefault="001748AF" w:rsidP="009E7E5B">
      <w:pPr>
        <w:pStyle w:val="a3"/>
        <w:spacing w:before="74" w:line="242" w:lineRule="auto"/>
        <w:ind w:left="567" w:right="1447" w:firstLine="0"/>
        <w:jc w:val="center"/>
      </w:pPr>
    </w:p>
    <w:p w:rsidR="001748AF" w:rsidRDefault="001748AF" w:rsidP="009E7E5B">
      <w:pPr>
        <w:pStyle w:val="a3"/>
        <w:spacing w:before="74" w:line="242" w:lineRule="auto"/>
        <w:ind w:left="567" w:right="1447" w:firstLine="0"/>
        <w:jc w:val="center"/>
      </w:pPr>
    </w:p>
    <w:p w:rsidR="001748AF" w:rsidRPr="00C26B30" w:rsidRDefault="001748AF" w:rsidP="001748AF">
      <w:pPr>
        <w:spacing w:before="206"/>
        <w:jc w:val="center"/>
        <w:rPr>
          <w:b/>
          <w:sz w:val="28"/>
          <w:szCs w:val="28"/>
        </w:rPr>
      </w:pPr>
      <w:r>
        <w:rPr>
          <w:b/>
          <w:sz w:val="28"/>
          <w:szCs w:val="28"/>
        </w:rPr>
        <w:t>АДАПТИРОВАННАЯ ОСНОВНАЯ О</w:t>
      </w:r>
      <w:r w:rsidRPr="00C26B30">
        <w:rPr>
          <w:b/>
          <w:sz w:val="28"/>
          <w:szCs w:val="28"/>
        </w:rPr>
        <w:t>БЩЕОБРАЗОВАТЕЛЬНАЯ ПРОГРАММА</w:t>
      </w:r>
      <w:r>
        <w:rPr>
          <w:b/>
          <w:sz w:val="28"/>
          <w:szCs w:val="28"/>
        </w:rPr>
        <w:t xml:space="preserve"> </w:t>
      </w:r>
      <w:r w:rsidRPr="00C26B30">
        <w:rPr>
          <w:b/>
          <w:sz w:val="28"/>
          <w:szCs w:val="28"/>
        </w:rPr>
        <w:t>ОБРАЗОВАНИЯ</w:t>
      </w:r>
    </w:p>
    <w:p w:rsidR="001748AF" w:rsidRDefault="001748AF" w:rsidP="001748AF">
      <w:pPr>
        <w:jc w:val="center"/>
        <w:rPr>
          <w:b/>
          <w:sz w:val="28"/>
          <w:szCs w:val="28"/>
        </w:rPr>
      </w:pPr>
      <w:r w:rsidRPr="00C26B30">
        <w:rPr>
          <w:b/>
          <w:sz w:val="28"/>
          <w:szCs w:val="28"/>
        </w:rPr>
        <w:t xml:space="preserve">обучающихся с умственной отсталостью </w:t>
      </w:r>
      <w:r>
        <w:rPr>
          <w:b/>
          <w:sz w:val="28"/>
          <w:szCs w:val="28"/>
        </w:rPr>
        <w:br/>
      </w:r>
      <w:r w:rsidRPr="00C26B30">
        <w:rPr>
          <w:b/>
          <w:sz w:val="28"/>
          <w:szCs w:val="28"/>
        </w:rPr>
        <w:t>(интеллектуальными нарушениями)</w:t>
      </w:r>
    </w:p>
    <w:p w:rsidR="001748AF" w:rsidRDefault="001748AF" w:rsidP="001748AF">
      <w:pPr>
        <w:jc w:val="center"/>
        <w:rPr>
          <w:b/>
          <w:sz w:val="28"/>
          <w:szCs w:val="28"/>
        </w:rPr>
      </w:pPr>
    </w:p>
    <w:p w:rsidR="001748AF" w:rsidRPr="00C26B30" w:rsidRDefault="001748AF" w:rsidP="001748AF">
      <w:pPr>
        <w:jc w:val="center"/>
        <w:rPr>
          <w:b/>
          <w:sz w:val="28"/>
          <w:szCs w:val="28"/>
        </w:rPr>
      </w:pPr>
      <w:r>
        <w:rPr>
          <w:b/>
          <w:sz w:val="28"/>
          <w:szCs w:val="28"/>
        </w:rPr>
        <w:t>ОСНОВНОЕ ОБЩЕЕ ОБРАЗОВАНИЕ</w:t>
      </w: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spacing w:before="10"/>
        <w:ind w:left="0" w:firstLine="0"/>
        <w:jc w:val="left"/>
        <w:rPr>
          <w:b/>
          <w:sz w:val="12"/>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ind w:left="0" w:firstLine="0"/>
        <w:jc w:val="left"/>
        <w:rPr>
          <w:b/>
          <w:sz w:val="20"/>
        </w:rPr>
      </w:pPr>
    </w:p>
    <w:p w:rsidR="003A1EAF" w:rsidRDefault="003A1EAF">
      <w:pPr>
        <w:pStyle w:val="a3"/>
        <w:spacing w:before="4"/>
        <w:ind w:left="0" w:firstLine="0"/>
        <w:jc w:val="left"/>
        <w:rPr>
          <w:b/>
          <w:sz w:val="24"/>
        </w:rPr>
      </w:pPr>
    </w:p>
    <w:p w:rsidR="003A1EAF" w:rsidRDefault="000F0147">
      <w:pPr>
        <w:pStyle w:val="a3"/>
        <w:spacing w:before="89"/>
        <w:ind w:left="1536" w:right="1444" w:firstLine="0"/>
        <w:jc w:val="center"/>
      </w:pPr>
      <w:r>
        <w:t>Ясиноватая</w:t>
      </w:r>
      <w:r w:rsidR="00556446">
        <w:t>, 2020</w:t>
      </w:r>
    </w:p>
    <w:p w:rsidR="003A1EAF" w:rsidRDefault="003A1EAF">
      <w:pPr>
        <w:jc w:val="center"/>
        <w:sectPr w:rsidR="003A1EAF" w:rsidSect="00E45FEA">
          <w:headerReference w:type="even" r:id="rId7"/>
          <w:headerReference w:type="default" r:id="rId8"/>
          <w:footerReference w:type="even" r:id="rId9"/>
          <w:footerReference w:type="default" r:id="rId10"/>
          <w:headerReference w:type="first" r:id="rId11"/>
          <w:footerReference w:type="first" r:id="rId12"/>
          <w:type w:val="continuous"/>
          <w:pgSz w:w="11910" w:h="16840"/>
          <w:pgMar w:top="1040" w:right="600" w:bottom="280" w:left="1360" w:header="720" w:footer="720" w:gutter="0"/>
          <w:pgNumType w:start="2"/>
          <w:cols w:space="720"/>
          <w:titlePg/>
          <w:docGrid w:linePitch="299"/>
        </w:sectPr>
      </w:pPr>
    </w:p>
    <w:p w:rsidR="003A1EAF" w:rsidRDefault="00556446">
      <w:pPr>
        <w:pStyle w:val="Heading1"/>
        <w:spacing w:before="74" w:line="240" w:lineRule="auto"/>
        <w:ind w:right="1444"/>
        <w:jc w:val="center"/>
      </w:pPr>
      <w:r>
        <w:lastRenderedPageBreak/>
        <w:t>СОДЕРЖАНИЕ</w:t>
      </w:r>
    </w:p>
    <w:p w:rsidR="00D61441" w:rsidRDefault="00D61441">
      <w:pPr>
        <w:pStyle w:val="Heading1"/>
        <w:spacing w:before="74" w:line="240" w:lineRule="auto"/>
        <w:ind w:right="1444"/>
        <w:jc w:val="center"/>
      </w:pPr>
    </w:p>
    <w:tbl>
      <w:tblPr>
        <w:tblStyle w:val="a5"/>
        <w:tblW w:w="0" w:type="auto"/>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tblPr>
      <w:tblGrid>
        <w:gridCol w:w="8613"/>
        <w:gridCol w:w="1411"/>
      </w:tblGrid>
      <w:tr w:rsidR="00032284" w:rsidRPr="00D7350B" w:rsidTr="00032284">
        <w:tc>
          <w:tcPr>
            <w:tcW w:w="8613" w:type="dxa"/>
          </w:tcPr>
          <w:p w:rsidR="00032284" w:rsidRPr="00D7350B" w:rsidRDefault="00032284" w:rsidP="00522E7A">
            <w:pPr>
              <w:jc w:val="center"/>
              <w:rPr>
                <w:b/>
                <w:sz w:val="28"/>
                <w:szCs w:val="28"/>
              </w:rPr>
            </w:pPr>
            <w:r w:rsidRPr="00D7350B">
              <w:rPr>
                <w:b/>
                <w:sz w:val="28"/>
                <w:szCs w:val="28"/>
              </w:rPr>
              <w:t>Наименование</w:t>
            </w:r>
          </w:p>
        </w:tc>
        <w:tc>
          <w:tcPr>
            <w:tcW w:w="1411" w:type="dxa"/>
          </w:tcPr>
          <w:p w:rsidR="00032284" w:rsidRPr="00D7350B" w:rsidRDefault="00032284" w:rsidP="00522E7A">
            <w:pPr>
              <w:jc w:val="center"/>
              <w:rPr>
                <w:b/>
                <w:sz w:val="28"/>
                <w:szCs w:val="28"/>
              </w:rPr>
            </w:pPr>
            <w:r w:rsidRPr="00D7350B">
              <w:rPr>
                <w:b/>
                <w:sz w:val="28"/>
                <w:szCs w:val="28"/>
              </w:rPr>
              <w:t>№ стр.</w:t>
            </w:r>
          </w:p>
        </w:tc>
      </w:tr>
      <w:tr w:rsidR="00032284" w:rsidRPr="00D7350B" w:rsidTr="00032284">
        <w:tc>
          <w:tcPr>
            <w:tcW w:w="8613" w:type="dxa"/>
          </w:tcPr>
          <w:p w:rsidR="00032284" w:rsidRPr="00D7350B" w:rsidRDefault="00032284" w:rsidP="00522E7A">
            <w:pPr>
              <w:rPr>
                <w:sz w:val="28"/>
                <w:szCs w:val="28"/>
              </w:rPr>
            </w:pPr>
            <w:r>
              <w:rPr>
                <w:sz w:val="28"/>
                <w:szCs w:val="28"/>
              </w:rPr>
              <w:t>Общие положения</w:t>
            </w:r>
          </w:p>
        </w:tc>
        <w:tc>
          <w:tcPr>
            <w:tcW w:w="1411" w:type="dxa"/>
          </w:tcPr>
          <w:p w:rsidR="00032284" w:rsidRPr="00D7350B" w:rsidRDefault="00032284" w:rsidP="00522E7A">
            <w:pPr>
              <w:jc w:val="center"/>
              <w:rPr>
                <w:sz w:val="28"/>
                <w:szCs w:val="28"/>
              </w:rPr>
            </w:pPr>
            <w:r>
              <w:rPr>
                <w:sz w:val="28"/>
                <w:szCs w:val="28"/>
              </w:rPr>
              <w:t>2</w:t>
            </w:r>
          </w:p>
        </w:tc>
      </w:tr>
      <w:tr w:rsidR="00032284" w:rsidRPr="00D7350B" w:rsidTr="00032284">
        <w:tc>
          <w:tcPr>
            <w:tcW w:w="8613" w:type="dxa"/>
          </w:tcPr>
          <w:p w:rsidR="00032284" w:rsidRPr="00D7350B" w:rsidRDefault="00032284" w:rsidP="00522E7A">
            <w:pPr>
              <w:rPr>
                <w:sz w:val="28"/>
                <w:szCs w:val="28"/>
              </w:rPr>
            </w:pPr>
            <w:r>
              <w:rPr>
                <w:sz w:val="28"/>
                <w:szCs w:val="28"/>
              </w:rPr>
              <w:t>Адаптированная основная общеобразовательная программа образования обучающихся с легкой умственной отсталостью</w:t>
            </w:r>
          </w:p>
        </w:tc>
        <w:tc>
          <w:tcPr>
            <w:tcW w:w="1411" w:type="dxa"/>
          </w:tcPr>
          <w:p w:rsidR="00032284" w:rsidRPr="00D7350B" w:rsidRDefault="00032284" w:rsidP="00522E7A">
            <w:pPr>
              <w:jc w:val="center"/>
              <w:rPr>
                <w:sz w:val="28"/>
                <w:szCs w:val="28"/>
              </w:rPr>
            </w:pPr>
            <w:r>
              <w:rPr>
                <w:sz w:val="28"/>
                <w:szCs w:val="28"/>
              </w:rPr>
              <w:t>4</w:t>
            </w:r>
          </w:p>
        </w:tc>
      </w:tr>
      <w:tr w:rsidR="00032284" w:rsidRPr="00D7350B" w:rsidTr="00032284">
        <w:tc>
          <w:tcPr>
            <w:tcW w:w="8613" w:type="dxa"/>
          </w:tcPr>
          <w:p w:rsidR="00032284" w:rsidRPr="00D7350B" w:rsidRDefault="00032284" w:rsidP="00522E7A">
            <w:pPr>
              <w:rPr>
                <w:sz w:val="28"/>
                <w:szCs w:val="28"/>
              </w:rPr>
            </w:pPr>
            <w:r>
              <w:rPr>
                <w:sz w:val="28"/>
                <w:szCs w:val="28"/>
              </w:rPr>
              <w:t>Пояснительная записка</w:t>
            </w:r>
          </w:p>
        </w:tc>
        <w:tc>
          <w:tcPr>
            <w:tcW w:w="1411" w:type="dxa"/>
          </w:tcPr>
          <w:p w:rsidR="00032284" w:rsidRPr="00D7350B" w:rsidRDefault="00032284" w:rsidP="00522E7A">
            <w:pPr>
              <w:jc w:val="center"/>
              <w:rPr>
                <w:sz w:val="28"/>
                <w:szCs w:val="28"/>
              </w:rPr>
            </w:pPr>
            <w:r>
              <w:rPr>
                <w:sz w:val="28"/>
                <w:szCs w:val="28"/>
              </w:rPr>
              <w:t>4</w:t>
            </w:r>
          </w:p>
        </w:tc>
      </w:tr>
      <w:tr w:rsidR="00032284" w:rsidRPr="00D7350B" w:rsidTr="00032284">
        <w:tc>
          <w:tcPr>
            <w:tcW w:w="8613" w:type="dxa"/>
          </w:tcPr>
          <w:p w:rsidR="00032284" w:rsidRPr="00D7350B" w:rsidRDefault="00032284" w:rsidP="00522E7A">
            <w:pPr>
              <w:rPr>
                <w:sz w:val="28"/>
                <w:szCs w:val="28"/>
              </w:rPr>
            </w:pPr>
            <w:r>
              <w:rPr>
                <w:sz w:val="28"/>
                <w:szCs w:val="28"/>
              </w:rPr>
              <w:t>Общая характеристика адаптированной основной общеобразовательной программы обучающихся с легкой умственной отсталостью (интеллектуальными нарушениями)</w:t>
            </w:r>
          </w:p>
        </w:tc>
        <w:tc>
          <w:tcPr>
            <w:tcW w:w="1411" w:type="dxa"/>
          </w:tcPr>
          <w:p w:rsidR="00032284" w:rsidRPr="00D7350B" w:rsidRDefault="00032284" w:rsidP="00522E7A">
            <w:pPr>
              <w:jc w:val="center"/>
              <w:rPr>
                <w:sz w:val="28"/>
                <w:szCs w:val="28"/>
              </w:rPr>
            </w:pPr>
            <w:r>
              <w:rPr>
                <w:sz w:val="28"/>
                <w:szCs w:val="28"/>
              </w:rPr>
              <w:t>5</w:t>
            </w:r>
          </w:p>
        </w:tc>
      </w:tr>
      <w:tr w:rsidR="00032284" w:rsidRPr="00D7350B" w:rsidTr="00032284">
        <w:tc>
          <w:tcPr>
            <w:tcW w:w="8613" w:type="dxa"/>
          </w:tcPr>
          <w:p w:rsidR="00032284" w:rsidRPr="00D7350B" w:rsidRDefault="00032284" w:rsidP="00522E7A">
            <w:pPr>
              <w:rPr>
                <w:sz w:val="28"/>
                <w:szCs w:val="28"/>
              </w:rPr>
            </w:pPr>
            <w:r>
              <w:rPr>
                <w:sz w:val="28"/>
                <w:szCs w:val="28"/>
              </w:rPr>
              <w:t>Особые образовательные потребности обучающихся с легкой умственной отсталостью (интеллектуальными нарушениями)</w:t>
            </w:r>
          </w:p>
        </w:tc>
        <w:tc>
          <w:tcPr>
            <w:tcW w:w="1411" w:type="dxa"/>
          </w:tcPr>
          <w:p w:rsidR="00032284" w:rsidRPr="00D7350B" w:rsidRDefault="00032284" w:rsidP="00522E7A">
            <w:pPr>
              <w:jc w:val="center"/>
              <w:rPr>
                <w:sz w:val="28"/>
                <w:szCs w:val="28"/>
              </w:rPr>
            </w:pPr>
            <w:r>
              <w:rPr>
                <w:sz w:val="28"/>
                <w:szCs w:val="28"/>
              </w:rPr>
              <w:t>5</w:t>
            </w:r>
          </w:p>
        </w:tc>
      </w:tr>
      <w:tr w:rsidR="00032284" w:rsidRPr="00D7350B" w:rsidTr="00032284">
        <w:tc>
          <w:tcPr>
            <w:tcW w:w="8613" w:type="dxa"/>
          </w:tcPr>
          <w:p w:rsidR="00032284" w:rsidRPr="00D7350B" w:rsidRDefault="00032284" w:rsidP="00522E7A">
            <w:pPr>
              <w:rPr>
                <w:sz w:val="28"/>
                <w:szCs w:val="28"/>
              </w:rPr>
            </w:pPr>
            <w:r>
              <w:rPr>
                <w:sz w:val="28"/>
                <w:szCs w:val="28"/>
              </w:rPr>
              <w:t>Планируемые результаты освоения обучающимися с легкой умственной отсталостью (интеллектуальными нарушениями) адаптированной основной общеобразовательной программы</w:t>
            </w:r>
          </w:p>
        </w:tc>
        <w:tc>
          <w:tcPr>
            <w:tcW w:w="1411" w:type="dxa"/>
          </w:tcPr>
          <w:p w:rsidR="00032284" w:rsidRPr="00D7350B" w:rsidRDefault="00032284" w:rsidP="00522E7A">
            <w:pPr>
              <w:jc w:val="center"/>
              <w:rPr>
                <w:sz w:val="28"/>
                <w:szCs w:val="28"/>
              </w:rPr>
            </w:pPr>
            <w:r>
              <w:rPr>
                <w:sz w:val="28"/>
                <w:szCs w:val="28"/>
              </w:rPr>
              <w:t>7</w:t>
            </w:r>
          </w:p>
        </w:tc>
      </w:tr>
      <w:tr w:rsidR="00032284" w:rsidRPr="00D7350B" w:rsidTr="00032284">
        <w:tc>
          <w:tcPr>
            <w:tcW w:w="8613" w:type="dxa"/>
          </w:tcPr>
          <w:p w:rsidR="00032284" w:rsidRPr="00D7350B" w:rsidRDefault="00032284" w:rsidP="00522E7A">
            <w:pPr>
              <w:rPr>
                <w:sz w:val="28"/>
                <w:szCs w:val="28"/>
              </w:rPr>
            </w:pPr>
            <w:r>
              <w:rPr>
                <w:sz w:val="28"/>
                <w:szCs w:val="28"/>
              </w:rPr>
              <w:t>Минимальный и достаточный уровни усвоения предметных результатов по отдельным учебным предметам на конец школьного обучения</w:t>
            </w:r>
          </w:p>
        </w:tc>
        <w:tc>
          <w:tcPr>
            <w:tcW w:w="1411" w:type="dxa"/>
          </w:tcPr>
          <w:p w:rsidR="00032284" w:rsidRPr="00D7350B" w:rsidRDefault="00032284" w:rsidP="00522E7A">
            <w:pPr>
              <w:jc w:val="center"/>
              <w:rPr>
                <w:sz w:val="28"/>
                <w:szCs w:val="28"/>
              </w:rPr>
            </w:pPr>
            <w:r>
              <w:rPr>
                <w:sz w:val="28"/>
                <w:szCs w:val="28"/>
              </w:rPr>
              <w:t>8</w:t>
            </w:r>
          </w:p>
        </w:tc>
      </w:tr>
      <w:tr w:rsidR="00032284" w:rsidRPr="00D7350B" w:rsidTr="00032284">
        <w:tc>
          <w:tcPr>
            <w:tcW w:w="8613" w:type="dxa"/>
          </w:tcPr>
          <w:p w:rsidR="00032284" w:rsidRPr="00D7350B" w:rsidRDefault="00032284" w:rsidP="00E25FE8">
            <w:pPr>
              <w:rPr>
                <w:sz w:val="28"/>
                <w:szCs w:val="28"/>
              </w:rPr>
            </w:pPr>
            <w:r>
              <w:rPr>
                <w:sz w:val="28"/>
                <w:szCs w:val="28"/>
              </w:rPr>
              <w:t>Система оценки достижения обучающимися с легкой умственной отсталостью (интеллектуальными нарушениями) планируемых результатов освоения адаптированной основной общей программы</w:t>
            </w:r>
          </w:p>
        </w:tc>
        <w:tc>
          <w:tcPr>
            <w:tcW w:w="1411" w:type="dxa"/>
          </w:tcPr>
          <w:p w:rsidR="00032284" w:rsidRPr="00D7350B" w:rsidRDefault="00032284" w:rsidP="00522E7A">
            <w:pPr>
              <w:jc w:val="center"/>
              <w:rPr>
                <w:sz w:val="28"/>
                <w:szCs w:val="28"/>
              </w:rPr>
            </w:pPr>
            <w:r>
              <w:rPr>
                <w:sz w:val="28"/>
                <w:szCs w:val="28"/>
              </w:rPr>
              <w:t>21</w:t>
            </w:r>
          </w:p>
        </w:tc>
      </w:tr>
      <w:tr w:rsidR="00032284" w:rsidRPr="00D7350B" w:rsidTr="00032284">
        <w:tc>
          <w:tcPr>
            <w:tcW w:w="8613" w:type="dxa"/>
          </w:tcPr>
          <w:p w:rsidR="00032284" w:rsidRPr="00D7350B" w:rsidRDefault="00032284" w:rsidP="00522E7A">
            <w:pPr>
              <w:rPr>
                <w:sz w:val="28"/>
                <w:szCs w:val="28"/>
              </w:rPr>
            </w:pPr>
            <w:r>
              <w:rPr>
                <w:sz w:val="28"/>
                <w:szCs w:val="28"/>
              </w:rPr>
              <w:t>Содержательный раздел</w:t>
            </w:r>
          </w:p>
        </w:tc>
        <w:tc>
          <w:tcPr>
            <w:tcW w:w="1411" w:type="dxa"/>
          </w:tcPr>
          <w:p w:rsidR="00032284" w:rsidRPr="00D7350B" w:rsidRDefault="00032284" w:rsidP="00522E7A">
            <w:pPr>
              <w:jc w:val="center"/>
              <w:rPr>
                <w:sz w:val="28"/>
                <w:szCs w:val="28"/>
              </w:rPr>
            </w:pPr>
            <w:r>
              <w:rPr>
                <w:sz w:val="28"/>
                <w:szCs w:val="28"/>
              </w:rPr>
              <w:t>24</w:t>
            </w:r>
          </w:p>
        </w:tc>
      </w:tr>
      <w:tr w:rsidR="00032284" w:rsidRPr="00D7350B" w:rsidTr="00032284">
        <w:tc>
          <w:tcPr>
            <w:tcW w:w="8613" w:type="dxa"/>
          </w:tcPr>
          <w:p w:rsidR="00032284" w:rsidRPr="00D7350B" w:rsidRDefault="00032284" w:rsidP="00522E7A">
            <w:pPr>
              <w:rPr>
                <w:sz w:val="28"/>
                <w:szCs w:val="28"/>
              </w:rPr>
            </w:pPr>
            <w:r>
              <w:rPr>
                <w:sz w:val="28"/>
                <w:szCs w:val="28"/>
              </w:rPr>
              <w:t>Функции, состав и характеристика базовых учебных действий обучающихся с легкой умственной отсталостью (интеллектуальными нарушениями)</w:t>
            </w:r>
          </w:p>
        </w:tc>
        <w:tc>
          <w:tcPr>
            <w:tcW w:w="1411" w:type="dxa"/>
          </w:tcPr>
          <w:p w:rsidR="00032284" w:rsidRPr="00D7350B" w:rsidRDefault="00032284" w:rsidP="00522E7A">
            <w:pPr>
              <w:jc w:val="center"/>
              <w:rPr>
                <w:sz w:val="28"/>
                <w:szCs w:val="28"/>
              </w:rPr>
            </w:pPr>
            <w:r>
              <w:rPr>
                <w:sz w:val="28"/>
                <w:szCs w:val="28"/>
              </w:rPr>
              <w:t>25</w:t>
            </w:r>
          </w:p>
        </w:tc>
      </w:tr>
      <w:tr w:rsidR="00032284" w:rsidRPr="00D7350B" w:rsidTr="00032284">
        <w:tc>
          <w:tcPr>
            <w:tcW w:w="8613" w:type="dxa"/>
          </w:tcPr>
          <w:p w:rsidR="00032284" w:rsidRPr="00032284" w:rsidRDefault="00032284" w:rsidP="00522E7A">
            <w:pPr>
              <w:rPr>
                <w:sz w:val="28"/>
                <w:szCs w:val="28"/>
              </w:rPr>
            </w:pPr>
            <w:r>
              <w:rPr>
                <w:sz w:val="28"/>
                <w:szCs w:val="28"/>
                <w:lang w:val="en-US"/>
              </w:rPr>
              <w:t xml:space="preserve">V-IX </w:t>
            </w:r>
            <w:r>
              <w:rPr>
                <w:sz w:val="28"/>
                <w:szCs w:val="28"/>
              </w:rPr>
              <w:t>классы (действия)</w:t>
            </w:r>
          </w:p>
        </w:tc>
        <w:tc>
          <w:tcPr>
            <w:tcW w:w="1411" w:type="dxa"/>
          </w:tcPr>
          <w:p w:rsidR="00032284" w:rsidRPr="00D7350B" w:rsidRDefault="00032284" w:rsidP="00522E7A">
            <w:pPr>
              <w:jc w:val="center"/>
              <w:rPr>
                <w:sz w:val="28"/>
                <w:szCs w:val="28"/>
              </w:rPr>
            </w:pPr>
            <w:r>
              <w:rPr>
                <w:sz w:val="28"/>
                <w:szCs w:val="28"/>
              </w:rPr>
              <w:t>26</w:t>
            </w:r>
          </w:p>
        </w:tc>
      </w:tr>
      <w:tr w:rsidR="00032284" w:rsidRPr="00D7350B" w:rsidTr="00032284">
        <w:tc>
          <w:tcPr>
            <w:tcW w:w="8613" w:type="dxa"/>
          </w:tcPr>
          <w:p w:rsidR="00032284" w:rsidRPr="00D7350B" w:rsidRDefault="00032284" w:rsidP="00522E7A">
            <w:pPr>
              <w:rPr>
                <w:sz w:val="28"/>
                <w:szCs w:val="28"/>
              </w:rPr>
            </w:pPr>
            <w:r>
              <w:rPr>
                <w:sz w:val="28"/>
                <w:szCs w:val="28"/>
              </w:rPr>
              <w:t>Программы по предметам</w:t>
            </w:r>
          </w:p>
        </w:tc>
        <w:tc>
          <w:tcPr>
            <w:tcW w:w="1411" w:type="dxa"/>
          </w:tcPr>
          <w:p w:rsidR="00032284" w:rsidRPr="00D7350B" w:rsidRDefault="00032284" w:rsidP="00522E7A">
            <w:pPr>
              <w:jc w:val="center"/>
              <w:rPr>
                <w:sz w:val="28"/>
                <w:szCs w:val="28"/>
              </w:rPr>
            </w:pPr>
            <w:r>
              <w:rPr>
                <w:sz w:val="28"/>
                <w:szCs w:val="28"/>
              </w:rPr>
              <w:t>27</w:t>
            </w:r>
          </w:p>
        </w:tc>
      </w:tr>
      <w:tr w:rsidR="00032284" w:rsidRPr="00D7350B" w:rsidTr="00032284">
        <w:tc>
          <w:tcPr>
            <w:tcW w:w="8613" w:type="dxa"/>
          </w:tcPr>
          <w:p w:rsidR="00032284" w:rsidRPr="00D7350B" w:rsidRDefault="00032284" w:rsidP="00522E7A">
            <w:pPr>
              <w:rPr>
                <w:sz w:val="28"/>
                <w:szCs w:val="28"/>
              </w:rPr>
            </w:pPr>
            <w:r>
              <w:rPr>
                <w:sz w:val="28"/>
                <w:szCs w:val="28"/>
              </w:rPr>
              <w:t>Программы коррекционных курсов</w:t>
            </w:r>
          </w:p>
        </w:tc>
        <w:tc>
          <w:tcPr>
            <w:tcW w:w="1411" w:type="dxa"/>
          </w:tcPr>
          <w:p w:rsidR="00032284" w:rsidRPr="00D7350B" w:rsidRDefault="00032284" w:rsidP="00522E7A">
            <w:pPr>
              <w:jc w:val="center"/>
              <w:rPr>
                <w:sz w:val="28"/>
                <w:szCs w:val="28"/>
              </w:rPr>
            </w:pPr>
            <w:r>
              <w:rPr>
                <w:sz w:val="28"/>
                <w:szCs w:val="28"/>
              </w:rPr>
              <w:t>70</w:t>
            </w:r>
          </w:p>
        </w:tc>
      </w:tr>
      <w:tr w:rsidR="00032284" w:rsidRPr="00D7350B" w:rsidTr="00032284">
        <w:tc>
          <w:tcPr>
            <w:tcW w:w="8613" w:type="dxa"/>
          </w:tcPr>
          <w:p w:rsidR="00032284" w:rsidRPr="00D7350B" w:rsidRDefault="00032284" w:rsidP="00522E7A">
            <w:pPr>
              <w:rPr>
                <w:sz w:val="28"/>
                <w:szCs w:val="28"/>
              </w:rPr>
            </w:pPr>
            <w:r>
              <w:rPr>
                <w:sz w:val="28"/>
                <w:szCs w:val="28"/>
              </w:rPr>
              <w:t>Примерный учебный план образования обучающихся с легкой умственной отсталостью (интеллектуальными нарушениями)</w:t>
            </w:r>
          </w:p>
        </w:tc>
        <w:tc>
          <w:tcPr>
            <w:tcW w:w="1411" w:type="dxa"/>
          </w:tcPr>
          <w:p w:rsidR="00032284" w:rsidRPr="00D7350B" w:rsidRDefault="00032284" w:rsidP="00522E7A">
            <w:pPr>
              <w:jc w:val="center"/>
              <w:rPr>
                <w:sz w:val="28"/>
                <w:szCs w:val="28"/>
              </w:rPr>
            </w:pPr>
            <w:r>
              <w:rPr>
                <w:sz w:val="28"/>
                <w:szCs w:val="28"/>
              </w:rPr>
              <w:t>84</w:t>
            </w:r>
          </w:p>
        </w:tc>
      </w:tr>
      <w:tr w:rsidR="00032284" w:rsidRPr="00D7350B" w:rsidTr="00032284">
        <w:tc>
          <w:tcPr>
            <w:tcW w:w="8613" w:type="dxa"/>
          </w:tcPr>
          <w:p w:rsidR="00032284" w:rsidRPr="00D7350B" w:rsidRDefault="00032284" w:rsidP="00522E7A">
            <w:pPr>
              <w:rPr>
                <w:sz w:val="28"/>
                <w:szCs w:val="28"/>
              </w:rPr>
            </w:pPr>
            <w:r>
              <w:rPr>
                <w:sz w:val="28"/>
                <w:szCs w:val="28"/>
              </w:rPr>
              <w:t>Учебный план обучающихся с легкой умственной отсталостью (интеллектуальными нарушениями) для учащейся 9-Б класса Кретовой Марии</w:t>
            </w:r>
          </w:p>
        </w:tc>
        <w:tc>
          <w:tcPr>
            <w:tcW w:w="1411" w:type="dxa"/>
          </w:tcPr>
          <w:p w:rsidR="00032284" w:rsidRPr="00D7350B" w:rsidRDefault="00032284" w:rsidP="00522E7A">
            <w:pPr>
              <w:jc w:val="center"/>
              <w:rPr>
                <w:sz w:val="28"/>
                <w:szCs w:val="28"/>
              </w:rPr>
            </w:pPr>
            <w:r>
              <w:rPr>
                <w:sz w:val="28"/>
                <w:szCs w:val="28"/>
              </w:rPr>
              <w:t>86</w:t>
            </w:r>
          </w:p>
        </w:tc>
      </w:tr>
      <w:tr w:rsidR="00674C16" w:rsidRPr="00D7350B" w:rsidTr="00032284">
        <w:tc>
          <w:tcPr>
            <w:tcW w:w="8613" w:type="dxa"/>
          </w:tcPr>
          <w:p w:rsidR="00674C16" w:rsidRPr="00D7350B" w:rsidRDefault="00674C16" w:rsidP="00674C16">
            <w:pPr>
              <w:rPr>
                <w:sz w:val="28"/>
                <w:szCs w:val="28"/>
              </w:rPr>
            </w:pPr>
            <w:r>
              <w:rPr>
                <w:sz w:val="28"/>
                <w:szCs w:val="28"/>
              </w:rPr>
              <w:t xml:space="preserve">Учебный план обучающихся с легкой умственной отсталостью (интеллектуальными нарушениями) для учащейся </w:t>
            </w:r>
            <w:r>
              <w:rPr>
                <w:sz w:val="28"/>
                <w:szCs w:val="28"/>
              </w:rPr>
              <w:t>8-А</w:t>
            </w:r>
            <w:r>
              <w:rPr>
                <w:sz w:val="28"/>
                <w:szCs w:val="28"/>
              </w:rPr>
              <w:t xml:space="preserve"> класса </w:t>
            </w:r>
            <w:r>
              <w:rPr>
                <w:sz w:val="28"/>
                <w:szCs w:val="28"/>
              </w:rPr>
              <w:t>Беликовой Светланы</w:t>
            </w:r>
          </w:p>
        </w:tc>
        <w:tc>
          <w:tcPr>
            <w:tcW w:w="1411" w:type="dxa"/>
          </w:tcPr>
          <w:p w:rsidR="00674C16" w:rsidRPr="00D7350B" w:rsidRDefault="00674C16" w:rsidP="00522E7A">
            <w:pPr>
              <w:jc w:val="center"/>
              <w:rPr>
                <w:sz w:val="28"/>
                <w:szCs w:val="28"/>
              </w:rPr>
            </w:pPr>
            <w:r>
              <w:rPr>
                <w:sz w:val="28"/>
                <w:szCs w:val="28"/>
              </w:rPr>
              <w:t>86</w:t>
            </w:r>
          </w:p>
        </w:tc>
      </w:tr>
      <w:tr w:rsidR="00674C16" w:rsidRPr="00D7350B" w:rsidTr="00032284">
        <w:tc>
          <w:tcPr>
            <w:tcW w:w="8613" w:type="dxa"/>
          </w:tcPr>
          <w:p w:rsidR="00674C16" w:rsidRPr="00D7350B" w:rsidRDefault="001126D4" w:rsidP="00522E7A">
            <w:pPr>
              <w:rPr>
                <w:sz w:val="28"/>
                <w:szCs w:val="28"/>
              </w:rPr>
            </w:pPr>
            <w:r>
              <w:rPr>
                <w:sz w:val="28"/>
                <w:szCs w:val="28"/>
              </w:rPr>
              <w:t>Условия реализации адаптированной основной общеобразовательной программы образования обучающихся с легкой умственной отсталостью (интеллектуальными нарушениями)</w:t>
            </w:r>
          </w:p>
        </w:tc>
        <w:tc>
          <w:tcPr>
            <w:tcW w:w="1411" w:type="dxa"/>
          </w:tcPr>
          <w:p w:rsidR="00674C16" w:rsidRPr="00D7350B" w:rsidRDefault="001126D4" w:rsidP="00522E7A">
            <w:pPr>
              <w:jc w:val="center"/>
              <w:rPr>
                <w:sz w:val="28"/>
                <w:szCs w:val="28"/>
              </w:rPr>
            </w:pPr>
            <w:r>
              <w:rPr>
                <w:sz w:val="28"/>
                <w:szCs w:val="28"/>
              </w:rPr>
              <w:t>87</w:t>
            </w:r>
          </w:p>
        </w:tc>
      </w:tr>
      <w:tr w:rsidR="00674C16" w:rsidRPr="00D7350B" w:rsidTr="00032284">
        <w:tc>
          <w:tcPr>
            <w:tcW w:w="8613" w:type="dxa"/>
          </w:tcPr>
          <w:p w:rsidR="00674C16" w:rsidRPr="00D7350B" w:rsidRDefault="001126D4" w:rsidP="00522E7A">
            <w:pPr>
              <w:rPr>
                <w:sz w:val="28"/>
                <w:szCs w:val="28"/>
              </w:rPr>
            </w:pPr>
            <w:r>
              <w:rPr>
                <w:sz w:val="28"/>
                <w:szCs w:val="28"/>
              </w:rPr>
              <w:t>Кадровые условия</w:t>
            </w:r>
          </w:p>
        </w:tc>
        <w:tc>
          <w:tcPr>
            <w:tcW w:w="1411" w:type="dxa"/>
          </w:tcPr>
          <w:p w:rsidR="00674C16" w:rsidRPr="00D7350B" w:rsidRDefault="001126D4" w:rsidP="00522E7A">
            <w:pPr>
              <w:jc w:val="center"/>
              <w:rPr>
                <w:sz w:val="28"/>
                <w:szCs w:val="28"/>
              </w:rPr>
            </w:pPr>
            <w:r>
              <w:rPr>
                <w:sz w:val="28"/>
                <w:szCs w:val="28"/>
              </w:rPr>
              <w:t>87</w:t>
            </w:r>
          </w:p>
        </w:tc>
      </w:tr>
      <w:tr w:rsidR="00674C16" w:rsidRPr="00D7350B" w:rsidTr="00032284">
        <w:tc>
          <w:tcPr>
            <w:tcW w:w="8613" w:type="dxa"/>
          </w:tcPr>
          <w:p w:rsidR="00674C16" w:rsidRPr="00D7350B" w:rsidRDefault="001126D4" w:rsidP="00522E7A">
            <w:pPr>
              <w:rPr>
                <w:sz w:val="28"/>
                <w:szCs w:val="28"/>
              </w:rPr>
            </w:pPr>
            <w:r>
              <w:rPr>
                <w:sz w:val="28"/>
                <w:szCs w:val="28"/>
              </w:rPr>
              <w:t>Финансовые условия</w:t>
            </w:r>
          </w:p>
        </w:tc>
        <w:tc>
          <w:tcPr>
            <w:tcW w:w="1411" w:type="dxa"/>
          </w:tcPr>
          <w:p w:rsidR="00674C16" w:rsidRPr="00D7350B" w:rsidRDefault="001126D4" w:rsidP="00522E7A">
            <w:pPr>
              <w:jc w:val="center"/>
              <w:rPr>
                <w:sz w:val="28"/>
                <w:szCs w:val="28"/>
              </w:rPr>
            </w:pPr>
            <w:r>
              <w:rPr>
                <w:sz w:val="28"/>
                <w:szCs w:val="28"/>
              </w:rPr>
              <w:t>90</w:t>
            </w:r>
          </w:p>
        </w:tc>
      </w:tr>
      <w:tr w:rsidR="00674C16" w:rsidRPr="00D7350B" w:rsidTr="00032284">
        <w:tc>
          <w:tcPr>
            <w:tcW w:w="8613" w:type="dxa"/>
          </w:tcPr>
          <w:p w:rsidR="00674C16" w:rsidRPr="00D7350B" w:rsidRDefault="001126D4" w:rsidP="00522E7A">
            <w:pPr>
              <w:rPr>
                <w:sz w:val="28"/>
                <w:szCs w:val="28"/>
              </w:rPr>
            </w:pPr>
            <w:r>
              <w:rPr>
                <w:sz w:val="28"/>
                <w:szCs w:val="28"/>
              </w:rPr>
              <w:t>Материально-технические условия</w:t>
            </w:r>
          </w:p>
        </w:tc>
        <w:tc>
          <w:tcPr>
            <w:tcW w:w="1411" w:type="dxa"/>
          </w:tcPr>
          <w:p w:rsidR="00674C16" w:rsidRPr="00D7350B" w:rsidRDefault="001126D4" w:rsidP="00522E7A">
            <w:pPr>
              <w:jc w:val="center"/>
              <w:rPr>
                <w:sz w:val="28"/>
                <w:szCs w:val="28"/>
              </w:rPr>
            </w:pPr>
            <w:r>
              <w:rPr>
                <w:sz w:val="28"/>
                <w:szCs w:val="28"/>
              </w:rPr>
              <w:t>91</w:t>
            </w:r>
          </w:p>
        </w:tc>
      </w:tr>
      <w:tr w:rsidR="00674C16" w:rsidRPr="00D7350B" w:rsidTr="00032284">
        <w:tc>
          <w:tcPr>
            <w:tcW w:w="8613" w:type="dxa"/>
          </w:tcPr>
          <w:p w:rsidR="00674C16" w:rsidRPr="00D7350B" w:rsidRDefault="001126D4" w:rsidP="00522E7A">
            <w:pPr>
              <w:rPr>
                <w:sz w:val="28"/>
                <w:szCs w:val="28"/>
              </w:rPr>
            </w:pPr>
            <w:r>
              <w:rPr>
                <w:sz w:val="28"/>
                <w:szCs w:val="28"/>
              </w:rPr>
              <w:t>Перечень специальной учебной литературы</w:t>
            </w:r>
          </w:p>
        </w:tc>
        <w:tc>
          <w:tcPr>
            <w:tcW w:w="1411" w:type="dxa"/>
          </w:tcPr>
          <w:p w:rsidR="00674C16" w:rsidRPr="00D7350B" w:rsidRDefault="001126D4" w:rsidP="00522E7A">
            <w:pPr>
              <w:jc w:val="center"/>
              <w:rPr>
                <w:sz w:val="28"/>
                <w:szCs w:val="28"/>
              </w:rPr>
            </w:pPr>
            <w:r>
              <w:rPr>
                <w:sz w:val="28"/>
                <w:szCs w:val="28"/>
              </w:rPr>
              <w:t>92</w:t>
            </w:r>
          </w:p>
        </w:tc>
      </w:tr>
    </w:tbl>
    <w:p w:rsidR="00927AC5" w:rsidRDefault="00927AC5" w:rsidP="00927AC5">
      <w:pPr>
        <w:pStyle w:val="Heading1"/>
        <w:tabs>
          <w:tab w:val="left" w:pos="3585"/>
        </w:tabs>
        <w:spacing w:before="74" w:line="240" w:lineRule="auto"/>
        <w:ind w:left="3585"/>
        <w:jc w:val="right"/>
      </w:pPr>
      <w:bookmarkStart w:id="0" w:name="_TOC_250013"/>
    </w:p>
    <w:p w:rsidR="003A1EAF" w:rsidRDefault="00556446">
      <w:pPr>
        <w:pStyle w:val="Heading1"/>
        <w:numPr>
          <w:ilvl w:val="3"/>
          <w:numId w:val="44"/>
        </w:numPr>
        <w:tabs>
          <w:tab w:val="left" w:pos="3585"/>
        </w:tabs>
        <w:spacing w:before="74" w:line="240" w:lineRule="auto"/>
        <w:jc w:val="left"/>
      </w:pPr>
      <w:r>
        <w:lastRenderedPageBreak/>
        <w:t>ОБЩИЕ</w:t>
      </w:r>
      <w:r>
        <w:rPr>
          <w:spacing w:val="-1"/>
        </w:rPr>
        <w:t xml:space="preserve"> </w:t>
      </w:r>
      <w:bookmarkEnd w:id="0"/>
      <w:r>
        <w:t>ПОЛОЖЕНИЯ</w:t>
      </w:r>
    </w:p>
    <w:p w:rsidR="003A1EAF" w:rsidRDefault="00556446">
      <w:pPr>
        <w:pStyle w:val="a3"/>
        <w:spacing w:before="3"/>
        <w:ind w:right="246"/>
      </w:pPr>
      <w:r>
        <w:t>Адаптированная основная общеобразовательная программа (далее – АООП) образования обучающихся с умственной отсталостью (интеллектуальными нарушениями) ― это общеобразовательная программа, адаптированная для этой категории обучающихся с учетом особенностей их психофизического развития, индивидуальных возможностей, и обеспечивающая коррекцию нарушений развития и социальную адаптацию.</w:t>
      </w:r>
    </w:p>
    <w:p w:rsidR="003A1EAF" w:rsidRDefault="00556446">
      <w:pPr>
        <w:pStyle w:val="a3"/>
        <w:ind w:right="246"/>
      </w:pPr>
      <w:r>
        <w:t xml:space="preserve">АООП самостоятельно </w:t>
      </w:r>
      <w:r w:rsidR="00897344">
        <w:t>разработана и утверждена</w:t>
      </w:r>
      <w:r>
        <w:t xml:space="preserve"> образовательной организацией МОУ «ШКОЛА №2 ГОРОДА ЯСИНОВАТАЯ» в соответ</w:t>
      </w:r>
      <w:r w:rsidR="00897344">
        <w:t xml:space="preserve">ствии со Стандартом и с учетом </w:t>
      </w:r>
      <w:r>
        <w:t>АООП.</w:t>
      </w:r>
    </w:p>
    <w:p w:rsidR="003A1EAF" w:rsidRDefault="00897344">
      <w:pPr>
        <w:pStyle w:val="a3"/>
        <w:spacing w:line="242" w:lineRule="auto"/>
        <w:ind w:right="254"/>
      </w:pPr>
      <w:r>
        <w:t xml:space="preserve">В основу разработки </w:t>
      </w:r>
      <w:r w:rsidR="00556446">
        <w:t>АООП заложены дифференцированный и деятельностный подходы.</w:t>
      </w:r>
    </w:p>
    <w:p w:rsidR="003A1EAF" w:rsidRDefault="00556446">
      <w:pPr>
        <w:pStyle w:val="a3"/>
        <w:ind w:right="246"/>
      </w:pPr>
      <w:r>
        <w:rPr>
          <w:b/>
        </w:rPr>
        <w:t xml:space="preserve">Дифференцированный подход </w:t>
      </w:r>
      <w:r>
        <w:t>к построению АООП предполагает учет их особых образовательных потребностей, которые проявляются в неоднородности возможностей освоения содержания</w:t>
      </w:r>
      <w:r>
        <w:rPr>
          <w:spacing w:val="-8"/>
        </w:rPr>
        <w:t xml:space="preserve"> </w:t>
      </w:r>
      <w:r>
        <w:t>образования.</w:t>
      </w:r>
    </w:p>
    <w:p w:rsidR="003A1EAF" w:rsidRDefault="00556446">
      <w:pPr>
        <w:pStyle w:val="a3"/>
        <w:ind w:right="246"/>
      </w:pPr>
      <w:r>
        <w:t>Применение дифференцированного подхода к созданию образовательных программ обеспечивает разнообразие содержания, предоставляя обучающимся с умственной отсталостью (интеллектуальными нарушениями) возможность реализовать индивидуальный потенциал развития.</w:t>
      </w:r>
    </w:p>
    <w:p w:rsidR="003A1EAF" w:rsidRDefault="00556446">
      <w:pPr>
        <w:pStyle w:val="a3"/>
        <w:ind w:right="248"/>
      </w:pPr>
      <w:r>
        <w:rPr>
          <w:b/>
        </w:rPr>
        <w:t xml:space="preserve">Деятельностный подход </w:t>
      </w:r>
      <w:r>
        <w:t>основывается на теоретических положениях отечественной психологической науки, раскрывающих основные закономерности и структуру образования с учетом специфики развития личности обучающегося с умственной отсталостью (интеллектуальными нарушениями).</w:t>
      </w:r>
    </w:p>
    <w:p w:rsidR="003A1EAF" w:rsidRDefault="00556446">
      <w:pPr>
        <w:pStyle w:val="a3"/>
        <w:ind w:right="243"/>
      </w:pPr>
      <w:r>
        <w:t>Деятельностный подход в образовании строится на признании того, что развитие личности обучающихся с умственной отсталостью (интеллектуальными нарушениями) школьного возраста определяется характером организации доступной им деятельности (предметно- практической и учебной).</w:t>
      </w:r>
    </w:p>
    <w:p w:rsidR="003A1EAF" w:rsidRDefault="00556446">
      <w:pPr>
        <w:pStyle w:val="a3"/>
        <w:spacing w:before="74"/>
        <w:ind w:right="251" w:firstLine="539"/>
      </w:pPr>
      <w:r>
        <w:t>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w:t>
      </w:r>
      <w:r>
        <w:rPr>
          <w:spacing w:val="-1"/>
        </w:rPr>
        <w:t xml:space="preserve"> </w:t>
      </w:r>
      <w:r>
        <w:t>образования.</w:t>
      </w:r>
    </w:p>
    <w:p w:rsidR="003A1EAF" w:rsidRDefault="00556446">
      <w:pPr>
        <w:pStyle w:val="a3"/>
        <w:spacing w:before="2"/>
        <w:ind w:right="250" w:firstLine="539"/>
      </w:pPr>
      <w:r>
        <w:t>В контексте разработки АООП реализация деятельностного подхода обеспечивает:</w:t>
      </w:r>
    </w:p>
    <w:p w:rsidR="003A1EAF" w:rsidRDefault="00556446">
      <w:pPr>
        <w:pStyle w:val="a4"/>
        <w:numPr>
          <w:ilvl w:val="0"/>
          <w:numId w:val="42"/>
        </w:numPr>
        <w:tabs>
          <w:tab w:val="left" w:pos="1194"/>
        </w:tabs>
        <w:ind w:right="255" w:firstLine="566"/>
        <w:rPr>
          <w:rFonts w:ascii="Symbol" w:hAnsi="Symbol"/>
          <w:sz w:val="28"/>
        </w:rPr>
      </w:pPr>
      <w:r>
        <w:rPr>
          <w:sz w:val="28"/>
        </w:rPr>
        <w:t>придание результатам образования социально и личностно значимого характера;</w:t>
      </w:r>
    </w:p>
    <w:p w:rsidR="003A1EAF" w:rsidRDefault="00556446">
      <w:pPr>
        <w:pStyle w:val="a4"/>
        <w:numPr>
          <w:ilvl w:val="0"/>
          <w:numId w:val="42"/>
        </w:numPr>
        <w:tabs>
          <w:tab w:val="left" w:pos="1194"/>
        </w:tabs>
        <w:ind w:right="253" w:firstLine="566"/>
        <w:rPr>
          <w:rFonts w:ascii="Symbol" w:hAnsi="Symbol"/>
          <w:sz w:val="28"/>
        </w:rPr>
      </w:pPr>
      <w:r>
        <w:rPr>
          <w:sz w:val="28"/>
        </w:rPr>
        <w:t>прочное усвоение обучающимися знаний и опыта разнообразной деятельности и поведения, возможность их продвижения в изучаемых предметных</w:t>
      </w:r>
      <w:r>
        <w:rPr>
          <w:spacing w:val="-4"/>
          <w:sz w:val="28"/>
        </w:rPr>
        <w:t xml:space="preserve"> </w:t>
      </w:r>
      <w:r>
        <w:rPr>
          <w:sz w:val="28"/>
        </w:rPr>
        <w:t>областях;</w:t>
      </w:r>
    </w:p>
    <w:p w:rsidR="003A1EAF" w:rsidRDefault="00556446">
      <w:pPr>
        <w:pStyle w:val="a4"/>
        <w:numPr>
          <w:ilvl w:val="0"/>
          <w:numId w:val="42"/>
        </w:numPr>
        <w:tabs>
          <w:tab w:val="left" w:pos="1194"/>
        </w:tabs>
        <w:ind w:right="245" w:firstLine="566"/>
        <w:rPr>
          <w:rFonts w:ascii="Symbol" w:hAnsi="Symbol"/>
          <w:sz w:val="28"/>
        </w:rPr>
      </w:pPr>
      <w:r>
        <w:rPr>
          <w:sz w:val="28"/>
        </w:rPr>
        <w:t>существенное повышение мотивации и интереса к учению, приобретению нового опыта деятельности и</w:t>
      </w:r>
      <w:r>
        <w:rPr>
          <w:spacing w:val="-5"/>
          <w:sz w:val="28"/>
        </w:rPr>
        <w:t xml:space="preserve"> </w:t>
      </w:r>
      <w:r>
        <w:rPr>
          <w:sz w:val="28"/>
        </w:rPr>
        <w:t>поведения;</w:t>
      </w:r>
    </w:p>
    <w:p w:rsidR="003A1EAF" w:rsidRDefault="00556446">
      <w:pPr>
        <w:pStyle w:val="a4"/>
        <w:numPr>
          <w:ilvl w:val="0"/>
          <w:numId w:val="42"/>
        </w:numPr>
        <w:tabs>
          <w:tab w:val="left" w:pos="1194"/>
        </w:tabs>
        <w:ind w:right="245" w:firstLine="566"/>
        <w:rPr>
          <w:rFonts w:ascii="Symbol" w:hAnsi="Symbol"/>
          <w:sz w:val="28"/>
        </w:rPr>
      </w:pPr>
      <w:r>
        <w:rPr>
          <w:sz w:val="28"/>
        </w:rPr>
        <w:t xml:space="preserve">обеспечение условий для общекультурного и личностного развития на основе формирования базовых учебных действий, которые обеспечивают не </w:t>
      </w:r>
      <w:r>
        <w:rPr>
          <w:sz w:val="28"/>
        </w:rPr>
        <w:lastRenderedPageBreak/>
        <w:t>только успешное усвоение некоторых элементов системы научных знаний, умений и навыков (академических результатов), но и прежде всего жизненной компетенции, составляющей основу социальной</w:t>
      </w:r>
      <w:r>
        <w:rPr>
          <w:spacing w:val="-9"/>
          <w:sz w:val="28"/>
        </w:rPr>
        <w:t xml:space="preserve"> </w:t>
      </w:r>
      <w:r>
        <w:rPr>
          <w:sz w:val="28"/>
        </w:rPr>
        <w:t>успешности.</w:t>
      </w:r>
    </w:p>
    <w:p w:rsidR="003A1EAF" w:rsidRDefault="00556446">
      <w:pPr>
        <w:pStyle w:val="a3"/>
        <w:spacing w:line="321" w:lineRule="exact"/>
        <w:ind w:left="881" w:firstLine="0"/>
      </w:pPr>
      <w:r>
        <w:t>В основу АООП положены следующие принципы:</w:t>
      </w:r>
    </w:p>
    <w:p w:rsidR="003A1EAF" w:rsidRDefault="00556446">
      <w:pPr>
        <w:pStyle w:val="a4"/>
        <w:numPr>
          <w:ilvl w:val="0"/>
          <w:numId w:val="42"/>
        </w:numPr>
        <w:tabs>
          <w:tab w:val="left" w:pos="1194"/>
        </w:tabs>
        <w:ind w:right="246" w:firstLine="566"/>
        <w:rPr>
          <w:rFonts w:ascii="Symbol" w:hAnsi="Symbol"/>
          <w:sz w:val="28"/>
        </w:rPr>
      </w:pPr>
      <w:r>
        <w:rPr>
          <w:sz w:val="28"/>
        </w:rPr>
        <w:t>принципы государственной политики Донецкой Народной Республики в сфере образования (гуманистический характер образования, единство образовательного пространства на территории Донецкой Народной Республики,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w:t>
      </w:r>
      <w:r>
        <w:rPr>
          <w:spacing w:val="-9"/>
          <w:sz w:val="28"/>
        </w:rPr>
        <w:t xml:space="preserve"> </w:t>
      </w:r>
      <w:r>
        <w:rPr>
          <w:sz w:val="28"/>
        </w:rPr>
        <w:t>др.);</w:t>
      </w:r>
    </w:p>
    <w:p w:rsidR="003A1EAF" w:rsidRDefault="00556446">
      <w:pPr>
        <w:pStyle w:val="a4"/>
        <w:numPr>
          <w:ilvl w:val="0"/>
          <w:numId w:val="42"/>
        </w:numPr>
        <w:tabs>
          <w:tab w:val="left" w:pos="1194"/>
          <w:tab w:val="left" w:pos="3304"/>
          <w:tab w:val="left" w:pos="7776"/>
        </w:tabs>
        <w:ind w:right="249" w:firstLine="566"/>
        <w:rPr>
          <w:rFonts w:ascii="Symbol" w:hAnsi="Symbol"/>
          <w:sz w:val="28"/>
        </w:rPr>
      </w:pPr>
      <w:r>
        <w:rPr>
          <w:sz w:val="28"/>
        </w:rPr>
        <w:t>принцип</w:t>
      </w:r>
      <w:r>
        <w:rPr>
          <w:sz w:val="28"/>
        </w:rPr>
        <w:tab/>
        <w:t>коррекционно-развивающей</w:t>
      </w:r>
      <w:r>
        <w:rPr>
          <w:sz w:val="28"/>
        </w:rPr>
        <w:tab/>
      </w:r>
      <w:r>
        <w:rPr>
          <w:spacing w:val="-1"/>
          <w:sz w:val="28"/>
        </w:rPr>
        <w:t xml:space="preserve">направленности </w:t>
      </w:r>
      <w:r>
        <w:rPr>
          <w:sz w:val="28"/>
        </w:rPr>
        <w:t>образовательного процесса, обуславливающий развитие личности обучающегося и расширение его «зоны ближайшего развития» с учетом особых образовательных</w:t>
      </w:r>
      <w:r>
        <w:rPr>
          <w:spacing w:val="-3"/>
          <w:sz w:val="28"/>
        </w:rPr>
        <w:t xml:space="preserve"> </w:t>
      </w:r>
      <w:r>
        <w:rPr>
          <w:sz w:val="28"/>
        </w:rPr>
        <w:t>потребностей;</w:t>
      </w:r>
    </w:p>
    <w:p w:rsidR="003A1EAF" w:rsidRDefault="00556446">
      <w:pPr>
        <w:pStyle w:val="a4"/>
        <w:numPr>
          <w:ilvl w:val="0"/>
          <w:numId w:val="42"/>
        </w:numPr>
        <w:tabs>
          <w:tab w:val="left" w:pos="1194"/>
        </w:tabs>
        <w:ind w:right="247" w:firstLine="566"/>
        <w:rPr>
          <w:rFonts w:ascii="Symbol" w:hAnsi="Symbol"/>
          <w:sz w:val="28"/>
        </w:rPr>
      </w:pPr>
      <w:r>
        <w:rPr>
          <w:sz w:val="28"/>
        </w:rPr>
        <w:t>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практико-ориентированных</w:t>
      </w:r>
      <w:r>
        <w:rPr>
          <w:spacing w:val="-14"/>
          <w:sz w:val="28"/>
        </w:rPr>
        <w:t xml:space="preserve"> </w:t>
      </w:r>
      <w:r>
        <w:rPr>
          <w:sz w:val="28"/>
        </w:rPr>
        <w:t>задач;</w:t>
      </w:r>
    </w:p>
    <w:p w:rsidR="003A1EAF" w:rsidRDefault="00556446">
      <w:pPr>
        <w:pStyle w:val="a4"/>
        <w:numPr>
          <w:ilvl w:val="0"/>
          <w:numId w:val="42"/>
        </w:numPr>
        <w:tabs>
          <w:tab w:val="left" w:pos="1194"/>
        </w:tabs>
        <w:ind w:right="245" w:firstLine="566"/>
        <w:rPr>
          <w:rFonts w:ascii="Symbol" w:hAnsi="Symbol"/>
          <w:sz w:val="28"/>
        </w:rPr>
      </w:pPr>
      <w:r>
        <w:rPr>
          <w:sz w:val="28"/>
        </w:rPr>
        <w:t>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3A1EAF" w:rsidRDefault="00556446">
      <w:pPr>
        <w:pStyle w:val="a4"/>
        <w:numPr>
          <w:ilvl w:val="0"/>
          <w:numId w:val="42"/>
        </w:numPr>
        <w:tabs>
          <w:tab w:val="left" w:pos="1194"/>
        </w:tabs>
        <w:spacing w:line="341" w:lineRule="exact"/>
        <w:ind w:left="1194"/>
        <w:rPr>
          <w:rFonts w:ascii="Symbol" w:hAnsi="Symbol"/>
          <w:sz w:val="28"/>
        </w:rPr>
      </w:pPr>
      <w:r>
        <w:rPr>
          <w:sz w:val="28"/>
        </w:rPr>
        <w:t>онтогенетический</w:t>
      </w:r>
      <w:r>
        <w:rPr>
          <w:spacing w:val="-1"/>
          <w:sz w:val="28"/>
        </w:rPr>
        <w:t xml:space="preserve"> </w:t>
      </w:r>
      <w:r>
        <w:rPr>
          <w:sz w:val="28"/>
        </w:rPr>
        <w:t>принцип;</w:t>
      </w:r>
    </w:p>
    <w:p w:rsidR="003A1EAF" w:rsidRDefault="00556446">
      <w:pPr>
        <w:pStyle w:val="a4"/>
        <w:numPr>
          <w:ilvl w:val="0"/>
          <w:numId w:val="42"/>
        </w:numPr>
        <w:tabs>
          <w:tab w:val="left" w:pos="1194"/>
        </w:tabs>
        <w:ind w:right="246" w:firstLine="566"/>
        <w:rPr>
          <w:rFonts w:ascii="Symbol" w:hAnsi="Symbol"/>
          <w:sz w:val="28"/>
        </w:rPr>
      </w:pPr>
      <w:r>
        <w:rPr>
          <w:sz w:val="28"/>
        </w:rPr>
        <w:t xml:space="preserve">принцип преемственности, предполагающий взаимосвязь и непрерывность образования обучающихся с умственной отсталостью (интеллектуальными нарушениями) на всех этапах обучения: от младшего </w:t>
      </w:r>
      <w:r>
        <w:rPr>
          <w:spacing w:val="2"/>
          <w:sz w:val="28"/>
        </w:rPr>
        <w:t xml:space="preserve">до </w:t>
      </w:r>
      <w:r>
        <w:rPr>
          <w:sz w:val="28"/>
        </w:rPr>
        <w:t>старшего школьного</w:t>
      </w:r>
      <w:r>
        <w:rPr>
          <w:spacing w:val="1"/>
          <w:sz w:val="28"/>
        </w:rPr>
        <w:t xml:space="preserve"> </w:t>
      </w:r>
      <w:r>
        <w:rPr>
          <w:sz w:val="28"/>
        </w:rPr>
        <w:t>возраста;</w:t>
      </w:r>
    </w:p>
    <w:p w:rsidR="003A1EAF" w:rsidRDefault="00556446">
      <w:pPr>
        <w:pStyle w:val="a4"/>
        <w:numPr>
          <w:ilvl w:val="0"/>
          <w:numId w:val="42"/>
        </w:numPr>
        <w:tabs>
          <w:tab w:val="left" w:pos="1194"/>
        </w:tabs>
        <w:spacing w:before="76"/>
        <w:ind w:right="252" w:firstLine="566"/>
        <w:rPr>
          <w:rFonts w:ascii="Symbol" w:hAnsi="Symbol"/>
          <w:sz w:val="28"/>
        </w:rPr>
      </w:pPr>
      <w:r>
        <w:rPr>
          <w:sz w:val="28"/>
        </w:rPr>
        <w:t>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w:t>
      </w:r>
      <w:r>
        <w:rPr>
          <w:spacing w:val="-17"/>
          <w:sz w:val="28"/>
        </w:rPr>
        <w:t xml:space="preserve"> </w:t>
      </w:r>
      <w:r>
        <w:rPr>
          <w:sz w:val="28"/>
        </w:rPr>
        <w:t>состав;</w:t>
      </w:r>
    </w:p>
    <w:p w:rsidR="003A1EAF" w:rsidRDefault="00556446">
      <w:pPr>
        <w:pStyle w:val="a4"/>
        <w:numPr>
          <w:ilvl w:val="0"/>
          <w:numId w:val="42"/>
        </w:numPr>
        <w:tabs>
          <w:tab w:val="left" w:pos="1194"/>
        </w:tabs>
        <w:ind w:right="248" w:firstLine="566"/>
        <w:rPr>
          <w:rFonts w:ascii="Symbol" w:hAnsi="Symbol"/>
          <w:sz w:val="28"/>
        </w:rPr>
      </w:pPr>
      <w:r>
        <w:rPr>
          <w:sz w:val="28"/>
        </w:rPr>
        <w:t>принцип учета возрастных особенностей обучающихся, определяющий содержание предметных областей и результаты личностных достижений;</w:t>
      </w:r>
    </w:p>
    <w:p w:rsidR="003A1EAF" w:rsidRDefault="00556446">
      <w:pPr>
        <w:pStyle w:val="a4"/>
        <w:numPr>
          <w:ilvl w:val="0"/>
          <w:numId w:val="42"/>
        </w:numPr>
        <w:tabs>
          <w:tab w:val="left" w:pos="1194"/>
        </w:tabs>
        <w:ind w:right="252" w:firstLine="566"/>
        <w:rPr>
          <w:rFonts w:ascii="Symbol" w:hAnsi="Symbol"/>
          <w:sz w:val="28"/>
        </w:rPr>
      </w:pPr>
      <w:r>
        <w:rPr>
          <w:sz w:val="28"/>
        </w:rPr>
        <w:t>принцип учета особенностей психического развития разных групп обучающихся с умственной отсталостью (интеллектуальными  нарушениями);</w:t>
      </w:r>
    </w:p>
    <w:p w:rsidR="003A1EAF" w:rsidRDefault="00556446">
      <w:pPr>
        <w:pStyle w:val="a4"/>
        <w:numPr>
          <w:ilvl w:val="0"/>
          <w:numId w:val="42"/>
        </w:numPr>
        <w:tabs>
          <w:tab w:val="left" w:pos="1194"/>
        </w:tabs>
        <w:ind w:right="248" w:firstLine="566"/>
        <w:rPr>
          <w:rFonts w:ascii="Symbol" w:hAnsi="Symbol"/>
          <w:sz w:val="28"/>
        </w:rPr>
      </w:pPr>
      <w:r>
        <w:rPr>
          <w:sz w:val="28"/>
        </w:rPr>
        <w:t>принцип направленности на формирование деятельности, обеспечивающий возможность овладения обучающимися с умственной отсталостью (интеллектуальными нарушениями)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w:t>
      </w:r>
      <w:r>
        <w:rPr>
          <w:spacing w:val="-1"/>
          <w:sz w:val="28"/>
        </w:rPr>
        <w:t xml:space="preserve"> </w:t>
      </w:r>
      <w:r>
        <w:rPr>
          <w:sz w:val="28"/>
        </w:rPr>
        <w:t>поведением;</w:t>
      </w:r>
    </w:p>
    <w:p w:rsidR="003A1EAF" w:rsidRDefault="00556446">
      <w:pPr>
        <w:pStyle w:val="a4"/>
        <w:numPr>
          <w:ilvl w:val="0"/>
          <w:numId w:val="42"/>
        </w:numPr>
        <w:tabs>
          <w:tab w:val="left" w:pos="1194"/>
        </w:tabs>
        <w:ind w:right="254" w:firstLine="566"/>
        <w:rPr>
          <w:rFonts w:ascii="Symbol" w:hAnsi="Symbol"/>
          <w:sz w:val="28"/>
        </w:rPr>
      </w:pPr>
      <w:r>
        <w:rPr>
          <w:sz w:val="28"/>
        </w:rPr>
        <w:t xml:space="preserve">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w:t>
      </w:r>
      <w:r>
        <w:rPr>
          <w:sz w:val="28"/>
        </w:rPr>
        <w:lastRenderedPageBreak/>
        <w:t>самостоятельной ориентировке и активной деятельности в реальном</w:t>
      </w:r>
      <w:r>
        <w:rPr>
          <w:spacing w:val="-17"/>
          <w:sz w:val="28"/>
        </w:rPr>
        <w:t xml:space="preserve"> </w:t>
      </w:r>
      <w:r>
        <w:rPr>
          <w:sz w:val="28"/>
        </w:rPr>
        <w:t>мире;</w:t>
      </w:r>
    </w:p>
    <w:p w:rsidR="003A1EAF" w:rsidRDefault="00556446">
      <w:pPr>
        <w:pStyle w:val="a4"/>
        <w:numPr>
          <w:ilvl w:val="0"/>
          <w:numId w:val="42"/>
        </w:numPr>
        <w:tabs>
          <w:tab w:val="left" w:pos="1194"/>
        </w:tabs>
        <w:spacing w:line="341" w:lineRule="exact"/>
        <w:ind w:left="1194"/>
        <w:rPr>
          <w:rFonts w:ascii="Symbol" w:hAnsi="Symbol"/>
          <w:sz w:val="28"/>
        </w:rPr>
      </w:pPr>
      <w:r>
        <w:rPr>
          <w:sz w:val="28"/>
        </w:rPr>
        <w:t>принцип сотрудничества с семьей.</w:t>
      </w:r>
    </w:p>
    <w:p w:rsidR="003A1EAF" w:rsidRDefault="00556446">
      <w:pPr>
        <w:ind w:left="342" w:right="245" w:firstLine="566"/>
        <w:jc w:val="both"/>
        <w:rPr>
          <w:sz w:val="28"/>
        </w:rPr>
      </w:pPr>
      <w:r>
        <w:rPr>
          <w:sz w:val="28"/>
        </w:rPr>
        <w:t xml:space="preserve">Структура АООП включает </w:t>
      </w:r>
      <w:r>
        <w:rPr>
          <w:b/>
          <w:sz w:val="28"/>
        </w:rPr>
        <w:t xml:space="preserve">целевой, содержательный и организационный </w:t>
      </w:r>
      <w:r>
        <w:rPr>
          <w:sz w:val="28"/>
        </w:rPr>
        <w:t>разделы.</w:t>
      </w:r>
    </w:p>
    <w:p w:rsidR="003A1EAF" w:rsidRDefault="00556446">
      <w:pPr>
        <w:pStyle w:val="a3"/>
        <w:ind w:right="245"/>
      </w:pPr>
      <w:r>
        <w:rPr>
          <w:b/>
        </w:rPr>
        <w:t xml:space="preserve">Целевой раздел </w:t>
      </w:r>
      <w:r>
        <w:t xml:space="preserve">определяет общее назначение, цели, задачи и планируемые результаты реализации АООП </w:t>
      </w:r>
      <w:r w:rsidR="00C164A8">
        <w:t>МОУ «ШКОЛА №2 ГОРОДА ЯСИНОВАТАЯ»</w:t>
      </w:r>
      <w:r>
        <w:t>, а также способы определения достижения этих целей и</w:t>
      </w:r>
      <w:r>
        <w:rPr>
          <w:spacing w:val="-12"/>
        </w:rPr>
        <w:t xml:space="preserve"> </w:t>
      </w:r>
      <w:r>
        <w:t>результатов.</w:t>
      </w:r>
    </w:p>
    <w:p w:rsidR="003A1EAF" w:rsidRDefault="00556446">
      <w:pPr>
        <w:pStyle w:val="Heading1"/>
        <w:spacing w:line="321" w:lineRule="exact"/>
        <w:ind w:left="1050"/>
      </w:pPr>
      <w:r>
        <w:t>Целевой раздел включает:</w:t>
      </w:r>
    </w:p>
    <w:p w:rsidR="003A1EAF" w:rsidRDefault="00556446">
      <w:pPr>
        <w:pStyle w:val="a4"/>
        <w:numPr>
          <w:ilvl w:val="0"/>
          <w:numId w:val="42"/>
        </w:numPr>
        <w:tabs>
          <w:tab w:val="left" w:pos="1194"/>
        </w:tabs>
        <w:spacing w:line="342" w:lineRule="exact"/>
        <w:ind w:left="1194"/>
        <w:jc w:val="left"/>
        <w:rPr>
          <w:rFonts w:ascii="Symbol" w:hAnsi="Symbol"/>
          <w:sz w:val="28"/>
        </w:rPr>
      </w:pPr>
      <w:r>
        <w:rPr>
          <w:sz w:val="28"/>
        </w:rPr>
        <w:t>пояснительную</w:t>
      </w:r>
      <w:r>
        <w:rPr>
          <w:spacing w:val="-2"/>
          <w:sz w:val="28"/>
        </w:rPr>
        <w:t xml:space="preserve"> </w:t>
      </w:r>
      <w:r>
        <w:rPr>
          <w:sz w:val="28"/>
        </w:rPr>
        <w:t>записку;</w:t>
      </w:r>
    </w:p>
    <w:p w:rsidR="003A1EAF" w:rsidRDefault="00556446">
      <w:pPr>
        <w:pStyle w:val="a4"/>
        <w:numPr>
          <w:ilvl w:val="0"/>
          <w:numId w:val="42"/>
        </w:numPr>
        <w:tabs>
          <w:tab w:val="left" w:pos="1194"/>
          <w:tab w:val="left" w:pos="3018"/>
          <w:tab w:val="left" w:pos="4575"/>
          <w:tab w:val="left" w:pos="5880"/>
          <w:tab w:val="left" w:pos="7939"/>
          <w:tab w:val="left" w:pos="8280"/>
        </w:tabs>
        <w:ind w:right="253" w:firstLine="566"/>
        <w:jc w:val="left"/>
        <w:rPr>
          <w:rFonts w:ascii="Symbol" w:hAnsi="Symbol"/>
          <w:sz w:val="28"/>
        </w:rPr>
      </w:pPr>
      <w:r>
        <w:rPr>
          <w:sz w:val="28"/>
        </w:rPr>
        <w:t>планируемые</w:t>
      </w:r>
      <w:r>
        <w:rPr>
          <w:sz w:val="28"/>
        </w:rPr>
        <w:tab/>
        <w:t>результаты</w:t>
      </w:r>
      <w:r>
        <w:rPr>
          <w:sz w:val="28"/>
        </w:rPr>
        <w:tab/>
        <w:t>освоения</w:t>
      </w:r>
      <w:r>
        <w:rPr>
          <w:sz w:val="28"/>
        </w:rPr>
        <w:tab/>
        <w:t>обучающимися</w:t>
      </w:r>
      <w:r>
        <w:rPr>
          <w:sz w:val="28"/>
        </w:rPr>
        <w:tab/>
        <w:t>с</w:t>
      </w:r>
      <w:r>
        <w:rPr>
          <w:sz w:val="28"/>
        </w:rPr>
        <w:tab/>
      </w:r>
      <w:r>
        <w:rPr>
          <w:spacing w:val="-3"/>
          <w:sz w:val="28"/>
        </w:rPr>
        <w:t xml:space="preserve">умственной </w:t>
      </w:r>
      <w:r>
        <w:rPr>
          <w:sz w:val="28"/>
        </w:rPr>
        <w:t>отсталостью (интеллектуальными нарушениями)</w:t>
      </w:r>
      <w:r>
        <w:rPr>
          <w:spacing w:val="-3"/>
          <w:sz w:val="28"/>
        </w:rPr>
        <w:t xml:space="preserve"> </w:t>
      </w:r>
      <w:r>
        <w:rPr>
          <w:sz w:val="28"/>
        </w:rPr>
        <w:t>АООП;</w:t>
      </w:r>
    </w:p>
    <w:p w:rsidR="003A1EAF" w:rsidRDefault="00556446">
      <w:pPr>
        <w:pStyle w:val="a4"/>
        <w:numPr>
          <w:ilvl w:val="0"/>
          <w:numId w:val="42"/>
        </w:numPr>
        <w:tabs>
          <w:tab w:val="left" w:pos="1194"/>
          <w:tab w:val="left" w:pos="2381"/>
          <w:tab w:val="left" w:pos="3457"/>
          <w:tab w:val="left" w:pos="5107"/>
          <w:tab w:val="left" w:pos="6953"/>
          <w:tab w:val="left" w:pos="8601"/>
        </w:tabs>
        <w:ind w:right="254" w:firstLine="566"/>
        <w:jc w:val="left"/>
        <w:rPr>
          <w:rFonts w:ascii="Symbol" w:hAnsi="Symbol"/>
          <w:sz w:val="28"/>
        </w:rPr>
      </w:pPr>
      <w:r>
        <w:rPr>
          <w:sz w:val="28"/>
        </w:rPr>
        <w:t>систему</w:t>
      </w:r>
      <w:r>
        <w:rPr>
          <w:sz w:val="28"/>
        </w:rPr>
        <w:tab/>
        <w:t>оценки</w:t>
      </w:r>
      <w:r>
        <w:rPr>
          <w:sz w:val="28"/>
        </w:rPr>
        <w:tab/>
        <w:t>достижения</w:t>
      </w:r>
      <w:r>
        <w:rPr>
          <w:sz w:val="28"/>
        </w:rPr>
        <w:tab/>
        <w:t>планируемых</w:t>
      </w:r>
      <w:r>
        <w:rPr>
          <w:sz w:val="28"/>
        </w:rPr>
        <w:tab/>
        <w:t>результатов</w:t>
      </w:r>
      <w:r>
        <w:rPr>
          <w:sz w:val="28"/>
        </w:rPr>
        <w:tab/>
      </w:r>
      <w:r>
        <w:rPr>
          <w:spacing w:val="-3"/>
          <w:sz w:val="28"/>
        </w:rPr>
        <w:t xml:space="preserve">освоения </w:t>
      </w:r>
      <w:r>
        <w:rPr>
          <w:sz w:val="28"/>
        </w:rPr>
        <w:t>АООП.</w:t>
      </w:r>
    </w:p>
    <w:p w:rsidR="003A1EAF" w:rsidRDefault="00556446" w:rsidP="00C164A8">
      <w:pPr>
        <w:pStyle w:val="a3"/>
        <w:ind w:right="251"/>
        <w:rPr>
          <w:rFonts w:ascii="Symbol" w:hAnsi="Symbol"/>
        </w:rPr>
      </w:pPr>
      <w:r>
        <w:rPr>
          <w:b/>
        </w:rPr>
        <w:t xml:space="preserve">Содержательный раздел </w:t>
      </w:r>
      <w:r>
        <w:t>определяет общее содержание образования обучающихся с умственной отсталостью (интеллектуальными нарушениями).</w:t>
      </w:r>
    </w:p>
    <w:p w:rsidR="003A1EAF" w:rsidRDefault="00556446">
      <w:pPr>
        <w:pStyle w:val="a3"/>
        <w:tabs>
          <w:tab w:val="left" w:pos="3649"/>
          <w:tab w:val="left" w:pos="4700"/>
          <w:tab w:val="left" w:pos="6255"/>
          <w:tab w:val="left" w:pos="7245"/>
          <w:tab w:val="left" w:pos="8189"/>
        </w:tabs>
        <w:spacing w:line="242" w:lineRule="auto"/>
        <w:ind w:right="251"/>
        <w:jc w:val="left"/>
      </w:pPr>
      <w:r>
        <w:rPr>
          <w:b/>
        </w:rPr>
        <w:t>Организационный</w:t>
      </w:r>
      <w:r>
        <w:rPr>
          <w:b/>
        </w:rPr>
        <w:tab/>
        <w:t>раздел</w:t>
      </w:r>
      <w:r>
        <w:rPr>
          <w:b/>
        </w:rPr>
        <w:tab/>
      </w:r>
      <w:r>
        <w:t>определяет</w:t>
      </w:r>
      <w:r>
        <w:tab/>
        <w:t>общие</w:t>
      </w:r>
      <w:r>
        <w:tab/>
        <w:t>рамки</w:t>
      </w:r>
      <w:r>
        <w:tab/>
      </w:r>
      <w:r>
        <w:rPr>
          <w:spacing w:val="-3"/>
        </w:rPr>
        <w:t xml:space="preserve">организации </w:t>
      </w:r>
      <w:r>
        <w:t>образовательного процесса, а также механизмы реализации</w:t>
      </w:r>
      <w:r>
        <w:rPr>
          <w:spacing w:val="-7"/>
        </w:rPr>
        <w:t xml:space="preserve"> </w:t>
      </w:r>
      <w:r>
        <w:t>АООП.</w:t>
      </w:r>
    </w:p>
    <w:p w:rsidR="003A1EAF" w:rsidRDefault="00556446">
      <w:pPr>
        <w:spacing w:line="317" w:lineRule="exact"/>
        <w:ind w:left="1050"/>
        <w:rPr>
          <w:sz w:val="28"/>
        </w:rPr>
      </w:pPr>
      <w:r>
        <w:rPr>
          <w:b/>
          <w:sz w:val="28"/>
        </w:rPr>
        <w:t xml:space="preserve">Организационный раздел </w:t>
      </w:r>
      <w:r>
        <w:rPr>
          <w:sz w:val="28"/>
        </w:rPr>
        <w:t>включает:</w:t>
      </w:r>
    </w:p>
    <w:p w:rsidR="003A1EAF" w:rsidRDefault="00556446">
      <w:pPr>
        <w:pStyle w:val="a4"/>
        <w:numPr>
          <w:ilvl w:val="0"/>
          <w:numId w:val="42"/>
        </w:numPr>
        <w:tabs>
          <w:tab w:val="left" w:pos="1194"/>
          <w:tab w:val="left" w:pos="2599"/>
          <w:tab w:val="left" w:pos="3598"/>
          <w:tab w:val="left" w:pos="5576"/>
          <w:tab w:val="left" w:pos="7386"/>
          <w:tab w:val="left" w:pos="7904"/>
        </w:tabs>
        <w:ind w:right="243" w:firstLine="566"/>
        <w:jc w:val="left"/>
        <w:rPr>
          <w:rFonts w:ascii="Symbol" w:hAnsi="Symbol"/>
          <w:sz w:val="28"/>
        </w:rPr>
      </w:pPr>
      <w:r>
        <w:rPr>
          <w:sz w:val="28"/>
        </w:rPr>
        <w:t>учебный</w:t>
      </w:r>
      <w:r>
        <w:rPr>
          <w:sz w:val="28"/>
        </w:rPr>
        <w:tab/>
        <w:t>план,</w:t>
      </w:r>
      <w:r>
        <w:rPr>
          <w:sz w:val="28"/>
        </w:rPr>
        <w:tab/>
        <w:t>включающий</w:t>
      </w:r>
      <w:r>
        <w:rPr>
          <w:sz w:val="28"/>
        </w:rPr>
        <w:tab/>
        <w:t>предметные</w:t>
      </w:r>
      <w:r>
        <w:rPr>
          <w:sz w:val="28"/>
        </w:rPr>
        <w:tab/>
        <w:t>и</w:t>
      </w:r>
      <w:r>
        <w:rPr>
          <w:sz w:val="28"/>
        </w:rPr>
        <w:tab/>
        <w:t>коррекционно- развивающие</w:t>
      </w:r>
      <w:r>
        <w:rPr>
          <w:spacing w:val="-4"/>
          <w:sz w:val="28"/>
        </w:rPr>
        <w:t xml:space="preserve"> </w:t>
      </w:r>
      <w:r>
        <w:rPr>
          <w:sz w:val="28"/>
        </w:rPr>
        <w:t>области;</w:t>
      </w:r>
    </w:p>
    <w:p w:rsidR="003A1EAF" w:rsidRDefault="00556446">
      <w:pPr>
        <w:pStyle w:val="a4"/>
        <w:numPr>
          <w:ilvl w:val="0"/>
          <w:numId w:val="42"/>
        </w:numPr>
        <w:tabs>
          <w:tab w:val="left" w:pos="1194"/>
        </w:tabs>
        <w:ind w:right="254" w:firstLine="566"/>
        <w:jc w:val="left"/>
        <w:rPr>
          <w:rFonts w:ascii="Symbol" w:hAnsi="Symbol"/>
          <w:sz w:val="28"/>
        </w:rPr>
      </w:pPr>
      <w:r>
        <w:rPr>
          <w:sz w:val="28"/>
        </w:rPr>
        <w:t>систему специальных условий реализации АООП в соответствии с требованиями Стандарта.</w:t>
      </w:r>
    </w:p>
    <w:p w:rsidR="003A1EAF" w:rsidRDefault="00556446">
      <w:pPr>
        <w:pStyle w:val="a3"/>
        <w:ind w:right="246"/>
      </w:pPr>
      <w:r>
        <w:t>Обучающи</w:t>
      </w:r>
      <w:r w:rsidR="003A4876">
        <w:t>е</w:t>
      </w:r>
      <w:r>
        <w:t xml:space="preserve">ся с </w:t>
      </w:r>
      <w:r w:rsidR="003A4876">
        <w:t xml:space="preserve">легкой </w:t>
      </w:r>
      <w:r>
        <w:t>умственной отсталостью (интеллектуальными нарушениями) получает образование по АООП (вариант 1</w:t>
      </w:r>
      <w:r w:rsidR="0062796D">
        <w:t>)</w:t>
      </w:r>
      <w:r>
        <w:t>.</w:t>
      </w:r>
    </w:p>
    <w:p w:rsidR="003A1EAF" w:rsidRDefault="00556446">
      <w:pPr>
        <w:pStyle w:val="a3"/>
        <w:ind w:right="246" w:firstLine="573"/>
      </w:pPr>
      <w:r>
        <w:t>АООП для обучающихся, имеющих инвалидность, дополняется индивидуальной программой реабилитации инвалида (далее — ИПР) в части создания специальных условий получения образования.</w:t>
      </w:r>
    </w:p>
    <w:p w:rsidR="003A1EAF" w:rsidRDefault="00556446">
      <w:pPr>
        <w:pStyle w:val="a3"/>
        <w:ind w:right="245"/>
      </w:pPr>
      <w:r>
        <w:t>Определение одного из вариантов АООП осуществляется на основе рекомендаций психолого-медико-педагогической комиссии (далее ― ПМПК), сформулированных по результатам его комплексного психолого- медико-педагогического обследования, с учетом индивидуальной программы развития инвалида (далее ― ИПР) и в порядке, установленном законодательством Донецкой Народной</w:t>
      </w:r>
      <w:r>
        <w:rPr>
          <w:spacing w:val="-9"/>
        </w:rPr>
        <w:t xml:space="preserve"> </w:t>
      </w:r>
      <w:r>
        <w:t>Республики.</w:t>
      </w:r>
    </w:p>
    <w:p w:rsidR="003A1EAF" w:rsidRDefault="00556446" w:rsidP="000D560A">
      <w:pPr>
        <w:pStyle w:val="Heading1"/>
        <w:numPr>
          <w:ilvl w:val="3"/>
          <w:numId w:val="44"/>
        </w:numPr>
        <w:tabs>
          <w:tab w:val="left" w:pos="1276"/>
        </w:tabs>
        <w:spacing w:before="74" w:line="240" w:lineRule="auto"/>
        <w:ind w:left="1911" w:hanging="68"/>
        <w:jc w:val="center"/>
      </w:pPr>
      <w:bookmarkStart w:id="1" w:name="_TOC_250012"/>
      <w:r>
        <w:t>АДАПТИРОВАННАЯ</w:t>
      </w:r>
      <w:r>
        <w:rPr>
          <w:spacing w:val="-4"/>
        </w:rPr>
        <w:t xml:space="preserve"> </w:t>
      </w:r>
      <w:bookmarkEnd w:id="1"/>
      <w:r>
        <w:t>ОСНОВНАЯ</w:t>
      </w:r>
    </w:p>
    <w:p w:rsidR="003A1EAF" w:rsidRDefault="00556446" w:rsidP="00E16528">
      <w:pPr>
        <w:tabs>
          <w:tab w:val="left" w:pos="1843"/>
        </w:tabs>
        <w:spacing w:before="3"/>
        <w:ind w:left="730" w:right="627" w:hanging="68"/>
        <w:jc w:val="center"/>
        <w:rPr>
          <w:b/>
          <w:sz w:val="28"/>
        </w:rPr>
      </w:pPr>
      <w:r>
        <w:rPr>
          <w:b/>
          <w:sz w:val="28"/>
        </w:rPr>
        <w:t>ОБЩЕОБРАЗОВАТЕЛЬНАЯ ПРОГРАММА ОБРАЗОВАНИЯ ОБУЧАЮЩИХСЯ С ЛЕГКОЙ УМСТВЕННОЙ ОТСТАЛОСТЬЮ</w:t>
      </w:r>
    </w:p>
    <w:p w:rsidR="003A1EAF" w:rsidRDefault="00556446" w:rsidP="00E16528">
      <w:pPr>
        <w:tabs>
          <w:tab w:val="left" w:pos="1843"/>
        </w:tabs>
        <w:spacing w:line="321" w:lineRule="exact"/>
        <w:ind w:left="968" w:hanging="68"/>
        <w:jc w:val="center"/>
        <w:rPr>
          <w:b/>
          <w:sz w:val="28"/>
        </w:rPr>
      </w:pPr>
      <w:r>
        <w:rPr>
          <w:b/>
          <w:sz w:val="28"/>
        </w:rPr>
        <w:t>(ИНТЕЛЛЕКТУАЛЬНЫМИ НАРУШЕНИЯМИ) (ВАРИАНТ 1)</w:t>
      </w:r>
    </w:p>
    <w:p w:rsidR="003A1EAF" w:rsidRDefault="00556446" w:rsidP="00E16528">
      <w:pPr>
        <w:pStyle w:val="Heading1"/>
        <w:numPr>
          <w:ilvl w:val="4"/>
          <w:numId w:val="44"/>
        </w:numPr>
        <w:tabs>
          <w:tab w:val="left" w:pos="1843"/>
          <w:tab w:val="left" w:pos="4277"/>
        </w:tabs>
        <w:ind w:hanging="68"/>
        <w:jc w:val="center"/>
      </w:pPr>
      <w:bookmarkStart w:id="2" w:name="_TOC_250011"/>
      <w:r>
        <w:t>Целевой</w:t>
      </w:r>
      <w:r>
        <w:rPr>
          <w:spacing w:val="-2"/>
        </w:rPr>
        <w:t xml:space="preserve"> </w:t>
      </w:r>
      <w:bookmarkEnd w:id="2"/>
      <w:r>
        <w:t>раздел</w:t>
      </w:r>
    </w:p>
    <w:p w:rsidR="003A1EAF" w:rsidRDefault="00556446" w:rsidP="00E16528">
      <w:pPr>
        <w:pStyle w:val="Heading2"/>
        <w:numPr>
          <w:ilvl w:val="2"/>
          <w:numId w:val="41"/>
        </w:numPr>
        <w:tabs>
          <w:tab w:val="left" w:pos="1843"/>
          <w:tab w:val="left" w:pos="3854"/>
        </w:tabs>
        <w:ind w:hanging="68"/>
        <w:jc w:val="center"/>
      </w:pPr>
      <w:bookmarkStart w:id="3" w:name="_TOC_250010"/>
      <w:r>
        <w:t>Пояснительная</w:t>
      </w:r>
      <w:r>
        <w:rPr>
          <w:spacing w:val="-2"/>
        </w:rPr>
        <w:t xml:space="preserve"> </w:t>
      </w:r>
      <w:bookmarkEnd w:id="3"/>
      <w:r>
        <w:t>записка</w:t>
      </w:r>
    </w:p>
    <w:p w:rsidR="003A1EAF" w:rsidRDefault="00556446">
      <w:pPr>
        <w:pStyle w:val="a3"/>
        <w:ind w:right="249"/>
      </w:pPr>
      <w:r>
        <w:t>Цель реализации АООП – создание условий для максимального удовлетворения особых образовательных потребностей обучающихся, обеспечивающих усвоение ими социального и культурного опыта.</w:t>
      </w:r>
    </w:p>
    <w:p w:rsidR="003A1EAF" w:rsidRDefault="00556446">
      <w:pPr>
        <w:pStyle w:val="a3"/>
        <w:spacing w:before="1"/>
        <w:ind w:left="442" w:right="249" w:firstLine="710"/>
      </w:pPr>
      <w:r>
        <w:t>Достижение поставленной цели при разработке и реализации организацией АООП предусматривает решение следующих основных задач:</w:t>
      </w:r>
    </w:p>
    <w:p w:rsidR="003A1EAF" w:rsidRDefault="00556446">
      <w:pPr>
        <w:pStyle w:val="a4"/>
        <w:numPr>
          <w:ilvl w:val="0"/>
          <w:numId w:val="42"/>
        </w:numPr>
        <w:tabs>
          <w:tab w:val="left" w:pos="1194"/>
          <w:tab w:val="left" w:pos="3598"/>
          <w:tab w:val="left" w:pos="6095"/>
          <w:tab w:val="left" w:pos="7839"/>
        </w:tabs>
        <w:spacing w:before="1"/>
        <w:ind w:right="250" w:firstLine="566"/>
        <w:rPr>
          <w:rFonts w:ascii="Symbol" w:hAnsi="Symbol"/>
          <w:sz w:val="28"/>
        </w:rPr>
      </w:pPr>
      <w:r>
        <w:rPr>
          <w:sz w:val="28"/>
        </w:rPr>
        <w:lastRenderedPageBreak/>
        <w:t>овладение обучающимися с легкой умственной отсталостью (интеллектуальными</w:t>
      </w:r>
      <w:r>
        <w:rPr>
          <w:sz w:val="28"/>
        </w:rPr>
        <w:tab/>
        <w:t>нарушениями)</w:t>
      </w:r>
      <w:r>
        <w:rPr>
          <w:sz w:val="28"/>
        </w:rPr>
        <w:tab/>
        <w:t>учебной</w:t>
      </w:r>
      <w:r>
        <w:rPr>
          <w:sz w:val="28"/>
        </w:rPr>
        <w:tab/>
      </w:r>
      <w:r>
        <w:rPr>
          <w:spacing w:val="-1"/>
          <w:sz w:val="28"/>
        </w:rPr>
        <w:t xml:space="preserve">деятельностью, </w:t>
      </w:r>
      <w:r>
        <w:rPr>
          <w:sz w:val="28"/>
        </w:rPr>
        <w:t>обеспечивающей формирование жизненных</w:t>
      </w:r>
      <w:r>
        <w:rPr>
          <w:spacing w:val="-3"/>
          <w:sz w:val="28"/>
        </w:rPr>
        <w:t xml:space="preserve"> </w:t>
      </w:r>
      <w:r>
        <w:rPr>
          <w:sz w:val="28"/>
        </w:rPr>
        <w:t>компетенций;</w:t>
      </w:r>
    </w:p>
    <w:p w:rsidR="003A1EAF" w:rsidRDefault="00556446">
      <w:pPr>
        <w:pStyle w:val="a4"/>
        <w:numPr>
          <w:ilvl w:val="0"/>
          <w:numId w:val="42"/>
        </w:numPr>
        <w:tabs>
          <w:tab w:val="left" w:pos="1194"/>
        </w:tabs>
        <w:ind w:right="245" w:firstLine="566"/>
        <w:rPr>
          <w:rFonts w:ascii="Symbol" w:hAnsi="Symbol"/>
          <w:sz w:val="28"/>
        </w:rPr>
      </w:pPr>
      <w:r>
        <w:rPr>
          <w:sz w:val="28"/>
        </w:rPr>
        <w:t>формирование общей культуры, обеспечивающей разностороннее развитие их личности (нравственно-эстетическое, социально-личностное, интеллектуальное, физическое), в соответствии с принятыми в семье и обществе духовно-нравственными и социокультурными</w:t>
      </w:r>
      <w:r>
        <w:rPr>
          <w:spacing w:val="-6"/>
          <w:sz w:val="28"/>
        </w:rPr>
        <w:t xml:space="preserve"> </w:t>
      </w:r>
      <w:r>
        <w:rPr>
          <w:sz w:val="28"/>
        </w:rPr>
        <w:t>ценностями;</w:t>
      </w:r>
    </w:p>
    <w:p w:rsidR="003A1EAF" w:rsidRDefault="00556446">
      <w:pPr>
        <w:pStyle w:val="a4"/>
        <w:numPr>
          <w:ilvl w:val="0"/>
          <w:numId w:val="42"/>
        </w:numPr>
        <w:tabs>
          <w:tab w:val="left" w:pos="1194"/>
        </w:tabs>
        <w:ind w:right="250" w:firstLine="566"/>
        <w:rPr>
          <w:rFonts w:ascii="Symbol" w:hAnsi="Symbol"/>
          <w:sz w:val="28"/>
        </w:rPr>
      </w:pPr>
      <w:r>
        <w:rPr>
          <w:sz w:val="28"/>
        </w:rPr>
        <w:t>достижение планируемых результатов освоения АООП образования обучающимися с легкой умственной отсталостью (интеллектуальными нарушениями) с учетом их особых образовательных потребностей, а также индивидуальных особенностей и</w:t>
      </w:r>
      <w:r>
        <w:rPr>
          <w:spacing w:val="-3"/>
          <w:sz w:val="28"/>
        </w:rPr>
        <w:t xml:space="preserve"> </w:t>
      </w:r>
      <w:r>
        <w:rPr>
          <w:sz w:val="28"/>
        </w:rPr>
        <w:t>возможностей;</w:t>
      </w:r>
    </w:p>
    <w:p w:rsidR="003A1EAF" w:rsidRDefault="00556446">
      <w:pPr>
        <w:pStyle w:val="a4"/>
        <w:numPr>
          <w:ilvl w:val="0"/>
          <w:numId w:val="42"/>
        </w:numPr>
        <w:tabs>
          <w:tab w:val="left" w:pos="1194"/>
        </w:tabs>
        <w:ind w:right="249" w:firstLine="566"/>
        <w:rPr>
          <w:rFonts w:ascii="Symbol" w:hAnsi="Symbol"/>
          <w:sz w:val="28"/>
        </w:rPr>
      </w:pPr>
      <w:r>
        <w:rPr>
          <w:sz w:val="28"/>
        </w:rPr>
        <w:t>выявление и развитие возможностей и способностей обучающихся с умственной отсталостью (интеллектуальными нарушениями), через организацию их 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w:t>
      </w:r>
      <w:r>
        <w:rPr>
          <w:spacing w:val="-22"/>
          <w:sz w:val="28"/>
        </w:rPr>
        <w:t xml:space="preserve"> </w:t>
      </w:r>
      <w:r>
        <w:rPr>
          <w:sz w:val="28"/>
        </w:rPr>
        <w:t>соревнований;</w:t>
      </w:r>
    </w:p>
    <w:p w:rsidR="003A1EAF" w:rsidRDefault="00556446">
      <w:pPr>
        <w:pStyle w:val="a4"/>
        <w:numPr>
          <w:ilvl w:val="0"/>
          <w:numId w:val="42"/>
        </w:numPr>
        <w:tabs>
          <w:tab w:val="left" w:pos="1194"/>
        </w:tabs>
        <w:ind w:right="248" w:firstLine="566"/>
        <w:rPr>
          <w:rFonts w:ascii="Symbol" w:hAnsi="Symbol"/>
          <w:sz w:val="28"/>
        </w:rPr>
      </w:pPr>
      <w:r>
        <w:rPr>
          <w:sz w:val="28"/>
        </w:rPr>
        <w:t>участие педагогических работников, обучающихся, их родителей (законных представителей) и общественности в проектировании и развитии внутришкольной социальной</w:t>
      </w:r>
      <w:r>
        <w:rPr>
          <w:spacing w:val="-1"/>
          <w:sz w:val="28"/>
        </w:rPr>
        <w:t xml:space="preserve"> </w:t>
      </w:r>
      <w:r>
        <w:rPr>
          <w:sz w:val="28"/>
        </w:rPr>
        <w:t>среды.</w:t>
      </w:r>
    </w:p>
    <w:p w:rsidR="003A1EAF" w:rsidRDefault="003A1EAF">
      <w:pPr>
        <w:pStyle w:val="a3"/>
        <w:spacing w:before="6"/>
        <w:ind w:left="0" w:firstLine="0"/>
        <w:jc w:val="left"/>
        <w:rPr>
          <w:sz w:val="27"/>
        </w:rPr>
      </w:pPr>
    </w:p>
    <w:p w:rsidR="003A1EAF" w:rsidRDefault="00556446">
      <w:pPr>
        <w:pStyle w:val="Heading1"/>
        <w:spacing w:line="242" w:lineRule="auto"/>
        <w:ind w:left="323" w:right="235"/>
        <w:jc w:val="center"/>
      </w:pPr>
      <w:r>
        <w:t>Общая характеристика адаптированной основной общеобразовательной программы обучающихся с легкой умственной отсталостью</w:t>
      </w:r>
    </w:p>
    <w:p w:rsidR="003A1EAF" w:rsidRDefault="00556446">
      <w:pPr>
        <w:spacing w:line="317" w:lineRule="exact"/>
        <w:ind w:left="1536" w:right="1446"/>
        <w:jc w:val="center"/>
        <w:rPr>
          <w:b/>
          <w:sz w:val="28"/>
        </w:rPr>
      </w:pPr>
      <w:r>
        <w:rPr>
          <w:b/>
          <w:sz w:val="28"/>
        </w:rPr>
        <w:t>(интеллектуальными нарушениями)</w:t>
      </w:r>
    </w:p>
    <w:p w:rsidR="003A1EAF" w:rsidRDefault="00556446">
      <w:pPr>
        <w:pStyle w:val="a3"/>
        <w:spacing w:line="322" w:lineRule="exact"/>
        <w:ind w:left="1050" w:firstLine="0"/>
      </w:pPr>
      <w:r>
        <w:t>АООП созда</w:t>
      </w:r>
      <w:r w:rsidR="000D560A">
        <w:t>на</w:t>
      </w:r>
      <w:r>
        <w:t xml:space="preserve"> с учетом их особых образовательных потребностей.</w:t>
      </w:r>
    </w:p>
    <w:p w:rsidR="003A1EAF" w:rsidRDefault="000D560A">
      <w:pPr>
        <w:pStyle w:val="a3"/>
        <w:ind w:right="246"/>
      </w:pPr>
      <w:r>
        <w:t>МОУ «ШКОЛА №2 ГОРОДА ЯСИНОВАТАЯ»</w:t>
      </w:r>
      <w:r w:rsidR="00556446">
        <w:t xml:space="preserve"> </w:t>
      </w:r>
      <w:r>
        <w:t>обеспечила</w:t>
      </w:r>
      <w:r w:rsidR="00556446">
        <w:t xml:space="preserve"> требуемые для этой категории обучающихся условия обучения и воспитания. Одним из важнейших условий обучения ребенка с легкой умственной отсталостью (интеллектуальными нарушениями) в среде других обучающихся является готовность к эмоциональному и коммуникативному взаимодействию с ними.</w:t>
      </w:r>
    </w:p>
    <w:p w:rsidR="003A1EAF" w:rsidRDefault="00556446">
      <w:pPr>
        <w:pStyle w:val="a3"/>
        <w:ind w:right="251"/>
      </w:pPr>
      <w:r>
        <w:t>АООП включает обязательную часть и часть, формируемую участниками образовательных отношений.</w:t>
      </w:r>
    </w:p>
    <w:p w:rsidR="003A1EAF" w:rsidRDefault="00556446">
      <w:pPr>
        <w:pStyle w:val="a3"/>
        <w:spacing w:before="74"/>
        <w:ind w:right="246"/>
      </w:pPr>
      <w:r>
        <w:t>Обязательная часть АООП составляет не менее 70%, а часть, формируемая участниками образовательных отношений, не более 30% от общего объема АООП.</w:t>
      </w:r>
    </w:p>
    <w:p w:rsidR="003A1EAF" w:rsidRDefault="00556446">
      <w:pPr>
        <w:pStyle w:val="a3"/>
        <w:spacing w:line="323" w:lineRule="exact"/>
        <w:ind w:left="1050" w:firstLine="0"/>
        <w:rPr>
          <w:sz w:val="18"/>
        </w:rPr>
      </w:pPr>
      <w:r>
        <w:t>Сроки реализации АООП составляет 9-13 лет</w:t>
      </w:r>
      <w:r w:rsidR="000D560A">
        <w:t xml:space="preserve"> (5-9 классы).</w:t>
      </w:r>
    </w:p>
    <w:p w:rsidR="003A1EAF" w:rsidRDefault="003A1EAF">
      <w:pPr>
        <w:pStyle w:val="a3"/>
        <w:spacing w:before="2"/>
        <w:ind w:left="0" w:firstLine="0"/>
        <w:jc w:val="left"/>
        <w:rPr>
          <w:sz w:val="27"/>
        </w:rPr>
      </w:pPr>
    </w:p>
    <w:p w:rsidR="003A1EAF" w:rsidRDefault="003A1EAF">
      <w:pPr>
        <w:pStyle w:val="a3"/>
        <w:spacing w:before="6"/>
        <w:ind w:left="0" w:firstLine="0"/>
        <w:jc w:val="left"/>
        <w:rPr>
          <w:sz w:val="27"/>
        </w:rPr>
      </w:pPr>
    </w:p>
    <w:p w:rsidR="003A1EAF" w:rsidRDefault="00556446">
      <w:pPr>
        <w:pStyle w:val="Heading1"/>
        <w:spacing w:line="240" w:lineRule="auto"/>
        <w:ind w:left="2024"/>
      </w:pPr>
      <w:r>
        <w:t>Особые образовательные потребности обучающихся</w:t>
      </w:r>
    </w:p>
    <w:p w:rsidR="003A1EAF" w:rsidRDefault="00556446">
      <w:pPr>
        <w:spacing w:before="3"/>
        <w:ind w:left="493"/>
        <w:jc w:val="both"/>
        <w:rPr>
          <w:b/>
          <w:sz w:val="28"/>
        </w:rPr>
      </w:pPr>
      <w:r>
        <w:rPr>
          <w:b/>
          <w:sz w:val="28"/>
        </w:rPr>
        <w:t>с легкой умственной отсталостью (интеллектуальными нарушениями)</w:t>
      </w:r>
    </w:p>
    <w:p w:rsidR="003A1EAF" w:rsidRDefault="00556446">
      <w:pPr>
        <w:pStyle w:val="a3"/>
        <w:ind w:right="246"/>
      </w:pPr>
      <w:r>
        <w:t xml:space="preserve">Недоразвитие познавательной, эмоционально-волевой и личностной сфер обучающихся с умственной отсталостью (интеллектуальными нарушениями) проявляется не только в качественных и количественных отклонениях от нормы, но и в глубоком своеобразии их социализации. Они </w:t>
      </w:r>
      <w:r>
        <w:lastRenderedPageBreak/>
        <w:t>способны к развитию, хотя оно и осуществляется замедленно, атипично, а иногда с резкими изменениями всей психической деятельности ребёнка. При этом, несмотря на многообразие индивидуальных вариантов структуры данного нарушения, перспективы образования детей с умственной отсталостью (интеллектуальными нарушениями) детерминированы в основном степенью выраженности недоразвития интеллекта, при этом образование, в любом случае, остается нецензовым.</w:t>
      </w:r>
    </w:p>
    <w:p w:rsidR="003A1EAF" w:rsidRDefault="00556446">
      <w:pPr>
        <w:pStyle w:val="a3"/>
        <w:ind w:right="246" w:firstLine="599"/>
      </w:pPr>
      <w:r>
        <w:t>Таким образом, современные научные представления об особенностях психофизического развития обучающихся с умственной отсталостью (интеллектуальными нарушениями) позволяют выделить образовательные потребности, как общие для всех обучающихся с ОВЗ, так и специфические</w:t>
      </w:r>
    </w:p>
    <w:p w:rsidR="003A1EAF" w:rsidRDefault="00556446">
      <w:pPr>
        <w:pStyle w:val="a3"/>
        <w:ind w:right="246" w:firstLine="599"/>
      </w:pPr>
      <w:r>
        <w:rPr>
          <w:b/>
        </w:rPr>
        <w:t xml:space="preserve">К общим потребностям относятся: </w:t>
      </w:r>
      <w:r>
        <w:t>время начала образования, содержание образования, разработка и использование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w:t>
      </w:r>
      <w:r>
        <w:rPr>
          <w:spacing w:val="-10"/>
        </w:rPr>
        <w:t xml:space="preserve"> </w:t>
      </w:r>
      <w:r>
        <w:t>процессе.</w:t>
      </w:r>
    </w:p>
    <w:p w:rsidR="003A1EAF" w:rsidRDefault="00556446">
      <w:pPr>
        <w:pStyle w:val="a3"/>
        <w:ind w:right="249"/>
      </w:pPr>
      <w:r>
        <w:t>Для обучающихся с легкой умственной отсталостью (интеллектуальными нарушениями) характерны следующие специфические образовательные потребности:</w:t>
      </w:r>
    </w:p>
    <w:p w:rsidR="003A1EAF" w:rsidRDefault="00556446">
      <w:pPr>
        <w:pStyle w:val="a4"/>
        <w:numPr>
          <w:ilvl w:val="0"/>
          <w:numId w:val="42"/>
        </w:numPr>
        <w:tabs>
          <w:tab w:val="left" w:pos="1194"/>
        </w:tabs>
        <w:spacing w:before="1"/>
        <w:ind w:left="1194"/>
        <w:rPr>
          <w:rFonts w:ascii="Symbol" w:hAnsi="Symbol"/>
          <w:sz w:val="28"/>
        </w:rPr>
      </w:pPr>
      <w:r>
        <w:rPr>
          <w:sz w:val="28"/>
        </w:rPr>
        <w:t>раннее получение специальной помощи средствами</w:t>
      </w:r>
      <w:r>
        <w:rPr>
          <w:spacing w:val="-9"/>
          <w:sz w:val="28"/>
        </w:rPr>
        <w:t xml:space="preserve"> </w:t>
      </w:r>
      <w:r>
        <w:rPr>
          <w:sz w:val="28"/>
        </w:rPr>
        <w:t>образования;</w:t>
      </w:r>
    </w:p>
    <w:p w:rsidR="003A1EAF" w:rsidRDefault="00556446">
      <w:pPr>
        <w:pStyle w:val="a4"/>
        <w:numPr>
          <w:ilvl w:val="0"/>
          <w:numId w:val="42"/>
        </w:numPr>
        <w:tabs>
          <w:tab w:val="left" w:pos="1194"/>
        </w:tabs>
        <w:spacing w:before="74"/>
        <w:ind w:right="247" w:firstLine="566"/>
        <w:rPr>
          <w:rFonts w:ascii="Symbol" w:hAnsi="Symbol"/>
          <w:sz w:val="24"/>
        </w:rPr>
      </w:pPr>
      <w:r>
        <w:rPr>
          <w:sz w:val="28"/>
        </w:rPr>
        <w:t>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w:t>
      </w:r>
      <w:r>
        <w:rPr>
          <w:spacing w:val="-4"/>
          <w:sz w:val="28"/>
        </w:rPr>
        <w:t xml:space="preserve"> </w:t>
      </w:r>
      <w:r>
        <w:rPr>
          <w:sz w:val="28"/>
        </w:rPr>
        <w:t>работы;</w:t>
      </w:r>
    </w:p>
    <w:p w:rsidR="003A1EAF" w:rsidRDefault="00556446">
      <w:pPr>
        <w:pStyle w:val="a4"/>
        <w:numPr>
          <w:ilvl w:val="0"/>
          <w:numId w:val="42"/>
        </w:numPr>
        <w:tabs>
          <w:tab w:val="left" w:pos="1254"/>
        </w:tabs>
        <w:spacing w:before="2"/>
        <w:ind w:right="251" w:firstLine="566"/>
        <w:rPr>
          <w:rFonts w:ascii="Symbol" w:hAnsi="Symbol"/>
          <w:sz w:val="24"/>
        </w:rPr>
      </w:pPr>
      <w:r>
        <w:rPr>
          <w:sz w:val="28"/>
        </w:rPr>
        <w:t>научный, практико-ориентированный, действенный характер содержания</w:t>
      </w:r>
      <w:r>
        <w:rPr>
          <w:spacing w:val="-4"/>
          <w:sz w:val="28"/>
        </w:rPr>
        <w:t xml:space="preserve"> </w:t>
      </w:r>
      <w:r>
        <w:rPr>
          <w:sz w:val="28"/>
        </w:rPr>
        <w:t>образования;</w:t>
      </w:r>
    </w:p>
    <w:p w:rsidR="003A1EAF" w:rsidRDefault="00556446">
      <w:pPr>
        <w:pStyle w:val="a4"/>
        <w:numPr>
          <w:ilvl w:val="0"/>
          <w:numId w:val="42"/>
        </w:numPr>
        <w:tabs>
          <w:tab w:val="left" w:pos="1254"/>
        </w:tabs>
        <w:ind w:right="252" w:firstLine="566"/>
        <w:rPr>
          <w:rFonts w:ascii="Symbol" w:hAnsi="Symbol"/>
          <w:sz w:val="24"/>
        </w:rPr>
      </w:pPr>
      <w:r>
        <w:rPr>
          <w:sz w:val="28"/>
        </w:rPr>
        <w:t>доступность содержания познавательных задач, реализуемых в процессе</w:t>
      </w:r>
      <w:r>
        <w:rPr>
          <w:spacing w:val="-4"/>
          <w:sz w:val="28"/>
        </w:rPr>
        <w:t xml:space="preserve"> </w:t>
      </w:r>
      <w:r>
        <w:rPr>
          <w:sz w:val="28"/>
        </w:rPr>
        <w:t>образования;</w:t>
      </w:r>
    </w:p>
    <w:p w:rsidR="003A1EAF" w:rsidRDefault="00556446">
      <w:pPr>
        <w:pStyle w:val="a4"/>
        <w:numPr>
          <w:ilvl w:val="0"/>
          <w:numId w:val="42"/>
        </w:numPr>
        <w:tabs>
          <w:tab w:val="left" w:pos="1194"/>
        </w:tabs>
        <w:ind w:right="251" w:firstLine="566"/>
        <w:rPr>
          <w:rFonts w:ascii="Symbol" w:hAnsi="Symbol"/>
          <w:sz w:val="28"/>
        </w:rPr>
      </w:pPr>
      <w:r>
        <w:rPr>
          <w:sz w:val="28"/>
        </w:rPr>
        <w:t>систематическая актуализация сформированных у обучающихся знаний и умений; специальное обучение их «переносу» с учетом изменяющихся условий учебных, познавательных, трудовых и других ситуаций;</w:t>
      </w:r>
    </w:p>
    <w:p w:rsidR="003A1EAF" w:rsidRDefault="00556446">
      <w:pPr>
        <w:pStyle w:val="a4"/>
        <w:numPr>
          <w:ilvl w:val="0"/>
          <w:numId w:val="42"/>
        </w:numPr>
        <w:tabs>
          <w:tab w:val="left" w:pos="1194"/>
        </w:tabs>
        <w:ind w:right="248" w:firstLine="566"/>
        <w:rPr>
          <w:rFonts w:ascii="Symbol" w:hAnsi="Symbol"/>
          <w:sz w:val="28"/>
        </w:rPr>
      </w:pPr>
      <w:r>
        <w:rPr>
          <w:sz w:val="28"/>
        </w:rPr>
        <w:t>обеспечении особой пространственной и временной организации общеобразовательной среды с учетом функционального состояния центральной нервной системы и нейродинамики психических процессов обучающихся с умственной отсталостью (интеллектуальными  нарушениями);</w:t>
      </w:r>
    </w:p>
    <w:p w:rsidR="003A1EAF" w:rsidRDefault="00556446">
      <w:pPr>
        <w:pStyle w:val="a4"/>
        <w:numPr>
          <w:ilvl w:val="0"/>
          <w:numId w:val="42"/>
        </w:numPr>
        <w:tabs>
          <w:tab w:val="left" w:pos="1194"/>
        </w:tabs>
        <w:ind w:right="253" w:firstLine="566"/>
        <w:rPr>
          <w:rFonts w:ascii="Symbol" w:hAnsi="Symbol"/>
          <w:sz w:val="28"/>
        </w:rPr>
      </w:pPr>
      <w:r>
        <w:rPr>
          <w:sz w:val="28"/>
        </w:rPr>
        <w:t>использование преимущественно позитивных средств стимуляции деятельности и поведения обучающихся, демонстрирующих доброжелательное и уважительное отношение к</w:t>
      </w:r>
      <w:r>
        <w:rPr>
          <w:spacing w:val="-4"/>
          <w:sz w:val="28"/>
        </w:rPr>
        <w:t xml:space="preserve"> </w:t>
      </w:r>
      <w:r>
        <w:rPr>
          <w:sz w:val="28"/>
        </w:rPr>
        <w:t>ним;</w:t>
      </w:r>
    </w:p>
    <w:p w:rsidR="003A1EAF" w:rsidRDefault="00556446">
      <w:pPr>
        <w:pStyle w:val="a4"/>
        <w:numPr>
          <w:ilvl w:val="0"/>
          <w:numId w:val="42"/>
        </w:numPr>
        <w:tabs>
          <w:tab w:val="left" w:pos="1194"/>
        </w:tabs>
        <w:ind w:right="246" w:firstLine="566"/>
        <w:rPr>
          <w:rFonts w:ascii="Symbol" w:hAnsi="Symbol"/>
          <w:sz w:val="28"/>
        </w:rPr>
      </w:pPr>
      <w:r>
        <w:rPr>
          <w:sz w:val="28"/>
        </w:rPr>
        <w:t>развитие мотивации и интереса к познанию окружающего мира с учетом возрастных и индивидуальных особенностей ребенка к обучению и социальному взаимодействию со</w:t>
      </w:r>
      <w:r>
        <w:rPr>
          <w:spacing w:val="-1"/>
          <w:sz w:val="28"/>
        </w:rPr>
        <w:t xml:space="preserve"> </w:t>
      </w:r>
      <w:r>
        <w:rPr>
          <w:sz w:val="28"/>
        </w:rPr>
        <w:t>средой;</w:t>
      </w:r>
    </w:p>
    <w:p w:rsidR="003A1EAF" w:rsidRDefault="00556446">
      <w:pPr>
        <w:pStyle w:val="a4"/>
        <w:numPr>
          <w:ilvl w:val="0"/>
          <w:numId w:val="42"/>
        </w:numPr>
        <w:tabs>
          <w:tab w:val="left" w:pos="1194"/>
        </w:tabs>
        <w:ind w:right="254" w:firstLine="566"/>
        <w:rPr>
          <w:rFonts w:ascii="Symbol" w:hAnsi="Symbol"/>
          <w:sz w:val="24"/>
        </w:rPr>
      </w:pPr>
      <w:r>
        <w:rPr>
          <w:sz w:val="28"/>
        </w:rPr>
        <w:t>специальное обучение способам усвоения общественного опыта ― умений действовать совместно с взрослым, по показу, подражанию по словесной</w:t>
      </w:r>
      <w:r>
        <w:rPr>
          <w:spacing w:val="-1"/>
          <w:sz w:val="28"/>
        </w:rPr>
        <w:t xml:space="preserve"> </w:t>
      </w:r>
      <w:r>
        <w:rPr>
          <w:sz w:val="28"/>
        </w:rPr>
        <w:t>инструкции;</w:t>
      </w:r>
    </w:p>
    <w:p w:rsidR="003A1EAF" w:rsidRDefault="00556446">
      <w:pPr>
        <w:pStyle w:val="a4"/>
        <w:numPr>
          <w:ilvl w:val="0"/>
          <w:numId w:val="42"/>
        </w:numPr>
        <w:tabs>
          <w:tab w:val="left" w:pos="1194"/>
        </w:tabs>
        <w:ind w:right="253" w:firstLine="566"/>
        <w:rPr>
          <w:rFonts w:ascii="Symbol" w:hAnsi="Symbol"/>
          <w:sz w:val="28"/>
        </w:rPr>
      </w:pPr>
      <w:r>
        <w:rPr>
          <w:sz w:val="28"/>
        </w:rPr>
        <w:lastRenderedPageBreak/>
        <w:t>стимуляция познавательной активности, формирование позитивного отношения к окружающему миру.</w:t>
      </w:r>
    </w:p>
    <w:p w:rsidR="003A1EAF" w:rsidRDefault="00556446">
      <w:pPr>
        <w:pStyle w:val="a3"/>
        <w:ind w:right="248"/>
      </w:pPr>
      <w:r>
        <w:t>Удовлетворение перечисленных особых образовательных потребностей обучающихся возможно на основе реализации личностно-ориентированного подхода к воспитанию и обучению обучающихся через изменение содержания обучения и совершенствование методов и приемов работы. В свою очередь, это позволит формировать возрастные психологические новообразования и корригировать высшие психические функции в процессе изучения обучающимися учебных предметов, а также в ходе проведения коррекционно-развивающих занятий.</w:t>
      </w:r>
    </w:p>
    <w:p w:rsidR="003A1EAF" w:rsidRDefault="003A1EAF">
      <w:pPr>
        <w:pStyle w:val="a3"/>
        <w:spacing w:before="8"/>
        <w:ind w:left="0" w:firstLine="0"/>
        <w:jc w:val="left"/>
        <w:rPr>
          <w:sz w:val="27"/>
        </w:rPr>
      </w:pPr>
    </w:p>
    <w:p w:rsidR="003A1EAF" w:rsidRDefault="00556446">
      <w:pPr>
        <w:pStyle w:val="Heading2"/>
        <w:numPr>
          <w:ilvl w:val="2"/>
          <w:numId w:val="41"/>
        </w:numPr>
        <w:tabs>
          <w:tab w:val="left" w:pos="1598"/>
        </w:tabs>
        <w:spacing w:line="240" w:lineRule="auto"/>
        <w:ind w:left="975" w:right="804" w:hanging="80"/>
      </w:pPr>
      <w:bookmarkStart w:id="4" w:name="_TOC_250009"/>
      <w:r>
        <w:t>Планируемые результаты освоения обучающимися с легкой умственной отсталостью (интеллектуальными</w:t>
      </w:r>
      <w:r>
        <w:rPr>
          <w:spacing w:val="-15"/>
        </w:rPr>
        <w:t xml:space="preserve"> </w:t>
      </w:r>
      <w:bookmarkEnd w:id="4"/>
      <w:r>
        <w:t>нарушениями)</w:t>
      </w:r>
    </w:p>
    <w:p w:rsidR="003A1EAF" w:rsidRDefault="00556446">
      <w:pPr>
        <w:pStyle w:val="Heading2"/>
        <w:spacing w:line="321" w:lineRule="exact"/>
        <w:ind w:left="1208"/>
      </w:pPr>
      <w:bookmarkStart w:id="5" w:name="_TOC_250008"/>
      <w:bookmarkEnd w:id="5"/>
      <w:r>
        <w:t>адаптированной основной общеобразовательной программы</w:t>
      </w:r>
    </w:p>
    <w:p w:rsidR="003A1EAF" w:rsidRDefault="00556446">
      <w:pPr>
        <w:pStyle w:val="a3"/>
        <w:ind w:right="251"/>
      </w:pPr>
      <w:r>
        <w:t>Результаты освоения с обучающимися с легкой умственной отсталостью (интеллектуальными нарушениями) АООП оцениваются как итоговые на момент завершения образования.</w:t>
      </w:r>
    </w:p>
    <w:p w:rsidR="003A1EAF" w:rsidRDefault="00556446">
      <w:pPr>
        <w:pStyle w:val="a3"/>
        <w:spacing w:before="2"/>
        <w:ind w:right="250"/>
      </w:pPr>
      <w:r>
        <w:t>Освоение обучающимися АООП, которая создана на основе Стандарта, предполагает достижение ими двух видов результатов: личностных и</w:t>
      </w:r>
    </w:p>
    <w:p w:rsidR="003A1EAF" w:rsidRDefault="00556446">
      <w:pPr>
        <w:pStyle w:val="a3"/>
        <w:spacing w:before="74"/>
        <w:ind w:firstLine="0"/>
        <w:jc w:val="left"/>
      </w:pPr>
      <w:r>
        <w:t>предметных.</w:t>
      </w:r>
    </w:p>
    <w:p w:rsidR="003A1EAF" w:rsidRDefault="00556446">
      <w:pPr>
        <w:pStyle w:val="a3"/>
        <w:spacing w:before="3"/>
        <w:ind w:right="252"/>
      </w:pPr>
      <w:r>
        <w:t xml:space="preserve">В структуре планируемых результатов ведущее место принадлежит </w:t>
      </w:r>
      <w:r>
        <w:rPr>
          <w:b/>
        </w:rPr>
        <w:t>личностным результатам</w:t>
      </w:r>
      <w:r>
        <w:t>,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rsidR="003A1EAF" w:rsidRDefault="00556446">
      <w:pPr>
        <w:pStyle w:val="a3"/>
        <w:ind w:right="249"/>
      </w:pPr>
      <w:r>
        <w:rPr>
          <w:b/>
        </w:rPr>
        <w:t xml:space="preserve">Личностные результаты </w:t>
      </w:r>
      <w:r>
        <w:t>освоения АООП образования включают индивидуально-личностные качества и социальные (жизненные) компетенции обучающегося, социально значимые ценностные</w:t>
      </w:r>
      <w:r>
        <w:rPr>
          <w:spacing w:val="-16"/>
        </w:rPr>
        <w:t xml:space="preserve"> </w:t>
      </w:r>
      <w:r>
        <w:t>установки.</w:t>
      </w:r>
    </w:p>
    <w:p w:rsidR="003A1EAF" w:rsidRDefault="00556446">
      <w:pPr>
        <w:pStyle w:val="a3"/>
        <w:spacing w:line="321" w:lineRule="exact"/>
        <w:ind w:left="1050" w:firstLine="0"/>
      </w:pPr>
      <w:r>
        <w:t>К личностным результатам освоения АООП относятся:</w:t>
      </w:r>
    </w:p>
    <w:p w:rsidR="003A1EAF" w:rsidRDefault="00556446">
      <w:pPr>
        <w:pStyle w:val="a4"/>
        <w:numPr>
          <w:ilvl w:val="0"/>
          <w:numId w:val="42"/>
        </w:numPr>
        <w:tabs>
          <w:tab w:val="left" w:pos="1194"/>
        </w:tabs>
        <w:spacing w:before="2"/>
        <w:ind w:right="248" w:firstLine="566"/>
        <w:jc w:val="left"/>
        <w:rPr>
          <w:rFonts w:ascii="Symbol" w:hAnsi="Symbol"/>
          <w:sz w:val="28"/>
        </w:rPr>
      </w:pPr>
      <w:r>
        <w:rPr>
          <w:sz w:val="28"/>
        </w:rPr>
        <w:t>осознание себя как гражданина Донецкой Народной Республики; формирование чувства гордости за свою</w:t>
      </w:r>
      <w:r>
        <w:rPr>
          <w:spacing w:val="-3"/>
          <w:sz w:val="28"/>
        </w:rPr>
        <w:t xml:space="preserve"> </w:t>
      </w:r>
      <w:r>
        <w:rPr>
          <w:sz w:val="28"/>
        </w:rPr>
        <w:t>Родину;</w:t>
      </w:r>
    </w:p>
    <w:p w:rsidR="003A1EAF" w:rsidRDefault="00556446">
      <w:pPr>
        <w:pStyle w:val="a4"/>
        <w:numPr>
          <w:ilvl w:val="0"/>
          <w:numId w:val="42"/>
        </w:numPr>
        <w:tabs>
          <w:tab w:val="left" w:pos="1194"/>
        </w:tabs>
        <w:ind w:right="257" w:firstLine="566"/>
        <w:jc w:val="left"/>
        <w:rPr>
          <w:rFonts w:ascii="Symbol" w:hAnsi="Symbol"/>
          <w:sz w:val="28"/>
        </w:rPr>
      </w:pPr>
      <w:r>
        <w:rPr>
          <w:sz w:val="28"/>
        </w:rPr>
        <w:t>воспитание уважительного отношения к иному мнению, истории и культуре других</w:t>
      </w:r>
      <w:r>
        <w:rPr>
          <w:spacing w:val="-7"/>
          <w:sz w:val="28"/>
        </w:rPr>
        <w:t xml:space="preserve"> </w:t>
      </w:r>
      <w:r>
        <w:rPr>
          <w:sz w:val="28"/>
        </w:rPr>
        <w:t>народов;</w:t>
      </w:r>
    </w:p>
    <w:p w:rsidR="003A1EAF" w:rsidRDefault="00556446">
      <w:pPr>
        <w:pStyle w:val="a4"/>
        <w:numPr>
          <w:ilvl w:val="0"/>
          <w:numId w:val="42"/>
        </w:numPr>
        <w:tabs>
          <w:tab w:val="left" w:pos="1194"/>
          <w:tab w:val="left" w:pos="3806"/>
          <w:tab w:val="left" w:pos="5542"/>
          <w:tab w:val="left" w:pos="7665"/>
          <w:tab w:val="left" w:pos="8157"/>
        </w:tabs>
        <w:ind w:right="253" w:firstLine="566"/>
        <w:jc w:val="left"/>
        <w:rPr>
          <w:rFonts w:ascii="Symbol" w:hAnsi="Symbol"/>
          <w:sz w:val="28"/>
        </w:rPr>
      </w:pPr>
      <w:r>
        <w:rPr>
          <w:sz w:val="28"/>
        </w:rPr>
        <w:t>сформированность</w:t>
      </w:r>
      <w:r>
        <w:rPr>
          <w:sz w:val="28"/>
        </w:rPr>
        <w:tab/>
        <w:t>адекватных</w:t>
      </w:r>
      <w:r>
        <w:rPr>
          <w:sz w:val="28"/>
        </w:rPr>
        <w:tab/>
        <w:t>представлений</w:t>
      </w:r>
      <w:r>
        <w:rPr>
          <w:sz w:val="28"/>
        </w:rPr>
        <w:tab/>
        <w:t>о</w:t>
      </w:r>
      <w:r>
        <w:rPr>
          <w:sz w:val="28"/>
        </w:rPr>
        <w:tab/>
      </w:r>
      <w:r>
        <w:rPr>
          <w:spacing w:val="-3"/>
          <w:sz w:val="28"/>
        </w:rPr>
        <w:t xml:space="preserve">собственных </w:t>
      </w:r>
      <w:r>
        <w:rPr>
          <w:sz w:val="28"/>
        </w:rPr>
        <w:t>возможностях, о насущно необходимом</w:t>
      </w:r>
      <w:r>
        <w:rPr>
          <w:spacing w:val="-9"/>
          <w:sz w:val="28"/>
        </w:rPr>
        <w:t xml:space="preserve"> </w:t>
      </w:r>
      <w:r>
        <w:rPr>
          <w:sz w:val="28"/>
        </w:rPr>
        <w:t>жизнеобеспечении;</w:t>
      </w:r>
    </w:p>
    <w:p w:rsidR="003A1EAF" w:rsidRDefault="00556446">
      <w:pPr>
        <w:pStyle w:val="a4"/>
        <w:numPr>
          <w:ilvl w:val="0"/>
          <w:numId w:val="42"/>
        </w:numPr>
        <w:tabs>
          <w:tab w:val="left" w:pos="1194"/>
          <w:tab w:val="left" w:pos="2805"/>
          <w:tab w:val="left" w:pos="4661"/>
          <w:tab w:val="left" w:pos="6228"/>
          <w:tab w:val="left" w:pos="7850"/>
          <w:tab w:val="left" w:pos="8366"/>
        </w:tabs>
        <w:ind w:right="254" w:firstLine="566"/>
        <w:jc w:val="left"/>
        <w:rPr>
          <w:rFonts w:ascii="Symbol" w:hAnsi="Symbol"/>
          <w:sz w:val="28"/>
        </w:rPr>
      </w:pPr>
      <w:r>
        <w:rPr>
          <w:sz w:val="28"/>
        </w:rPr>
        <w:t>овладение</w:t>
      </w:r>
      <w:r>
        <w:rPr>
          <w:sz w:val="28"/>
        </w:rPr>
        <w:tab/>
        <w:t>начальными</w:t>
      </w:r>
      <w:r>
        <w:rPr>
          <w:sz w:val="28"/>
        </w:rPr>
        <w:tab/>
        <w:t>навыками</w:t>
      </w:r>
      <w:r>
        <w:rPr>
          <w:sz w:val="28"/>
        </w:rPr>
        <w:tab/>
        <w:t>адаптации</w:t>
      </w:r>
      <w:r>
        <w:rPr>
          <w:sz w:val="28"/>
        </w:rPr>
        <w:tab/>
        <w:t>в</w:t>
      </w:r>
      <w:r>
        <w:rPr>
          <w:sz w:val="28"/>
        </w:rPr>
        <w:tab/>
      </w:r>
      <w:r>
        <w:rPr>
          <w:spacing w:val="-3"/>
          <w:sz w:val="28"/>
        </w:rPr>
        <w:t xml:space="preserve">динамично </w:t>
      </w:r>
      <w:r>
        <w:rPr>
          <w:sz w:val="28"/>
        </w:rPr>
        <w:t>изменяющемся и развивающемся</w:t>
      </w:r>
      <w:r>
        <w:rPr>
          <w:spacing w:val="-4"/>
          <w:sz w:val="28"/>
        </w:rPr>
        <w:t xml:space="preserve"> </w:t>
      </w:r>
      <w:r>
        <w:rPr>
          <w:sz w:val="28"/>
        </w:rPr>
        <w:t>мире;</w:t>
      </w:r>
    </w:p>
    <w:p w:rsidR="003A1EAF" w:rsidRDefault="00556446">
      <w:pPr>
        <w:pStyle w:val="a4"/>
        <w:numPr>
          <w:ilvl w:val="0"/>
          <w:numId w:val="42"/>
        </w:numPr>
        <w:tabs>
          <w:tab w:val="left" w:pos="1194"/>
          <w:tab w:val="left" w:pos="2774"/>
          <w:tab w:val="left" w:pos="5707"/>
          <w:tab w:val="left" w:pos="7311"/>
          <w:tab w:val="left" w:pos="9560"/>
        </w:tabs>
        <w:ind w:right="250" w:firstLine="566"/>
        <w:jc w:val="left"/>
        <w:rPr>
          <w:rFonts w:ascii="Symbol" w:hAnsi="Symbol"/>
          <w:sz w:val="28"/>
        </w:rPr>
      </w:pPr>
      <w:r>
        <w:rPr>
          <w:sz w:val="28"/>
        </w:rPr>
        <w:t>овладение</w:t>
      </w:r>
      <w:r>
        <w:rPr>
          <w:sz w:val="28"/>
        </w:rPr>
        <w:tab/>
        <w:t>социально-бытовыми</w:t>
      </w:r>
      <w:r>
        <w:rPr>
          <w:sz w:val="28"/>
        </w:rPr>
        <w:tab/>
        <w:t>навыками,</w:t>
      </w:r>
      <w:r>
        <w:rPr>
          <w:sz w:val="28"/>
        </w:rPr>
        <w:tab/>
        <w:t>используемыми</w:t>
      </w:r>
      <w:r>
        <w:rPr>
          <w:sz w:val="28"/>
        </w:rPr>
        <w:tab/>
      </w:r>
      <w:r>
        <w:rPr>
          <w:spacing w:val="-17"/>
          <w:sz w:val="28"/>
        </w:rPr>
        <w:t xml:space="preserve">в </w:t>
      </w:r>
      <w:r>
        <w:rPr>
          <w:sz w:val="28"/>
        </w:rPr>
        <w:t>повседневной</w:t>
      </w:r>
      <w:r>
        <w:rPr>
          <w:spacing w:val="-1"/>
          <w:sz w:val="28"/>
        </w:rPr>
        <w:t xml:space="preserve"> </w:t>
      </w:r>
      <w:r>
        <w:rPr>
          <w:sz w:val="28"/>
        </w:rPr>
        <w:t>жизни;</w:t>
      </w:r>
    </w:p>
    <w:p w:rsidR="003A1EAF" w:rsidRDefault="00556446">
      <w:pPr>
        <w:pStyle w:val="a4"/>
        <w:numPr>
          <w:ilvl w:val="0"/>
          <w:numId w:val="42"/>
        </w:numPr>
        <w:tabs>
          <w:tab w:val="left" w:pos="1194"/>
          <w:tab w:val="left" w:pos="2659"/>
          <w:tab w:val="left" w:pos="4218"/>
          <w:tab w:val="left" w:pos="6374"/>
          <w:tab w:val="left" w:pos="6902"/>
          <w:tab w:val="left" w:pos="8634"/>
        </w:tabs>
        <w:ind w:right="253" w:firstLine="566"/>
        <w:jc w:val="left"/>
        <w:rPr>
          <w:rFonts w:ascii="Symbol" w:hAnsi="Symbol"/>
          <w:sz w:val="28"/>
        </w:rPr>
      </w:pPr>
      <w:r>
        <w:rPr>
          <w:sz w:val="28"/>
        </w:rPr>
        <w:t>владение</w:t>
      </w:r>
      <w:r>
        <w:rPr>
          <w:sz w:val="28"/>
        </w:rPr>
        <w:tab/>
        <w:t>навыками</w:t>
      </w:r>
      <w:r>
        <w:rPr>
          <w:sz w:val="28"/>
        </w:rPr>
        <w:tab/>
        <w:t>коммуникации</w:t>
      </w:r>
      <w:r>
        <w:rPr>
          <w:sz w:val="28"/>
        </w:rPr>
        <w:tab/>
        <w:t>и</w:t>
      </w:r>
      <w:r>
        <w:rPr>
          <w:sz w:val="28"/>
        </w:rPr>
        <w:tab/>
        <w:t>принятыми</w:t>
      </w:r>
      <w:r>
        <w:rPr>
          <w:sz w:val="28"/>
        </w:rPr>
        <w:tab/>
      </w:r>
      <w:r>
        <w:rPr>
          <w:spacing w:val="-4"/>
          <w:sz w:val="28"/>
        </w:rPr>
        <w:t xml:space="preserve">нормами </w:t>
      </w:r>
      <w:r>
        <w:rPr>
          <w:sz w:val="28"/>
        </w:rPr>
        <w:t>социального взаимодействия;</w:t>
      </w:r>
    </w:p>
    <w:p w:rsidR="003A1EAF" w:rsidRDefault="00556446">
      <w:pPr>
        <w:pStyle w:val="a4"/>
        <w:numPr>
          <w:ilvl w:val="0"/>
          <w:numId w:val="42"/>
        </w:numPr>
        <w:tabs>
          <w:tab w:val="left" w:pos="1194"/>
        </w:tabs>
        <w:ind w:right="251" w:firstLine="566"/>
        <w:jc w:val="left"/>
        <w:rPr>
          <w:rFonts w:ascii="Symbol" w:hAnsi="Symbol"/>
          <w:sz w:val="28"/>
        </w:rPr>
      </w:pPr>
      <w:r>
        <w:rPr>
          <w:sz w:val="28"/>
        </w:rPr>
        <w:t>способность к осмыслению социального окружения, своего места в нем, принятие соответствующих возрасту ценностей и социальных</w:t>
      </w:r>
      <w:r>
        <w:rPr>
          <w:spacing w:val="-16"/>
          <w:sz w:val="28"/>
        </w:rPr>
        <w:t xml:space="preserve"> </w:t>
      </w:r>
      <w:r>
        <w:rPr>
          <w:sz w:val="28"/>
        </w:rPr>
        <w:t>ролей;</w:t>
      </w:r>
    </w:p>
    <w:p w:rsidR="003A1EAF" w:rsidRDefault="00556446">
      <w:pPr>
        <w:pStyle w:val="a4"/>
        <w:numPr>
          <w:ilvl w:val="0"/>
          <w:numId w:val="42"/>
        </w:numPr>
        <w:tabs>
          <w:tab w:val="left" w:pos="1194"/>
        </w:tabs>
        <w:ind w:right="249" w:firstLine="566"/>
        <w:jc w:val="left"/>
        <w:rPr>
          <w:rFonts w:ascii="Symbol" w:hAnsi="Symbol"/>
          <w:sz w:val="28"/>
        </w:rPr>
      </w:pPr>
      <w:r>
        <w:rPr>
          <w:sz w:val="28"/>
        </w:rPr>
        <w:t xml:space="preserve">принятие и освоение социальной роли обучающегося, проявление </w:t>
      </w:r>
      <w:r>
        <w:rPr>
          <w:sz w:val="28"/>
        </w:rPr>
        <w:lastRenderedPageBreak/>
        <w:t>социально значимых мотивов учебной</w:t>
      </w:r>
      <w:r>
        <w:rPr>
          <w:spacing w:val="-6"/>
          <w:sz w:val="28"/>
        </w:rPr>
        <w:t xml:space="preserve"> </w:t>
      </w:r>
      <w:r>
        <w:rPr>
          <w:sz w:val="28"/>
        </w:rPr>
        <w:t>деятельности;</w:t>
      </w:r>
    </w:p>
    <w:p w:rsidR="003A1EAF" w:rsidRDefault="00556446">
      <w:pPr>
        <w:pStyle w:val="a4"/>
        <w:numPr>
          <w:ilvl w:val="0"/>
          <w:numId w:val="42"/>
        </w:numPr>
        <w:tabs>
          <w:tab w:val="left" w:pos="1194"/>
          <w:tab w:val="left" w:pos="3813"/>
          <w:tab w:val="left" w:pos="5173"/>
          <w:tab w:val="left" w:pos="7406"/>
          <w:tab w:val="left" w:pos="7886"/>
          <w:tab w:val="left" w:pos="9541"/>
        </w:tabs>
        <w:ind w:right="252" w:firstLine="566"/>
        <w:jc w:val="left"/>
        <w:rPr>
          <w:rFonts w:ascii="Symbol" w:hAnsi="Symbol"/>
          <w:sz w:val="28"/>
        </w:rPr>
      </w:pPr>
      <w:r>
        <w:rPr>
          <w:sz w:val="28"/>
        </w:rPr>
        <w:t>сформированность</w:t>
      </w:r>
      <w:r>
        <w:rPr>
          <w:sz w:val="28"/>
        </w:rPr>
        <w:tab/>
        <w:t>навыков</w:t>
      </w:r>
      <w:r>
        <w:rPr>
          <w:sz w:val="28"/>
        </w:rPr>
        <w:tab/>
        <w:t>сотрудничества</w:t>
      </w:r>
      <w:r>
        <w:rPr>
          <w:sz w:val="28"/>
        </w:rPr>
        <w:tab/>
        <w:t>с</w:t>
      </w:r>
      <w:r>
        <w:rPr>
          <w:sz w:val="28"/>
        </w:rPr>
        <w:tab/>
        <w:t>взрослыми</w:t>
      </w:r>
      <w:r>
        <w:rPr>
          <w:sz w:val="28"/>
        </w:rPr>
        <w:tab/>
      </w:r>
      <w:r>
        <w:rPr>
          <w:spacing w:val="-17"/>
          <w:sz w:val="28"/>
        </w:rPr>
        <w:t xml:space="preserve">и </w:t>
      </w:r>
      <w:r>
        <w:rPr>
          <w:sz w:val="28"/>
        </w:rPr>
        <w:t>сверстниками в разных социальных</w:t>
      </w:r>
      <w:r>
        <w:rPr>
          <w:spacing w:val="-1"/>
          <w:sz w:val="28"/>
        </w:rPr>
        <w:t xml:space="preserve"> </w:t>
      </w:r>
      <w:r>
        <w:rPr>
          <w:sz w:val="28"/>
        </w:rPr>
        <w:t>ситуациях;</w:t>
      </w:r>
    </w:p>
    <w:p w:rsidR="003A1EAF" w:rsidRDefault="00556446">
      <w:pPr>
        <w:pStyle w:val="a4"/>
        <w:numPr>
          <w:ilvl w:val="0"/>
          <w:numId w:val="42"/>
        </w:numPr>
        <w:tabs>
          <w:tab w:val="left" w:pos="1194"/>
        </w:tabs>
        <w:spacing w:line="342" w:lineRule="exact"/>
        <w:ind w:left="1194"/>
        <w:jc w:val="left"/>
        <w:rPr>
          <w:rFonts w:ascii="Symbol" w:hAnsi="Symbol"/>
          <w:sz w:val="28"/>
        </w:rPr>
      </w:pPr>
      <w:r>
        <w:rPr>
          <w:sz w:val="28"/>
        </w:rPr>
        <w:t>воспитание эстетических потребностей, ценностей и</w:t>
      </w:r>
      <w:r>
        <w:rPr>
          <w:spacing w:val="-10"/>
          <w:sz w:val="28"/>
        </w:rPr>
        <w:t xml:space="preserve"> </w:t>
      </w:r>
      <w:r>
        <w:rPr>
          <w:sz w:val="28"/>
        </w:rPr>
        <w:t>чувств;</w:t>
      </w:r>
    </w:p>
    <w:p w:rsidR="003A1EAF" w:rsidRDefault="00556446">
      <w:pPr>
        <w:pStyle w:val="a4"/>
        <w:numPr>
          <w:ilvl w:val="0"/>
          <w:numId w:val="42"/>
        </w:numPr>
        <w:tabs>
          <w:tab w:val="left" w:pos="1194"/>
        </w:tabs>
        <w:ind w:right="250" w:firstLine="566"/>
        <w:rPr>
          <w:rFonts w:ascii="Symbol" w:hAnsi="Symbol"/>
          <w:sz w:val="28"/>
        </w:rPr>
      </w:pPr>
      <w:r>
        <w:rPr>
          <w:sz w:val="28"/>
        </w:rPr>
        <w:t>развитие этических чувств, проявление доброжелательности, эмоционально-нравственной отзывчивости и взаимопомощи, проявление сопереживания к чувствам других людей;</w:t>
      </w:r>
    </w:p>
    <w:p w:rsidR="003A1EAF" w:rsidRDefault="00556446">
      <w:pPr>
        <w:pStyle w:val="a4"/>
        <w:numPr>
          <w:ilvl w:val="0"/>
          <w:numId w:val="42"/>
        </w:numPr>
        <w:tabs>
          <w:tab w:val="left" w:pos="1194"/>
        </w:tabs>
        <w:ind w:right="250" w:firstLine="566"/>
        <w:rPr>
          <w:rFonts w:ascii="Symbol" w:hAnsi="Symbol"/>
          <w:sz w:val="28"/>
        </w:rPr>
      </w:pPr>
      <w:r>
        <w:rPr>
          <w:sz w:val="28"/>
        </w:rPr>
        <w:t>сформированность установки на безопасный, здоровый образ жизни, наличие мотивации к творческому труду, работе на результат, бережному отношению к материальным и духовным</w:t>
      </w:r>
      <w:r>
        <w:rPr>
          <w:spacing w:val="-7"/>
          <w:sz w:val="28"/>
        </w:rPr>
        <w:t xml:space="preserve"> </w:t>
      </w:r>
      <w:r>
        <w:rPr>
          <w:sz w:val="28"/>
        </w:rPr>
        <w:t>ценностям;</w:t>
      </w:r>
    </w:p>
    <w:p w:rsidR="003A1EAF" w:rsidRDefault="00556446">
      <w:pPr>
        <w:pStyle w:val="a4"/>
        <w:numPr>
          <w:ilvl w:val="0"/>
          <w:numId w:val="42"/>
        </w:numPr>
        <w:tabs>
          <w:tab w:val="left" w:pos="1194"/>
        </w:tabs>
        <w:spacing w:line="342" w:lineRule="exact"/>
        <w:ind w:left="1194"/>
        <w:rPr>
          <w:rFonts w:ascii="Symbol" w:hAnsi="Symbol"/>
          <w:sz w:val="28"/>
        </w:rPr>
      </w:pPr>
      <w:r>
        <w:rPr>
          <w:sz w:val="28"/>
        </w:rPr>
        <w:t>проявление готовности к самостоятельной</w:t>
      </w:r>
      <w:r>
        <w:rPr>
          <w:spacing w:val="-1"/>
          <w:sz w:val="28"/>
        </w:rPr>
        <w:t xml:space="preserve"> </w:t>
      </w:r>
      <w:r>
        <w:rPr>
          <w:sz w:val="28"/>
        </w:rPr>
        <w:t>жизни.</w:t>
      </w:r>
    </w:p>
    <w:p w:rsidR="003A1EAF" w:rsidRDefault="00556446">
      <w:pPr>
        <w:pStyle w:val="a3"/>
        <w:ind w:right="246"/>
      </w:pPr>
      <w:r>
        <w:rPr>
          <w:b/>
        </w:rPr>
        <w:t xml:space="preserve">Предметные результаты </w:t>
      </w:r>
      <w:r>
        <w:t>освоения АООП образования включают освоенные обучающимися знания и умения, специфичные для каждой предметной области, готовность их применения. Предметные результаты обучающихся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рассматриваются как одна из составляющих при оценке итоговых достижений.</w:t>
      </w:r>
    </w:p>
    <w:p w:rsidR="003A1EAF" w:rsidRDefault="00556446">
      <w:pPr>
        <w:pStyle w:val="a3"/>
        <w:spacing w:before="74"/>
        <w:ind w:left="1050" w:firstLine="0"/>
      </w:pPr>
      <w:r>
        <w:t>АООП определяет два уровня овладения предметными результатами:</w:t>
      </w:r>
    </w:p>
    <w:p w:rsidR="003A1EAF" w:rsidRDefault="00556446">
      <w:pPr>
        <w:pStyle w:val="Heading1"/>
        <w:spacing w:before="3"/>
        <w:ind w:left="342"/>
      </w:pPr>
      <w:r>
        <w:t>минимальный и достаточный.</w:t>
      </w:r>
    </w:p>
    <w:p w:rsidR="003A1EAF" w:rsidRDefault="00556446">
      <w:pPr>
        <w:pStyle w:val="a3"/>
        <w:ind w:right="245"/>
      </w:pPr>
      <w:r>
        <w:rPr>
          <w:b/>
        </w:rPr>
        <w:t xml:space="preserve">Минимальный уровень </w:t>
      </w:r>
      <w:r>
        <w:t>является обязательным для большинства обучающихся с умственной отсталостью (интеллектуальными нарушениями). Вместе с тем, отсутствие достижения этого уровня отдельными обучающимися по отдельным предметам не является препятствием к получению ими образования по этому варианту программы. В том случае, если обучающийся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(законных представителей) образовательная организация может перевести обучающегося на обучение по индивидуальному учебному плану или на АООП (вариант 2).</w:t>
      </w:r>
    </w:p>
    <w:p w:rsidR="003A1EAF" w:rsidRDefault="003A1EAF">
      <w:pPr>
        <w:pStyle w:val="a3"/>
        <w:ind w:left="0" w:firstLine="0"/>
        <w:jc w:val="left"/>
      </w:pPr>
    </w:p>
    <w:p w:rsidR="003A1EAF" w:rsidRDefault="00556446">
      <w:pPr>
        <w:pStyle w:val="Heading2"/>
        <w:spacing w:line="242" w:lineRule="auto"/>
        <w:ind w:left="680" w:right="580" w:firstLine="880"/>
        <w:jc w:val="left"/>
      </w:pPr>
      <w:r>
        <w:t>Минимальный и достаточный уровни усвоения предметных результатов по отдельным учебным предметам на конец школьного</w:t>
      </w:r>
    </w:p>
    <w:p w:rsidR="003A1EAF" w:rsidRDefault="00556446">
      <w:pPr>
        <w:spacing w:line="317" w:lineRule="exact"/>
        <w:ind w:left="4405"/>
        <w:rPr>
          <w:b/>
          <w:i/>
          <w:sz w:val="28"/>
        </w:rPr>
      </w:pPr>
      <w:r>
        <w:rPr>
          <w:b/>
          <w:i/>
          <w:sz w:val="28"/>
        </w:rPr>
        <w:t>обучения:</w:t>
      </w:r>
    </w:p>
    <w:p w:rsidR="003A1EAF" w:rsidRDefault="00556446">
      <w:pPr>
        <w:ind w:left="4494"/>
        <w:rPr>
          <w:b/>
          <w:sz w:val="28"/>
        </w:rPr>
      </w:pPr>
      <w:r>
        <w:rPr>
          <w:b/>
          <w:sz w:val="28"/>
        </w:rPr>
        <w:t>Русский язык</w:t>
      </w:r>
    </w:p>
    <w:p w:rsidR="003A1EAF" w:rsidRDefault="00556446">
      <w:pPr>
        <w:pStyle w:val="a3"/>
        <w:ind w:left="1050" w:firstLine="0"/>
        <w:jc w:val="left"/>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s>
        <w:spacing w:before="1"/>
        <w:ind w:right="256" w:firstLine="566"/>
        <w:jc w:val="left"/>
        <w:rPr>
          <w:rFonts w:ascii="Symbol" w:hAnsi="Symbol"/>
          <w:sz w:val="28"/>
        </w:rPr>
      </w:pPr>
      <w:r>
        <w:rPr>
          <w:sz w:val="28"/>
        </w:rPr>
        <w:t>знание отличительных грамматических признаков основных частей слова;</w:t>
      </w:r>
    </w:p>
    <w:p w:rsidR="003A1EAF" w:rsidRDefault="00556446">
      <w:pPr>
        <w:pStyle w:val="a4"/>
        <w:numPr>
          <w:ilvl w:val="1"/>
          <w:numId w:val="40"/>
        </w:numPr>
        <w:tabs>
          <w:tab w:val="left" w:pos="1194"/>
        </w:tabs>
        <w:ind w:right="255" w:firstLine="566"/>
        <w:jc w:val="left"/>
        <w:rPr>
          <w:rFonts w:ascii="Symbol" w:hAnsi="Symbol"/>
          <w:sz w:val="28"/>
        </w:rPr>
      </w:pPr>
      <w:r>
        <w:rPr>
          <w:sz w:val="28"/>
        </w:rPr>
        <w:t>разбор слова с опорой на представленный образец, схему, вопросы учителя;</w:t>
      </w:r>
    </w:p>
    <w:p w:rsidR="003A1EAF" w:rsidRDefault="00556446">
      <w:pPr>
        <w:pStyle w:val="a4"/>
        <w:numPr>
          <w:ilvl w:val="1"/>
          <w:numId w:val="40"/>
        </w:numPr>
        <w:tabs>
          <w:tab w:val="left" w:pos="1194"/>
        </w:tabs>
        <w:spacing w:line="321" w:lineRule="exact"/>
        <w:ind w:left="1194"/>
        <w:jc w:val="left"/>
        <w:rPr>
          <w:rFonts w:ascii="Symbol" w:hAnsi="Symbol"/>
          <w:sz w:val="24"/>
        </w:rPr>
      </w:pPr>
      <w:r>
        <w:rPr>
          <w:sz w:val="28"/>
        </w:rPr>
        <w:t>образование слов с новым значением с опорой на</w:t>
      </w:r>
      <w:r>
        <w:rPr>
          <w:spacing w:val="-13"/>
          <w:sz w:val="28"/>
        </w:rPr>
        <w:t xml:space="preserve"> </w:t>
      </w:r>
      <w:r>
        <w:rPr>
          <w:sz w:val="28"/>
        </w:rPr>
        <w:t>образец;</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представления о грамматических разрядах</w:t>
      </w:r>
      <w:r>
        <w:rPr>
          <w:spacing w:val="-3"/>
          <w:sz w:val="28"/>
        </w:rPr>
        <w:t xml:space="preserve"> </w:t>
      </w:r>
      <w:r>
        <w:rPr>
          <w:sz w:val="28"/>
        </w:rPr>
        <w:t>слов;</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различение изученных частей речи по вопросу и</w:t>
      </w:r>
      <w:r>
        <w:rPr>
          <w:spacing w:val="-7"/>
          <w:sz w:val="28"/>
        </w:rPr>
        <w:t xml:space="preserve"> </w:t>
      </w:r>
      <w:r>
        <w:rPr>
          <w:sz w:val="28"/>
        </w:rPr>
        <w:t>значению;</w:t>
      </w:r>
    </w:p>
    <w:p w:rsidR="003A1EAF" w:rsidRDefault="00556446">
      <w:pPr>
        <w:pStyle w:val="a4"/>
        <w:numPr>
          <w:ilvl w:val="1"/>
          <w:numId w:val="40"/>
        </w:numPr>
        <w:tabs>
          <w:tab w:val="left" w:pos="1194"/>
        </w:tabs>
        <w:ind w:right="253" w:firstLine="566"/>
        <w:rPr>
          <w:rFonts w:ascii="Symbol" w:hAnsi="Symbol"/>
          <w:sz w:val="28"/>
        </w:rPr>
      </w:pPr>
      <w:r>
        <w:rPr>
          <w:sz w:val="24"/>
        </w:rPr>
        <w:t>и</w:t>
      </w:r>
      <w:r>
        <w:rPr>
          <w:sz w:val="28"/>
        </w:rPr>
        <w:t xml:space="preserve">спользование на письме орфографических правил после </w:t>
      </w:r>
      <w:r>
        <w:rPr>
          <w:sz w:val="28"/>
        </w:rPr>
        <w:lastRenderedPageBreak/>
        <w:t>предварительного разбора текста на основе готового или коллективного составленного алгоритма;</w:t>
      </w:r>
    </w:p>
    <w:p w:rsidR="003A1EAF" w:rsidRDefault="00556446">
      <w:pPr>
        <w:pStyle w:val="a4"/>
        <w:numPr>
          <w:ilvl w:val="1"/>
          <w:numId w:val="40"/>
        </w:numPr>
        <w:tabs>
          <w:tab w:val="left" w:pos="1194"/>
        </w:tabs>
        <w:ind w:right="253" w:firstLine="566"/>
        <w:rPr>
          <w:rFonts w:ascii="Symbol" w:hAnsi="Symbol"/>
          <w:sz w:val="28"/>
        </w:rPr>
      </w:pPr>
      <w:r>
        <w:rPr>
          <w:sz w:val="28"/>
        </w:rPr>
        <w:t>составление различных конструкций предложений с опорой на представленный</w:t>
      </w:r>
      <w:r>
        <w:rPr>
          <w:spacing w:val="-1"/>
          <w:sz w:val="28"/>
        </w:rPr>
        <w:t xml:space="preserve"> </w:t>
      </w:r>
      <w:r>
        <w:rPr>
          <w:sz w:val="28"/>
        </w:rPr>
        <w:t>образец;</w:t>
      </w:r>
    </w:p>
    <w:p w:rsidR="003A1EAF" w:rsidRDefault="00556446">
      <w:pPr>
        <w:pStyle w:val="a4"/>
        <w:numPr>
          <w:ilvl w:val="1"/>
          <w:numId w:val="40"/>
        </w:numPr>
        <w:tabs>
          <w:tab w:val="left" w:pos="1194"/>
        </w:tabs>
        <w:ind w:right="251" w:firstLine="566"/>
        <w:rPr>
          <w:rFonts w:ascii="Symbol" w:hAnsi="Symbol"/>
          <w:sz w:val="28"/>
        </w:rPr>
      </w:pPr>
      <w:r>
        <w:rPr>
          <w:sz w:val="28"/>
        </w:rPr>
        <w:t>установление смысловых связей в словосочетании по образцу, вопросам</w:t>
      </w:r>
      <w:r>
        <w:rPr>
          <w:spacing w:val="-5"/>
          <w:sz w:val="28"/>
        </w:rPr>
        <w:t xml:space="preserve"> </w:t>
      </w:r>
      <w:r>
        <w:rPr>
          <w:sz w:val="28"/>
        </w:rPr>
        <w:t>учителя;</w:t>
      </w:r>
    </w:p>
    <w:p w:rsidR="003A1EAF" w:rsidRDefault="00556446">
      <w:pPr>
        <w:pStyle w:val="a4"/>
        <w:numPr>
          <w:ilvl w:val="1"/>
          <w:numId w:val="40"/>
        </w:numPr>
        <w:tabs>
          <w:tab w:val="left" w:pos="1194"/>
        </w:tabs>
        <w:ind w:right="254" w:firstLine="566"/>
        <w:rPr>
          <w:rFonts w:ascii="Symbol" w:hAnsi="Symbol"/>
          <w:sz w:val="28"/>
        </w:rPr>
      </w:pPr>
      <w:r>
        <w:rPr>
          <w:sz w:val="28"/>
        </w:rPr>
        <w:t>нахождение главных и второстепенных членов предложения без деления на виды (с помощью</w:t>
      </w:r>
      <w:r>
        <w:rPr>
          <w:spacing w:val="-5"/>
          <w:sz w:val="28"/>
        </w:rPr>
        <w:t xml:space="preserve"> </w:t>
      </w:r>
      <w:r>
        <w:rPr>
          <w:sz w:val="28"/>
        </w:rPr>
        <w:t>учителя);</w:t>
      </w:r>
    </w:p>
    <w:p w:rsidR="003A1EAF" w:rsidRDefault="00556446">
      <w:pPr>
        <w:pStyle w:val="a4"/>
        <w:numPr>
          <w:ilvl w:val="1"/>
          <w:numId w:val="40"/>
        </w:numPr>
        <w:tabs>
          <w:tab w:val="left" w:pos="1194"/>
        </w:tabs>
        <w:ind w:left="1194"/>
        <w:rPr>
          <w:rFonts w:ascii="Symbol" w:hAnsi="Symbol"/>
          <w:sz w:val="28"/>
        </w:rPr>
      </w:pPr>
      <w:r>
        <w:rPr>
          <w:sz w:val="28"/>
        </w:rPr>
        <w:t>нахождение в тексте однородных членов</w:t>
      </w:r>
      <w:r>
        <w:rPr>
          <w:spacing w:val="-9"/>
          <w:sz w:val="28"/>
        </w:rPr>
        <w:t xml:space="preserve"> </w:t>
      </w:r>
      <w:r>
        <w:rPr>
          <w:sz w:val="28"/>
        </w:rPr>
        <w:t>предложения;</w:t>
      </w:r>
    </w:p>
    <w:p w:rsidR="003A1EAF" w:rsidRDefault="00556446">
      <w:pPr>
        <w:pStyle w:val="a4"/>
        <w:numPr>
          <w:ilvl w:val="1"/>
          <w:numId w:val="40"/>
        </w:numPr>
        <w:tabs>
          <w:tab w:val="left" w:pos="1194"/>
        </w:tabs>
        <w:spacing w:line="342" w:lineRule="exact"/>
        <w:ind w:left="1194"/>
        <w:rPr>
          <w:rFonts w:ascii="Symbol" w:hAnsi="Symbol"/>
          <w:sz w:val="28"/>
        </w:rPr>
      </w:pPr>
      <w:r>
        <w:rPr>
          <w:sz w:val="28"/>
        </w:rPr>
        <w:t>различение предложений, разных по</w:t>
      </w:r>
      <w:r>
        <w:rPr>
          <w:spacing w:val="-9"/>
          <w:sz w:val="28"/>
        </w:rPr>
        <w:t xml:space="preserve"> </w:t>
      </w:r>
      <w:r>
        <w:rPr>
          <w:sz w:val="28"/>
        </w:rPr>
        <w:t>интонации;</w:t>
      </w:r>
    </w:p>
    <w:p w:rsidR="003A1EAF" w:rsidRDefault="00556446">
      <w:pPr>
        <w:pStyle w:val="a4"/>
        <w:numPr>
          <w:ilvl w:val="1"/>
          <w:numId w:val="40"/>
        </w:numPr>
        <w:tabs>
          <w:tab w:val="left" w:pos="1194"/>
        </w:tabs>
        <w:ind w:right="254" w:firstLine="566"/>
        <w:rPr>
          <w:rFonts w:ascii="Symbol" w:hAnsi="Symbol"/>
          <w:sz w:val="28"/>
        </w:rPr>
      </w:pPr>
      <w:r>
        <w:rPr>
          <w:sz w:val="28"/>
        </w:rPr>
        <w:t>нахождение в тексте предложений, различных по цели высказывания (с помощью</w:t>
      </w:r>
      <w:r>
        <w:rPr>
          <w:spacing w:val="-6"/>
          <w:sz w:val="28"/>
        </w:rPr>
        <w:t xml:space="preserve"> </w:t>
      </w:r>
      <w:r>
        <w:rPr>
          <w:sz w:val="28"/>
        </w:rPr>
        <w:t>учителя);</w:t>
      </w:r>
    </w:p>
    <w:p w:rsidR="003A1EAF" w:rsidRDefault="00556446">
      <w:pPr>
        <w:pStyle w:val="a4"/>
        <w:numPr>
          <w:ilvl w:val="1"/>
          <w:numId w:val="40"/>
        </w:numPr>
        <w:tabs>
          <w:tab w:val="left" w:pos="1194"/>
        </w:tabs>
        <w:ind w:right="252" w:firstLine="566"/>
        <w:rPr>
          <w:rFonts w:ascii="Symbol" w:hAnsi="Symbol"/>
          <w:sz w:val="28"/>
        </w:rPr>
      </w:pPr>
      <w:r>
        <w:rPr>
          <w:sz w:val="28"/>
        </w:rPr>
        <w:t>участие в обсуждении фактического материала высказывания, необходимого для раскрытия его темы и основной</w:t>
      </w:r>
      <w:r>
        <w:rPr>
          <w:spacing w:val="-5"/>
          <w:sz w:val="28"/>
        </w:rPr>
        <w:t xml:space="preserve"> </w:t>
      </w:r>
      <w:r>
        <w:rPr>
          <w:sz w:val="28"/>
        </w:rPr>
        <w:t>мысли;</w:t>
      </w:r>
    </w:p>
    <w:p w:rsidR="003A1EAF" w:rsidRDefault="00556446">
      <w:pPr>
        <w:pStyle w:val="a4"/>
        <w:numPr>
          <w:ilvl w:val="1"/>
          <w:numId w:val="40"/>
        </w:numPr>
        <w:tabs>
          <w:tab w:val="left" w:pos="1194"/>
        </w:tabs>
        <w:spacing w:before="76"/>
        <w:ind w:right="251" w:firstLine="566"/>
        <w:rPr>
          <w:rFonts w:ascii="Symbol" w:hAnsi="Symbol"/>
          <w:sz w:val="28"/>
        </w:rPr>
      </w:pPr>
      <w:r>
        <w:rPr>
          <w:sz w:val="28"/>
        </w:rPr>
        <w:t>выбор одного заголовка из нескольких предложенных, соответствующих теме текста;</w:t>
      </w:r>
    </w:p>
    <w:p w:rsidR="003A1EAF" w:rsidRDefault="00556446">
      <w:pPr>
        <w:pStyle w:val="a4"/>
        <w:numPr>
          <w:ilvl w:val="1"/>
          <w:numId w:val="40"/>
        </w:numPr>
        <w:tabs>
          <w:tab w:val="left" w:pos="1194"/>
        </w:tabs>
        <w:ind w:right="255" w:firstLine="566"/>
        <w:rPr>
          <w:rFonts w:ascii="Symbol" w:hAnsi="Symbol"/>
          <w:sz w:val="28"/>
        </w:rPr>
      </w:pPr>
      <w:r>
        <w:rPr>
          <w:sz w:val="28"/>
        </w:rPr>
        <w:t>оформление изученных видов деловых бумаг с опорой на представленный</w:t>
      </w:r>
      <w:r>
        <w:rPr>
          <w:spacing w:val="-1"/>
          <w:sz w:val="28"/>
        </w:rPr>
        <w:t xml:space="preserve"> </w:t>
      </w:r>
      <w:r>
        <w:rPr>
          <w:sz w:val="28"/>
        </w:rPr>
        <w:t>образец;</w:t>
      </w:r>
    </w:p>
    <w:p w:rsidR="003A1EAF" w:rsidRDefault="00556446">
      <w:pPr>
        <w:pStyle w:val="a4"/>
        <w:numPr>
          <w:ilvl w:val="1"/>
          <w:numId w:val="40"/>
        </w:numPr>
        <w:tabs>
          <w:tab w:val="left" w:pos="1194"/>
        </w:tabs>
        <w:ind w:right="247" w:firstLine="566"/>
        <w:rPr>
          <w:rFonts w:ascii="Symbol" w:hAnsi="Symbol"/>
          <w:sz w:val="28"/>
        </w:rPr>
      </w:pPr>
      <w:r>
        <w:rPr>
          <w:sz w:val="28"/>
        </w:rPr>
        <w:t>письмо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w:t>
      </w:r>
      <w:r>
        <w:rPr>
          <w:spacing w:val="-10"/>
          <w:sz w:val="28"/>
        </w:rPr>
        <w:t xml:space="preserve"> </w:t>
      </w:r>
      <w:r>
        <w:rPr>
          <w:sz w:val="28"/>
        </w:rPr>
        <w:t>текста;</w:t>
      </w:r>
    </w:p>
    <w:p w:rsidR="003A1EAF" w:rsidRDefault="00556446">
      <w:pPr>
        <w:pStyle w:val="a4"/>
        <w:numPr>
          <w:ilvl w:val="1"/>
          <w:numId w:val="40"/>
        </w:numPr>
        <w:tabs>
          <w:tab w:val="left" w:pos="1194"/>
        </w:tabs>
        <w:ind w:right="246" w:firstLine="566"/>
        <w:rPr>
          <w:rFonts w:ascii="Symbol" w:hAnsi="Symbol"/>
          <w:sz w:val="28"/>
        </w:rPr>
      </w:pPr>
      <w:r>
        <w:rPr>
          <w:sz w:val="28"/>
        </w:rPr>
        <w:t>составление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rsidR="003A1EAF" w:rsidRDefault="00556446">
      <w:pPr>
        <w:pStyle w:val="a3"/>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s>
        <w:ind w:right="254" w:firstLine="566"/>
        <w:rPr>
          <w:rFonts w:ascii="Symbol" w:hAnsi="Symbol"/>
          <w:sz w:val="28"/>
        </w:rPr>
      </w:pPr>
      <w:r>
        <w:rPr>
          <w:sz w:val="28"/>
        </w:rPr>
        <w:t>знание значимых частей слова и их дифференцировка по существенным</w:t>
      </w:r>
      <w:r>
        <w:rPr>
          <w:spacing w:val="-4"/>
          <w:sz w:val="28"/>
        </w:rPr>
        <w:t xml:space="preserve"> </w:t>
      </w:r>
      <w:r>
        <w:rPr>
          <w:sz w:val="28"/>
        </w:rPr>
        <w:t>признакам;</w:t>
      </w:r>
    </w:p>
    <w:p w:rsidR="003A1EAF" w:rsidRDefault="00556446">
      <w:pPr>
        <w:pStyle w:val="a4"/>
        <w:numPr>
          <w:ilvl w:val="1"/>
          <w:numId w:val="40"/>
        </w:numPr>
        <w:tabs>
          <w:tab w:val="left" w:pos="1194"/>
        </w:tabs>
        <w:spacing w:line="340" w:lineRule="exact"/>
        <w:ind w:left="1194"/>
        <w:rPr>
          <w:rFonts w:ascii="Symbol" w:hAnsi="Symbol"/>
          <w:sz w:val="28"/>
        </w:rPr>
      </w:pPr>
      <w:r>
        <w:rPr>
          <w:sz w:val="28"/>
        </w:rPr>
        <w:t>разбор слова по составу с использованием опорных</w:t>
      </w:r>
      <w:r>
        <w:rPr>
          <w:spacing w:val="-3"/>
          <w:sz w:val="28"/>
        </w:rPr>
        <w:t xml:space="preserve"> </w:t>
      </w:r>
      <w:r>
        <w:rPr>
          <w:sz w:val="28"/>
        </w:rPr>
        <w:t>схем;</w:t>
      </w:r>
    </w:p>
    <w:p w:rsidR="003A1EAF" w:rsidRDefault="00556446">
      <w:pPr>
        <w:pStyle w:val="a4"/>
        <w:numPr>
          <w:ilvl w:val="1"/>
          <w:numId w:val="40"/>
        </w:numPr>
        <w:tabs>
          <w:tab w:val="left" w:pos="1194"/>
        </w:tabs>
        <w:ind w:right="253" w:firstLine="566"/>
        <w:rPr>
          <w:rFonts w:ascii="Symbol" w:hAnsi="Symbol"/>
          <w:sz w:val="28"/>
        </w:rPr>
      </w:pPr>
      <w:r>
        <w:rPr>
          <w:sz w:val="28"/>
        </w:rPr>
        <w:t>образование слов с новым значением, относящихся к разным частям речи, с использованием приставок и суффиксов с опорой на</w:t>
      </w:r>
      <w:r>
        <w:rPr>
          <w:spacing w:val="-11"/>
          <w:sz w:val="28"/>
        </w:rPr>
        <w:t xml:space="preserve"> </w:t>
      </w:r>
      <w:r>
        <w:rPr>
          <w:sz w:val="28"/>
        </w:rPr>
        <w:t>схему;</w:t>
      </w:r>
    </w:p>
    <w:p w:rsidR="003A1EAF" w:rsidRDefault="00556446">
      <w:pPr>
        <w:pStyle w:val="a4"/>
        <w:numPr>
          <w:ilvl w:val="1"/>
          <w:numId w:val="40"/>
        </w:numPr>
        <w:tabs>
          <w:tab w:val="left" w:pos="1194"/>
        </w:tabs>
        <w:ind w:right="254" w:firstLine="566"/>
        <w:rPr>
          <w:rFonts w:ascii="Symbol" w:hAnsi="Symbol"/>
          <w:sz w:val="28"/>
        </w:rPr>
      </w:pPr>
      <w:r>
        <w:rPr>
          <w:sz w:val="28"/>
        </w:rPr>
        <w:t>дифференцировка слов, относящихся к различным частям речи по существенным</w:t>
      </w:r>
      <w:r>
        <w:rPr>
          <w:spacing w:val="-4"/>
          <w:sz w:val="28"/>
        </w:rPr>
        <w:t xml:space="preserve"> </w:t>
      </w:r>
      <w:r>
        <w:rPr>
          <w:sz w:val="28"/>
        </w:rPr>
        <w:t>признакам;</w:t>
      </w:r>
    </w:p>
    <w:p w:rsidR="003A1EAF" w:rsidRDefault="00556446">
      <w:pPr>
        <w:pStyle w:val="a4"/>
        <w:numPr>
          <w:ilvl w:val="1"/>
          <w:numId w:val="40"/>
        </w:numPr>
        <w:tabs>
          <w:tab w:val="left" w:pos="1194"/>
        </w:tabs>
        <w:ind w:right="254" w:firstLine="566"/>
        <w:rPr>
          <w:rFonts w:ascii="Symbol" w:hAnsi="Symbol"/>
          <w:sz w:val="24"/>
        </w:rPr>
      </w:pPr>
      <w:r>
        <w:rPr>
          <w:sz w:val="28"/>
        </w:rPr>
        <w:t>определение некоторых грамматических признаков изученных частей (существительного, прилагательного, глагола) речи по опорной схеме или вопросам</w:t>
      </w:r>
      <w:r>
        <w:rPr>
          <w:spacing w:val="-5"/>
          <w:sz w:val="28"/>
        </w:rPr>
        <w:t xml:space="preserve"> </w:t>
      </w:r>
      <w:r>
        <w:rPr>
          <w:sz w:val="28"/>
        </w:rPr>
        <w:t>учителя;</w:t>
      </w:r>
    </w:p>
    <w:p w:rsidR="003A1EAF" w:rsidRDefault="00556446">
      <w:pPr>
        <w:pStyle w:val="a4"/>
        <w:numPr>
          <w:ilvl w:val="1"/>
          <w:numId w:val="40"/>
        </w:numPr>
        <w:tabs>
          <w:tab w:val="left" w:pos="1194"/>
        </w:tabs>
        <w:ind w:right="252" w:firstLine="566"/>
        <w:rPr>
          <w:rFonts w:ascii="Symbol" w:hAnsi="Symbol"/>
          <w:sz w:val="28"/>
        </w:rPr>
      </w:pPr>
      <w:r>
        <w:rPr>
          <w:sz w:val="28"/>
        </w:rPr>
        <w:t>нахождение орфографической трудности в слове и решение орографической задачи (под руководством</w:t>
      </w:r>
      <w:r>
        <w:rPr>
          <w:spacing w:val="2"/>
          <w:sz w:val="28"/>
        </w:rPr>
        <w:t xml:space="preserve"> </w:t>
      </w:r>
      <w:r>
        <w:rPr>
          <w:sz w:val="28"/>
        </w:rPr>
        <w:t>учителя);</w:t>
      </w:r>
    </w:p>
    <w:p w:rsidR="003A1EAF" w:rsidRDefault="00556446">
      <w:pPr>
        <w:pStyle w:val="a4"/>
        <w:numPr>
          <w:ilvl w:val="1"/>
          <w:numId w:val="40"/>
        </w:numPr>
        <w:tabs>
          <w:tab w:val="left" w:pos="1194"/>
        </w:tabs>
        <w:ind w:right="253" w:firstLine="566"/>
        <w:rPr>
          <w:rFonts w:ascii="Symbol" w:hAnsi="Symbol"/>
          <w:sz w:val="28"/>
        </w:rPr>
      </w:pPr>
      <w:r>
        <w:rPr>
          <w:sz w:val="28"/>
        </w:rPr>
        <w:t>пользование орфографическим словарем для уточнения написания слова;</w:t>
      </w:r>
    </w:p>
    <w:p w:rsidR="003A1EAF" w:rsidRDefault="00556446">
      <w:pPr>
        <w:pStyle w:val="a4"/>
        <w:numPr>
          <w:ilvl w:val="1"/>
          <w:numId w:val="40"/>
        </w:numPr>
        <w:tabs>
          <w:tab w:val="left" w:pos="1194"/>
        </w:tabs>
        <w:ind w:right="255" w:firstLine="566"/>
        <w:rPr>
          <w:rFonts w:ascii="Symbol" w:hAnsi="Symbol"/>
          <w:sz w:val="28"/>
        </w:rPr>
      </w:pPr>
      <w:r>
        <w:rPr>
          <w:sz w:val="28"/>
        </w:rPr>
        <w:t>составление простых распространенных и сложных предложений по схеме, опорным словам, на предложенную тему и т.</w:t>
      </w:r>
      <w:r>
        <w:rPr>
          <w:spacing w:val="-8"/>
          <w:sz w:val="28"/>
        </w:rPr>
        <w:t xml:space="preserve"> </w:t>
      </w:r>
      <w:r>
        <w:rPr>
          <w:sz w:val="28"/>
        </w:rPr>
        <w:t>д.;</w:t>
      </w:r>
    </w:p>
    <w:p w:rsidR="003A1EAF" w:rsidRDefault="00556446">
      <w:pPr>
        <w:pStyle w:val="a4"/>
        <w:numPr>
          <w:ilvl w:val="1"/>
          <w:numId w:val="40"/>
        </w:numPr>
        <w:tabs>
          <w:tab w:val="left" w:pos="1194"/>
        </w:tabs>
        <w:ind w:right="247" w:firstLine="566"/>
        <w:rPr>
          <w:rFonts w:ascii="Symbol" w:hAnsi="Symbol"/>
          <w:sz w:val="28"/>
        </w:rPr>
      </w:pPr>
      <w:r>
        <w:rPr>
          <w:sz w:val="28"/>
        </w:rPr>
        <w:t xml:space="preserve">установление смысловых связей в несложных по содержанию и </w:t>
      </w:r>
      <w:r>
        <w:rPr>
          <w:sz w:val="28"/>
        </w:rPr>
        <w:lastRenderedPageBreak/>
        <w:t>структуре предложениях (не более 4-5 слов) по вопросам учителя, опорной схеме;</w:t>
      </w:r>
    </w:p>
    <w:p w:rsidR="003A1EAF" w:rsidRDefault="00556446">
      <w:pPr>
        <w:pStyle w:val="a4"/>
        <w:numPr>
          <w:ilvl w:val="1"/>
          <w:numId w:val="40"/>
        </w:numPr>
        <w:tabs>
          <w:tab w:val="left" w:pos="1194"/>
        </w:tabs>
        <w:ind w:right="254" w:firstLine="566"/>
        <w:rPr>
          <w:rFonts w:ascii="Symbol" w:hAnsi="Symbol"/>
          <w:sz w:val="28"/>
        </w:rPr>
      </w:pPr>
      <w:r>
        <w:rPr>
          <w:sz w:val="28"/>
        </w:rPr>
        <w:t>нахождение главных и второстепенных членов предложения с использованием опорных</w:t>
      </w:r>
      <w:r>
        <w:rPr>
          <w:spacing w:val="-4"/>
          <w:sz w:val="28"/>
        </w:rPr>
        <w:t xml:space="preserve"> </w:t>
      </w:r>
      <w:r>
        <w:rPr>
          <w:sz w:val="28"/>
        </w:rPr>
        <w:t>схем;</w:t>
      </w:r>
    </w:p>
    <w:p w:rsidR="003A1EAF" w:rsidRDefault="00556446">
      <w:pPr>
        <w:pStyle w:val="a4"/>
        <w:numPr>
          <w:ilvl w:val="1"/>
          <w:numId w:val="40"/>
        </w:numPr>
        <w:tabs>
          <w:tab w:val="left" w:pos="1194"/>
        </w:tabs>
        <w:ind w:right="255" w:firstLine="566"/>
        <w:rPr>
          <w:rFonts w:ascii="Symbol" w:hAnsi="Symbol"/>
          <w:sz w:val="28"/>
        </w:rPr>
      </w:pPr>
      <w:r>
        <w:rPr>
          <w:sz w:val="28"/>
        </w:rPr>
        <w:t>составление предложений с однородными членами с опорой на образец;</w:t>
      </w:r>
    </w:p>
    <w:p w:rsidR="003A1EAF" w:rsidRDefault="00556446">
      <w:pPr>
        <w:pStyle w:val="a4"/>
        <w:numPr>
          <w:ilvl w:val="1"/>
          <w:numId w:val="40"/>
        </w:numPr>
        <w:tabs>
          <w:tab w:val="left" w:pos="1194"/>
        </w:tabs>
        <w:spacing w:line="342" w:lineRule="exact"/>
        <w:ind w:left="1194"/>
        <w:rPr>
          <w:rFonts w:ascii="Symbol" w:hAnsi="Symbol"/>
          <w:sz w:val="28"/>
        </w:rPr>
      </w:pPr>
      <w:r>
        <w:rPr>
          <w:sz w:val="28"/>
        </w:rPr>
        <w:t>составление предложений, разных по интонации с опорой на</w:t>
      </w:r>
      <w:r>
        <w:rPr>
          <w:spacing w:val="-17"/>
          <w:sz w:val="28"/>
        </w:rPr>
        <w:t xml:space="preserve"> </w:t>
      </w:r>
      <w:r>
        <w:rPr>
          <w:sz w:val="28"/>
        </w:rPr>
        <w:t>образец;</w:t>
      </w:r>
    </w:p>
    <w:p w:rsidR="003A1EAF" w:rsidRDefault="00556446">
      <w:pPr>
        <w:pStyle w:val="a4"/>
        <w:numPr>
          <w:ilvl w:val="1"/>
          <w:numId w:val="40"/>
        </w:numPr>
        <w:tabs>
          <w:tab w:val="left" w:pos="1194"/>
        </w:tabs>
        <w:ind w:right="254" w:firstLine="566"/>
        <w:jc w:val="left"/>
        <w:rPr>
          <w:rFonts w:ascii="Symbol" w:hAnsi="Symbol"/>
          <w:sz w:val="28"/>
        </w:rPr>
      </w:pPr>
      <w:r>
        <w:rPr>
          <w:sz w:val="28"/>
        </w:rPr>
        <w:t>различение предложений (с помощью учителя) различных по цели высказывания;</w:t>
      </w:r>
    </w:p>
    <w:p w:rsidR="003A1EAF" w:rsidRDefault="00556446">
      <w:pPr>
        <w:pStyle w:val="a4"/>
        <w:numPr>
          <w:ilvl w:val="1"/>
          <w:numId w:val="40"/>
        </w:numPr>
        <w:tabs>
          <w:tab w:val="left" w:pos="1194"/>
        </w:tabs>
        <w:ind w:right="255" w:firstLine="566"/>
        <w:jc w:val="left"/>
        <w:rPr>
          <w:rFonts w:ascii="Symbol" w:hAnsi="Symbol"/>
          <w:sz w:val="28"/>
        </w:rPr>
      </w:pPr>
      <w:r>
        <w:rPr>
          <w:sz w:val="28"/>
        </w:rPr>
        <w:t>отбор фактического материала, необходимого для раскрытия темы текста;</w:t>
      </w:r>
    </w:p>
    <w:p w:rsidR="003A1EAF" w:rsidRDefault="00556446">
      <w:pPr>
        <w:pStyle w:val="a4"/>
        <w:numPr>
          <w:ilvl w:val="1"/>
          <w:numId w:val="40"/>
        </w:numPr>
        <w:tabs>
          <w:tab w:val="left" w:pos="1194"/>
          <w:tab w:val="left" w:pos="2183"/>
          <w:tab w:val="left" w:pos="4122"/>
          <w:tab w:val="left" w:pos="5720"/>
          <w:tab w:val="left" w:pos="7724"/>
          <w:tab w:val="left" w:pos="8438"/>
        </w:tabs>
        <w:ind w:right="253" w:firstLine="566"/>
        <w:jc w:val="left"/>
        <w:rPr>
          <w:rFonts w:ascii="Symbol" w:hAnsi="Symbol"/>
          <w:sz w:val="28"/>
        </w:rPr>
      </w:pPr>
      <w:r>
        <w:rPr>
          <w:sz w:val="28"/>
        </w:rPr>
        <w:t>отбор</w:t>
      </w:r>
      <w:r>
        <w:rPr>
          <w:sz w:val="28"/>
        </w:rPr>
        <w:tab/>
        <w:t>фактического</w:t>
      </w:r>
      <w:r>
        <w:rPr>
          <w:sz w:val="28"/>
        </w:rPr>
        <w:tab/>
        <w:t>материала,</w:t>
      </w:r>
      <w:r>
        <w:rPr>
          <w:sz w:val="28"/>
        </w:rPr>
        <w:tab/>
        <w:t>необходимого</w:t>
      </w:r>
      <w:r>
        <w:rPr>
          <w:sz w:val="28"/>
        </w:rPr>
        <w:tab/>
        <w:t>для</w:t>
      </w:r>
      <w:r>
        <w:rPr>
          <w:sz w:val="28"/>
        </w:rPr>
        <w:tab/>
      </w:r>
      <w:r>
        <w:rPr>
          <w:spacing w:val="-3"/>
          <w:sz w:val="28"/>
        </w:rPr>
        <w:t xml:space="preserve">раскрытия </w:t>
      </w:r>
      <w:r>
        <w:rPr>
          <w:sz w:val="28"/>
        </w:rPr>
        <w:t>основной мысли текста (с помощью</w:t>
      </w:r>
      <w:r>
        <w:rPr>
          <w:spacing w:val="-3"/>
          <w:sz w:val="28"/>
        </w:rPr>
        <w:t xml:space="preserve"> </w:t>
      </w:r>
      <w:r>
        <w:rPr>
          <w:sz w:val="28"/>
        </w:rPr>
        <w:t>учителя);</w:t>
      </w:r>
    </w:p>
    <w:p w:rsidR="003A1EAF" w:rsidRDefault="00556446">
      <w:pPr>
        <w:pStyle w:val="a4"/>
        <w:numPr>
          <w:ilvl w:val="1"/>
          <w:numId w:val="40"/>
        </w:numPr>
        <w:tabs>
          <w:tab w:val="left" w:pos="1194"/>
        </w:tabs>
        <w:spacing w:before="74" w:line="242" w:lineRule="auto"/>
        <w:ind w:right="251" w:firstLine="566"/>
        <w:rPr>
          <w:rFonts w:ascii="Symbol" w:hAnsi="Symbol"/>
          <w:sz w:val="24"/>
        </w:rPr>
      </w:pPr>
      <w:r>
        <w:rPr>
          <w:sz w:val="28"/>
        </w:rPr>
        <w:t>выбор одного заголовка из нескольких предложенных, соответствующих теме и основной мысли</w:t>
      </w:r>
      <w:r>
        <w:rPr>
          <w:spacing w:val="-1"/>
          <w:sz w:val="28"/>
        </w:rPr>
        <w:t xml:space="preserve"> </w:t>
      </w:r>
      <w:r>
        <w:rPr>
          <w:sz w:val="28"/>
        </w:rPr>
        <w:t>текста;</w:t>
      </w:r>
    </w:p>
    <w:p w:rsidR="003A1EAF" w:rsidRDefault="00556446">
      <w:pPr>
        <w:pStyle w:val="a4"/>
        <w:numPr>
          <w:ilvl w:val="1"/>
          <w:numId w:val="40"/>
        </w:numPr>
        <w:tabs>
          <w:tab w:val="left" w:pos="1194"/>
        </w:tabs>
        <w:spacing w:line="317" w:lineRule="exact"/>
        <w:ind w:left="1194"/>
        <w:rPr>
          <w:rFonts w:ascii="Symbol" w:hAnsi="Symbol"/>
          <w:sz w:val="24"/>
        </w:rPr>
      </w:pPr>
      <w:r>
        <w:rPr>
          <w:sz w:val="24"/>
        </w:rPr>
        <w:t>о</w:t>
      </w:r>
      <w:r>
        <w:rPr>
          <w:sz w:val="28"/>
        </w:rPr>
        <w:t>формление всех видов изученных деловых</w:t>
      </w:r>
      <w:r>
        <w:rPr>
          <w:spacing w:val="-16"/>
          <w:sz w:val="28"/>
        </w:rPr>
        <w:t xml:space="preserve"> </w:t>
      </w:r>
      <w:r>
        <w:rPr>
          <w:sz w:val="28"/>
        </w:rPr>
        <w:t>бумаг;</w:t>
      </w:r>
    </w:p>
    <w:p w:rsidR="003A1EAF" w:rsidRDefault="00556446">
      <w:pPr>
        <w:pStyle w:val="a4"/>
        <w:numPr>
          <w:ilvl w:val="1"/>
          <w:numId w:val="40"/>
        </w:numPr>
        <w:tabs>
          <w:tab w:val="left" w:pos="1194"/>
        </w:tabs>
        <w:ind w:right="254" w:firstLine="566"/>
        <w:rPr>
          <w:rFonts w:ascii="Symbol" w:hAnsi="Symbol"/>
          <w:sz w:val="24"/>
        </w:rPr>
      </w:pPr>
      <w:r>
        <w:rPr>
          <w:sz w:val="24"/>
        </w:rPr>
        <w:t>п</w:t>
      </w:r>
      <w:r>
        <w:rPr>
          <w:sz w:val="28"/>
        </w:rPr>
        <w:t>исьмо изложений повествовательных текстов и текстов с элементами описания и рассуждения после предварительного разбора (до 70</w:t>
      </w:r>
      <w:r>
        <w:rPr>
          <w:spacing w:val="-20"/>
          <w:sz w:val="28"/>
        </w:rPr>
        <w:t xml:space="preserve"> </w:t>
      </w:r>
      <w:r>
        <w:rPr>
          <w:sz w:val="28"/>
        </w:rPr>
        <w:t>слов);</w:t>
      </w:r>
    </w:p>
    <w:p w:rsidR="003A1EAF" w:rsidRDefault="00556446">
      <w:pPr>
        <w:pStyle w:val="a4"/>
        <w:numPr>
          <w:ilvl w:val="1"/>
          <w:numId w:val="40"/>
        </w:numPr>
        <w:tabs>
          <w:tab w:val="left" w:pos="1194"/>
        </w:tabs>
        <w:spacing w:before="1"/>
        <w:ind w:right="249" w:firstLine="566"/>
        <w:rPr>
          <w:rFonts w:ascii="Symbol" w:hAnsi="Symbol"/>
          <w:sz w:val="28"/>
        </w:rPr>
      </w:pPr>
      <w:r>
        <w:rPr>
          <w:sz w:val="24"/>
        </w:rPr>
        <w:t>п</w:t>
      </w:r>
      <w:r>
        <w:rPr>
          <w:sz w:val="28"/>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w:t>
      </w:r>
      <w:r>
        <w:rPr>
          <w:spacing w:val="-14"/>
          <w:sz w:val="28"/>
        </w:rPr>
        <w:t xml:space="preserve"> </w:t>
      </w:r>
      <w:r>
        <w:rPr>
          <w:sz w:val="28"/>
        </w:rPr>
        <w:t>слов).</w:t>
      </w:r>
    </w:p>
    <w:p w:rsidR="003A1EAF" w:rsidRDefault="003A1EAF">
      <w:pPr>
        <w:pStyle w:val="a3"/>
        <w:ind w:left="0" w:firstLine="0"/>
        <w:jc w:val="left"/>
        <w:rPr>
          <w:sz w:val="20"/>
        </w:rPr>
      </w:pPr>
    </w:p>
    <w:p w:rsidR="003A1EAF" w:rsidRDefault="00556446">
      <w:pPr>
        <w:pStyle w:val="Heading1"/>
        <w:spacing w:before="89"/>
        <w:ind w:right="736"/>
        <w:jc w:val="center"/>
      </w:pPr>
      <w:r>
        <w:t>Чтение</w:t>
      </w:r>
    </w:p>
    <w:p w:rsidR="003A1EAF" w:rsidRDefault="00556446">
      <w:pPr>
        <w:pStyle w:val="a3"/>
        <w:ind w:left="0" w:right="4984" w:firstLine="0"/>
        <w:jc w:val="center"/>
      </w:pPr>
      <w:r>
        <w:rPr>
          <w:spacing w:val="-71"/>
          <w:u w:val="single"/>
        </w:rPr>
        <w:t xml:space="preserve"> </w:t>
      </w:r>
      <w:r>
        <w:rPr>
          <w:u w:val="single"/>
        </w:rPr>
        <w:t>Минимальный уровень</w:t>
      </w:r>
      <w:r>
        <w:t>:</w:t>
      </w:r>
    </w:p>
    <w:p w:rsidR="003A1EAF" w:rsidRDefault="00556446">
      <w:pPr>
        <w:pStyle w:val="a4"/>
        <w:numPr>
          <w:ilvl w:val="1"/>
          <w:numId w:val="40"/>
        </w:numPr>
        <w:tabs>
          <w:tab w:val="left" w:pos="1194"/>
        </w:tabs>
        <w:spacing w:before="2"/>
        <w:ind w:right="251" w:firstLine="566"/>
        <w:rPr>
          <w:rFonts w:ascii="Symbol" w:hAnsi="Symbol"/>
          <w:sz w:val="28"/>
        </w:rPr>
      </w:pPr>
      <w:r>
        <w:rPr>
          <w:sz w:val="28"/>
        </w:rPr>
        <w:t>правильное, осознанное чтение в темпе, приближенном к темпу устной речи, доступных по содержанию текстов (после предварительной подготовки);</w:t>
      </w:r>
    </w:p>
    <w:p w:rsidR="003A1EAF" w:rsidRDefault="00556446">
      <w:pPr>
        <w:pStyle w:val="a4"/>
        <w:numPr>
          <w:ilvl w:val="1"/>
          <w:numId w:val="40"/>
        </w:numPr>
        <w:tabs>
          <w:tab w:val="left" w:pos="1194"/>
        </w:tabs>
        <w:spacing w:line="341" w:lineRule="exact"/>
        <w:ind w:left="1194"/>
        <w:rPr>
          <w:rFonts w:ascii="Symbol" w:hAnsi="Symbol"/>
          <w:sz w:val="28"/>
        </w:rPr>
      </w:pPr>
      <w:r>
        <w:rPr>
          <w:sz w:val="28"/>
        </w:rPr>
        <w:t>определение темы произведения (под руководством</w:t>
      </w:r>
      <w:r>
        <w:rPr>
          <w:spacing w:val="-10"/>
          <w:sz w:val="28"/>
        </w:rPr>
        <w:t xml:space="preserve"> </w:t>
      </w:r>
      <w:r>
        <w:rPr>
          <w:sz w:val="28"/>
        </w:rPr>
        <w:t>учителя);</w:t>
      </w:r>
    </w:p>
    <w:p w:rsidR="003A1EAF" w:rsidRDefault="00556446">
      <w:pPr>
        <w:pStyle w:val="a4"/>
        <w:numPr>
          <w:ilvl w:val="1"/>
          <w:numId w:val="40"/>
        </w:numPr>
        <w:tabs>
          <w:tab w:val="left" w:pos="1194"/>
          <w:tab w:val="left" w:pos="2350"/>
          <w:tab w:val="left" w:pos="2949"/>
          <w:tab w:val="left" w:pos="4292"/>
          <w:tab w:val="left" w:pos="5564"/>
          <w:tab w:val="left" w:pos="6178"/>
          <w:tab w:val="left" w:pos="8200"/>
        </w:tabs>
        <w:ind w:right="247" w:firstLine="566"/>
        <w:jc w:val="left"/>
        <w:rPr>
          <w:rFonts w:ascii="Symbol" w:hAnsi="Symbol"/>
          <w:sz w:val="28"/>
        </w:rPr>
      </w:pPr>
      <w:r>
        <w:rPr>
          <w:sz w:val="28"/>
        </w:rPr>
        <w:t>ответы</w:t>
      </w:r>
      <w:r>
        <w:rPr>
          <w:sz w:val="28"/>
        </w:rPr>
        <w:tab/>
        <w:t>на</w:t>
      </w:r>
      <w:r>
        <w:rPr>
          <w:sz w:val="28"/>
        </w:rPr>
        <w:tab/>
        <w:t>вопросы</w:t>
      </w:r>
      <w:r>
        <w:rPr>
          <w:sz w:val="28"/>
        </w:rPr>
        <w:tab/>
        <w:t>учителя</w:t>
      </w:r>
      <w:r>
        <w:rPr>
          <w:sz w:val="28"/>
        </w:rPr>
        <w:tab/>
        <w:t>по</w:t>
      </w:r>
      <w:r>
        <w:rPr>
          <w:sz w:val="28"/>
        </w:rPr>
        <w:tab/>
        <w:t>фактическому</w:t>
      </w:r>
      <w:r>
        <w:rPr>
          <w:sz w:val="28"/>
        </w:rPr>
        <w:tab/>
      </w:r>
      <w:r>
        <w:rPr>
          <w:spacing w:val="-3"/>
          <w:sz w:val="28"/>
        </w:rPr>
        <w:t xml:space="preserve">содержанию </w:t>
      </w:r>
      <w:r>
        <w:rPr>
          <w:sz w:val="28"/>
        </w:rPr>
        <w:t>произведения своими</w:t>
      </w:r>
      <w:r>
        <w:rPr>
          <w:spacing w:val="-1"/>
          <w:sz w:val="28"/>
        </w:rPr>
        <w:t xml:space="preserve"> </w:t>
      </w:r>
      <w:r>
        <w:rPr>
          <w:sz w:val="28"/>
        </w:rPr>
        <w:t>словами;</w:t>
      </w:r>
    </w:p>
    <w:p w:rsidR="003A1EAF" w:rsidRDefault="00556446">
      <w:pPr>
        <w:pStyle w:val="a4"/>
        <w:numPr>
          <w:ilvl w:val="1"/>
          <w:numId w:val="40"/>
        </w:numPr>
        <w:tabs>
          <w:tab w:val="left" w:pos="1194"/>
        </w:tabs>
        <w:ind w:right="247" w:firstLine="566"/>
        <w:jc w:val="left"/>
        <w:rPr>
          <w:rFonts w:ascii="Symbol" w:hAnsi="Symbol"/>
          <w:sz w:val="28"/>
        </w:rPr>
      </w:pPr>
      <w:r>
        <w:rPr>
          <w:sz w:val="28"/>
        </w:rPr>
        <w:t>участие в коллективном составлении словесно-логического плана прочитанного и разобранного под руководством учителя</w:t>
      </w:r>
      <w:r>
        <w:rPr>
          <w:spacing w:val="-9"/>
          <w:sz w:val="28"/>
        </w:rPr>
        <w:t xml:space="preserve"> </w:t>
      </w:r>
      <w:r>
        <w:rPr>
          <w:sz w:val="28"/>
        </w:rPr>
        <w:t>текста;</w:t>
      </w:r>
    </w:p>
    <w:p w:rsidR="003A1EAF" w:rsidRDefault="00556446">
      <w:pPr>
        <w:pStyle w:val="a4"/>
        <w:numPr>
          <w:ilvl w:val="1"/>
          <w:numId w:val="40"/>
        </w:numPr>
        <w:tabs>
          <w:tab w:val="left" w:pos="1194"/>
        </w:tabs>
        <w:ind w:right="253" w:firstLine="566"/>
        <w:jc w:val="left"/>
        <w:rPr>
          <w:rFonts w:ascii="Symbol" w:hAnsi="Symbol"/>
          <w:sz w:val="28"/>
        </w:rPr>
      </w:pPr>
      <w:r>
        <w:rPr>
          <w:sz w:val="28"/>
        </w:rPr>
        <w:t>пересказ текста по частям на основе коллективно составленного плана (с помощью</w:t>
      </w:r>
      <w:r>
        <w:rPr>
          <w:spacing w:val="-4"/>
          <w:sz w:val="28"/>
        </w:rPr>
        <w:t xml:space="preserve"> </w:t>
      </w:r>
      <w:r>
        <w:rPr>
          <w:sz w:val="28"/>
        </w:rPr>
        <w:t>учителя);</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выбор заголовка к пунктам плана из нескольких</w:t>
      </w:r>
      <w:r>
        <w:rPr>
          <w:spacing w:val="-10"/>
          <w:sz w:val="28"/>
        </w:rPr>
        <w:t xml:space="preserve"> </w:t>
      </w:r>
      <w:r>
        <w:rPr>
          <w:sz w:val="28"/>
        </w:rPr>
        <w:t>предложенных;</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установление последовательности событий в</w:t>
      </w:r>
      <w:r>
        <w:rPr>
          <w:spacing w:val="-5"/>
          <w:sz w:val="28"/>
        </w:rPr>
        <w:t xml:space="preserve"> </w:t>
      </w:r>
      <w:r>
        <w:rPr>
          <w:sz w:val="28"/>
        </w:rPr>
        <w:t>произведении;</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определение главных героев</w:t>
      </w:r>
      <w:r>
        <w:rPr>
          <w:spacing w:val="-14"/>
          <w:sz w:val="28"/>
        </w:rPr>
        <w:t xml:space="preserve"> </w:t>
      </w:r>
      <w:r>
        <w:rPr>
          <w:sz w:val="28"/>
        </w:rPr>
        <w:t>текста;</w:t>
      </w:r>
    </w:p>
    <w:p w:rsidR="003A1EAF" w:rsidRDefault="00556446">
      <w:pPr>
        <w:pStyle w:val="a4"/>
        <w:numPr>
          <w:ilvl w:val="1"/>
          <w:numId w:val="40"/>
        </w:numPr>
        <w:tabs>
          <w:tab w:val="left" w:pos="1194"/>
          <w:tab w:val="left" w:pos="3003"/>
          <w:tab w:val="left" w:pos="5017"/>
          <w:tab w:val="left" w:pos="7254"/>
          <w:tab w:val="left" w:pos="8254"/>
          <w:tab w:val="left" w:pos="8882"/>
        </w:tabs>
        <w:ind w:right="254" w:firstLine="566"/>
        <w:jc w:val="left"/>
        <w:rPr>
          <w:rFonts w:ascii="Symbol" w:hAnsi="Symbol"/>
          <w:sz w:val="28"/>
        </w:rPr>
      </w:pPr>
      <w:r>
        <w:rPr>
          <w:sz w:val="28"/>
        </w:rPr>
        <w:t>составление</w:t>
      </w:r>
      <w:r>
        <w:rPr>
          <w:sz w:val="28"/>
        </w:rPr>
        <w:tab/>
        <w:t>элементарной</w:t>
      </w:r>
      <w:r>
        <w:rPr>
          <w:sz w:val="28"/>
        </w:rPr>
        <w:tab/>
        <w:t>характеристики</w:t>
      </w:r>
      <w:r>
        <w:rPr>
          <w:sz w:val="28"/>
        </w:rPr>
        <w:tab/>
        <w:t>героя</w:t>
      </w:r>
      <w:r>
        <w:rPr>
          <w:sz w:val="28"/>
        </w:rPr>
        <w:tab/>
        <w:t>на</w:t>
      </w:r>
      <w:r>
        <w:rPr>
          <w:sz w:val="28"/>
        </w:rPr>
        <w:tab/>
      </w:r>
      <w:r>
        <w:rPr>
          <w:spacing w:val="-5"/>
          <w:sz w:val="28"/>
        </w:rPr>
        <w:t xml:space="preserve">основе </w:t>
      </w:r>
      <w:r>
        <w:rPr>
          <w:sz w:val="28"/>
        </w:rPr>
        <w:t>предложенного плана и по вопросам</w:t>
      </w:r>
      <w:r>
        <w:rPr>
          <w:spacing w:val="-5"/>
          <w:sz w:val="28"/>
        </w:rPr>
        <w:t xml:space="preserve"> </w:t>
      </w:r>
      <w:r>
        <w:rPr>
          <w:sz w:val="28"/>
        </w:rPr>
        <w:t>учителя;</w:t>
      </w:r>
    </w:p>
    <w:p w:rsidR="003A1EAF" w:rsidRDefault="00556446">
      <w:pPr>
        <w:pStyle w:val="a4"/>
        <w:numPr>
          <w:ilvl w:val="1"/>
          <w:numId w:val="40"/>
        </w:numPr>
        <w:tabs>
          <w:tab w:val="left" w:pos="1194"/>
        </w:tabs>
        <w:ind w:right="255" w:firstLine="566"/>
        <w:jc w:val="left"/>
        <w:rPr>
          <w:rFonts w:ascii="Symbol" w:hAnsi="Symbol"/>
          <w:sz w:val="28"/>
        </w:rPr>
      </w:pPr>
      <w:r>
        <w:rPr>
          <w:sz w:val="28"/>
        </w:rPr>
        <w:t>нахождение в тексте незнакомых слов и выражений, объяснение их значения с помощью</w:t>
      </w:r>
      <w:r>
        <w:rPr>
          <w:spacing w:val="-2"/>
          <w:sz w:val="28"/>
        </w:rPr>
        <w:t xml:space="preserve"> </w:t>
      </w:r>
      <w:r>
        <w:rPr>
          <w:sz w:val="28"/>
        </w:rPr>
        <w:t>учителя;</w:t>
      </w:r>
    </w:p>
    <w:p w:rsidR="003A1EAF" w:rsidRDefault="00556446">
      <w:pPr>
        <w:pStyle w:val="a4"/>
        <w:numPr>
          <w:ilvl w:val="1"/>
          <w:numId w:val="40"/>
        </w:numPr>
        <w:tabs>
          <w:tab w:val="left" w:pos="1194"/>
        </w:tabs>
        <w:spacing w:line="340" w:lineRule="exact"/>
        <w:ind w:left="1194"/>
        <w:jc w:val="left"/>
        <w:rPr>
          <w:rFonts w:ascii="Symbol" w:hAnsi="Symbol"/>
          <w:sz w:val="28"/>
        </w:rPr>
      </w:pPr>
      <w:r>
        <w:rPr>
          <w:sz w:val="28"/>
        </w:rPr>
        <w:t>заучивание стихотворений наизусть</w:t>
      </w:r>
      <w:r>
        <w:rPr>
          <w:spacing w:val="-5"/>
          <w:sz w:val="28"/>
        </w:rPr>
        <w:t xml:space="preserve"> </w:t>
      </w:r>
      <w:r>
        <w:rPr>
          <w:sz w:val="28"/>
        </w:rPr>
        <w:t>(7-9);</w:t>
      </w:r>
    </w:p>
    <w:p w:rsidR="003A1EAF" w:rsidRDefault="00556446">
      <w:pPr>
        <w:pStyle w:val="a4"/>
        <w:numPr>
          <w:ilvl w:val="1"/>
          <w:numId w:val="40"/>
        </w:numPr>
        <w:tabs>
          <w:tab w:val="left" w:pos="1194"/>
        </w:tabs>
        <w:ind w:right="249" w:firstLine="566"/>
        <w:rPr>
          <w:rFonts w:ascii="Symbol" w:hAnsi="Symbol"/>
          <w:sz w:val="28"/>
        </w:rPr>
      </w:pPr>
      <w:r>
        <w:rPr>
          <w:sz w:val="28"/>
        </w:rPr>
        <w:t xml:space="preserve">самостоятельное чтение небольших по объему и несложных по содержанию произведений для внеклассного чтения, выполнение посильных </w:t>
      </w:r>
      <w:r>
        <w:rPr>
          <w:sz w:val="28"/>
        </w:rPr>
        <w:lastRenderedPageBreak/>
        <w:t>заданий.</w:t>
      </w:r>
    </w:p>
    <w:p w:rsidR="003A1EAF" w:rsidRDefault="00556446">
      <w:pPr>
        <w:pStyle w:val="a3"/>
        <w:spacing w:line="320" w:lineRule="exact"/>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 w:val="left" w:pos="2831"/>
          <w:tab w:val="left" w:pos="4395"/>
          <w:tab w:val="left" w:pos="4754"/>
          <w:tab w:val="left" w:pos="5752"/>
          <w:tab w:val="left" w:pos="6775"/>
          <w:tab w:val="left" w:pos="7733"/>
          <w:tab w:val="left" w:pos="8069"/>
        </w:tabs>
        <w:ind w:right="252" w:firstLine="566"/>
        <w:jc w:val="left"/>
        <w:rPr>
          <w:rFonts w:ascii="Symbol" w:hAnsi="Symbol"/>
          <w:sz w:val="28"/>
        </w:rPr>
      </w:pPr>
      <w:r>
        <w:rPr>
          <w:sz w:val="24"/>
        </w:rPr>
        <w:t>п</w:t>
      </w:r>
      <w:r>
        <w:rPr>
          <w:sz w:val="28"/>
        </w:rPr>
        <w:t>равильное,</w:t>
      </w:r>
      <w:r>
        <w:rPr>
          <w:sz w:val="28"/>
        </w:rPr>
        <w:tab/>
        <w:t>осознанное</w:t>
      </w:r>
      <w:r>
        <w:rPr>
          <w:sz w:val="28"/>
        </w:rPr>
        <w:tab/>
        <w:t>и</w:t>
      </w:r>
      <w:r>
        <w:rPr>
          <w:sz w:val="28"/>
        </w:rPr>
        <w:tab/>
        <w:t>беглое</w:t>
      </w:r>
      <w:r>
        <w:rPr>
          <w:sz w:val="28"/>
        </w:rPr>
        <w:tab/>
        <w:t>чтение</w:t>
      </w:r>
      <w:r>
        <w:rPr>
          <w:sz w:val="28"/>
        </w:rPr>
        <w:tab/>
        <w:t>вслух,</w:t>
      </w:r>
      <w:r>
        <w:rPr>
          <w:sz w:val="28"/>
        </w:rPr>
        <w:tab/>
        <w:t>с</w:t>
      </w:r>
      <w:r>
        <w:rPr>
          <w:sz w:val="28"/>
        </w:rPr>
        <w:tab/>
      </w:r>
      <w:r>
        <w:rPr>
          <w:spacing w:val="-1"/>
          <w:sz w:val="28"/>
        </w:rPr>
        <w:t xml:space="preserve">соблюдением </w:t>
      </w:r>
      <w:r>
        <w:rPr>
          <w:sz w:val="28"/>
        </w:rPr>
        <w:t>некоторых усвоенных норм</w:t>
      </w:r>
      <w:r>
        <w:rPr>
          <w:spacing w:val="-8"/>
          <w:sz w:val="28"/>
        </w:rPr>
        <w:t xml:space="preserve"> </w:t>
      </w:r>
      <w:r>
        <w:rPr>
          <w:sz w:val="28"/>
        </w:rPr>
        <w:t>орфоэпии;</w:t>
      </w:r>
    </w:p>
    <w:p w:rsidR="003A1EAF" w:rsidRDefault="00556446">
      <w:pPr>
        <w:pStyle w:val="a4"/>
        <w:numPr>
          <w:ilvl w:val="1"/>
          <w:numId w:val="40"/>
        </w:numPr>
        <w:tabs>
          <w:tab w:val="left" w:pos="1194"/>
          <w:tab w:val="left" w:pos="2230"/>
          <w:tab w:val="left" w:pos="2711"/>
          <w:tab w:val="left" w:pos="3932"/>
          <w:tab w:val="left" w:pos="5085"/>
          <w:tab w:val="left" w:pos="6162"/>
          <w:tab w:val="left" w:pos="7360"/>
          <w:tab w:val="left" w:pos="7717"/>
          <w:tab w:val="left" w:pos="8909"/>
        </w:tabs>
        <w:ind w:right="252" w:firstLine="566"/>
        <w:jc w:val="left"/>
        <w:rPr>
          <w:rFonts w:ascii="Symbol" w:hAnsi="Symbol"/>
          <w:sz w:val="28"/>
        </w:rPr>
      </w:pPr>
      <w:r>
        <w:rPr>
          <w:sz w:val="28"/>
        </w:rPr>
        <w:t>ответы</w:t>
      </w:r>
      <w:r>
        <w:rPr>
          <w:sz w:val="28"/>
        </w:rPr>
        <w:tab/>
        <w:t>на</w:t>
      </w:r>
      <w:r>
        <w:rPr>
          <w:sz w:val="28"/>
        </w:rPr>
        <w:tab/>
        <w:t>вопросы</w:t>
      </w:r>
      <w:r>
        <w:rPr>
          <w:sz w:val="28"/>
        </w:rPr>
        <w:tab/>
        <w:t>учителя</w:t>
      </w:r>
      <w:r>
        <w:rPr>
          <w:sz w:val="28"/>
        </w:rPr>
        <w:tab/>
        <w:t>своими</w:t>
      </w:r>
      <w:r>
        <w:rPr>
          <w:sz w:val="28"/>
        </w:rPr>
        <w:tab/>
        <w:t>словами</w:t>
      </w:r>
      <w:r>
        <w:rPr>
          <w:sz w:val="28"/>
        </w:rPr>
        <w:tab/>
        <w:t>и</w:t>
      </w:r>
      <w:r>
        <w:rPr>
          <w:sz w:val="28"/>
        </w:rPr>
        <w:tab/>
        <w:t>словами</w:t>
      </w:r>
      <w:r>
        <w:rPr>
          <w:sz w:val="28"/>
        </w:rPr>
        <w:tab/>
      </w:r>
      <w:r>
        <w:rPr>
          <w:spacing w:val="-4"/>
          <w:sz w:val="28"/>
        </w:rPr>
        <w:t xml:space="preserve">автора </w:t>
      </w:r>
      <w:r>
        <w:rPr>
          <w:sz w:val="28"/>
        </w:rPr>
        <w:t>(выборочное</w:t>
      </w:r>
      <w:r>
        <w:rPr>
          <w:spacing w:val="-1"/>
          <w:sz w:val="28"/>
        </w:rPr>
        <w:t xml:space="preserve"> </w:t>
      </w:r>
      <w:r>
        <w:rPr>
          <w:sz w:val="28"/>
        </w:rPr>
        <w:t>чтение);</w:t>
      </w:r>
    </w:p>
    <w:p w:rsidR="003A1EAF" w:rsidRDefault="00556446">
      <w:pPr>
        <w:pStyle w:val="a4"/>
        <w:numPr>
          <w:ilvl w:val="1"/>
          <w:numId w:val="40"/>
        </w:numPr>
        <w:tabs>
          <w:tab w:val="left" w:pos="1194"/>
        </w:tabs>
        <w:spacing w:line="340" w:lineRule="exact"/>
        <w:ind w:left="1194"/>
        <w:jc w:val="left"/>
        <w:rPr>
          <w:rFonts w:ascii="Symbol" w:hAnsi="Symbol"/>
          <w:sz w:val="28"/>
        </w:rPr>
      </w:pPr>
      <w:r>
        <w:rPr>
          <w:sz w:val="28"/>
        </w:rPr>
        <w:t>определение темы художественного</w:t>
      </w:r>
      <w:r>
        <w:rPr>
          <w:spacing w:val="-7"/>
          <w:sz w:val="28"/>
        </w:rPr>
        <w:t xml:space="preserve"> </w:t>
      </w:r>
      <w:r>
        <w:rPr>
          <w:sz w:val="28"/>
        </w:rPr>
        <w:t>произведения;</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определение основной мысли произведения (с помощью</w:t>
      </w:r>
      <w:r>
        <w:rPr>
          <w:spacing w:val="-16"/>
          <w:sz w:val="28"/>
        </w:rPr>
        <w:t xml:space="preserve"> </w:t>
      </w:r>
      <w:r>
        <w:rPr>
          <w:sz w:val="28"/>
        </w:rPr>
        <w:t>учителя);</w:t>
      </w:r>
    </w:p>
    <w:p w:rsidR="003A1EAF" w:rsidRDefault="00556446">
      <w:pPr>
        <w:pStyle w:val="a4"/>
        <w:numPr>
          <w:ilvl w:val="1"/>
          <w:numId w:val="40"/>
        </w:numPr>
        <w:tabs>
          <w:tab w:val="left" w:pos="1194"/>
          <w:tab w:val="left" w:pos="3425"/>
          <w:tab w:val="left" w:pos="4603"/>
          <w:tab w:val="left" w:pos="5099"/>
          <w:tab w:val="left" w:pos="5982"/>
          <w:tab w:val="left" w:pos="7620"/>
          <w:tab w:val="left" w:pos="8133"/>
          <w:tab w:val="left" w:pos="9541"/>
        </w:tabs>
        <w:ind w:right="252" w:firstLine="566"/>
        <w:jc w:val="left"/>
        <w:rPr>
          <w:rFonts w:ascii="Symbol" w:hAnsi="Symbol"/>
          <w:sz w:val="28"/>
        </w:rPr>
      </w:pPr>
      <w:r>
        <w:rPr>
          <w:sz w:val="28"/>
        </w:rPr>
        <w:t>самостоятельное</w:t>
      </w:r>
      <w:r>
        <w:rPr>
          <w:sz w:val="28"/>
        </w:rPr>
        <w:tab/>
        <w:t>деление</w:t>
      </w:r>
      <w:r>
        <w:rPr>
          <w:sz w:val="28"/>
        </w:rPr>
        <w:tab/>
        <w:t>на</w:t>
      </w:r>
      <w:r>
        <w:rPr>
          <w:sz w:val="28"/>
        </w:rPr>
        <w:tab/>
        <w:t>части</w:t>
      </w:r>
      <w:r>
        <w:rPr>
          <w:sz w:val="28"/>
        </w:rPr>
        <w:tab/>
        <w:t>несложного</w:t>
      </w:r>
      <w:r>
        <w:rPr>
          <w:sz w:val="28"/>
        </w:rPr>
        <w:tab/>
        <w:t>по</w:t>
      </w:r>
      <w:r>
        <w:rPr>
          <w:sz w:val="28"/>
        </w:rPr>
        <w:tab/>
        <w:t>структуре</w:t>
      </w:r>
      <w:r>
        <w:rPr>
          <w:sz w:val="28"/>
        </w:rPr>
        <w:tab/>
      </w:r>
      <w:r>
        <w:rPr>
          <w:spacing w:val="-17"/>
          <w:sz w:val="28"/>
        </w:rPr>
        <w:t xml:space="preserve">и </w:t>
      </w:r>
      <w:r>
        <w:rPr>
          <w:sz w:val="28"/>
        </w:rPr>
        <w:t>содержанию</w:t>
      </w:r>
      <w:r>
        <w:rPr>
          <w:spacing w:val="-2"/>
          <w:sz w:val="28"/>
        </w:rPr>
        <w:t xml:space="preserve"> </w:t>
      </w:r>
      <w:r>
        <w:rPr>
          <w:sz w:val="28"/>
        </w:rPr>
        <w:t>текста;</w:t>
      </w:r>
    </w:p>
    <w:p w:rsidR="003A1EAF" w:rsidRDefault="00556446">
      <w:pPr>
        <w:pStyle w:val="a4"/>
        <w:numPr>
          <w:ilvl w:val="1"/>
          <w:numId w:val="40"/>
        </w:numPr>
        <w:tabs>
          <w:tab w:val="left" w:pos="1194"/>
        </w:tabs>
        <w:ind w:left="1194"/>
        <w:jc w:val="left"/>
        <w:rPr>
          <w:rFonts w:ascii="Symbol" w:hAnsi="Symbol"/>
          <w:sz w:val="28"/>
        </w:rPr>
      </w:pPr>
      <w:r>
        <w:rPr>
          <w:sz w:val="28"/>
        </w:rPr>
        <w:t>формулировка заголовков пунктов плана (с помощью</w:t>
      </w:r>
      <w:r>
        <w:rPr>
          <w:spacing w:val="-14"/>
          <w:sz w:val="28"/>
        </w:rPr>
        <w:t xml:space="preserve"> </w:t>
      </w:r>
      <w:r>
        <w:rPr>
          <w:sz w:val="28"/>
        </w:rPr>
        <w:t>учителя);</w:t>
      </w:r>
    </w:p>
    <w:p w:rsidR="003A1EAF" w:rsidRDefault="00556446">
      <w:pPr>
        <w:pStyle w:val="a4"/>
        <w:numPr>
          <w:ilvl w:val="1"/>
          <w:numId w:val="40"/>
        </w:numPr>
        <w:tabs>
          <w:tab w:val="left" w:pos="1194"/>
          <w:tab w:val="left" w:pos="2802"/>
          <w:tab w:val="left" w:pos="4042"/>
          <w:tab w:val="left" w:pos="4445"/>
          <w:tab w:val="left" w:pos="6645"/>
          <w:tab w:val="left" w:pos="7672"/>
          <w:tab w:val="left" w:pos="9566"/>
        </w:tabs>
        <w:ind w:right="253" w:firstLine="566"/>
        <w:jc w:val="left"/>
        <w:rPr>
          <w:rFonts w:ascii="Symbol" w:hAnsi="Symbol"/>
          <w:sz w:val="28"/>
        </w:rPr>
      </w:pPr>
      <w:r>
        <w:rPr>
          <w:sz w:val="28"/>
        </w:rPr>
        <w:t>различение</w:t>
      </w:r>
      <w:r>
        <w:rPr>
          <w:sz w:val="28"/>
        </w:rPr>
        <w:tab/>
        <w:t>главных</w:t>
      </w:r>
      <w:r>
        <w:rPr>
          <w:sz w:val="28"/>
        </w:rPr>
        <w:tab/>
        <w:t>и</w:t>
      </w:r>
      <w:r>
        <w:rPr>
          <w:sz w:val="28"/>
        </w:rPr>
        <w:tab/>
        <w:t>второстепенных</w:t>
      </w:r>
      <w:r>
        <w:rPr>
          <w:sz w:val="28"/>
        </w:rPr>
        <w:tab/>
        <w:t>героев</w:t>
      </w:r>
      <w:r>
        <w:rPr>
          <w:sz w:val="28"/>
        </w:rPr>
        <w:tab/>
        <w:t>произведения</w:t>
      </w:r>
      <w:r>
        <w:rPr>
          <w:sz w:val="28"/>
        </w:rPr>
        <w:tab/>
      </w:r>
      <w:r>
        <w:rPr>
          <w:spacing w:val="-18"/>
          <w:sz w:val="28"/>
        </w:rPr>
        <w:t xml:space="preserve">с </w:t>
      </w:r>
      <w:r>
        <w:rPr>
          <w:sz w:val="28"/>
        </w:rPr>
        <w:t>элементарным</w:t>
      </w:r>
      <w:r>
        <w:rPr>
          <w:spacing w:val="-4"/>
          <w:sz w:val="28"/>
        </w:rPr>
        <w:t xml:space="preserve"> </w:t>
      </w:r>
      <w:r>
        <w:rPr>
          <w:sz w:val="28"/>
        </w:rPr>
        <w:t>обоснованием;</w:t>
      </w:r>
    </w:p>
    <w:p w:rsidR="003A1EAF" w:rsidRDefault="00556446">
      <w:pPr>
        <w:pStyle w:val="a4"/>
        <w:numPr>
          <w:ilvl w:val="1"/>
          <w:numId w:val="40"/>
        </w:numPr>
        <w:tabs>
          <w:tab w:val="left" w:pos="1194"/>
        </w:tabs>
        <w:spacing w:before="76"/>
        <w:ind w:right="253" w:firstLine="566"/>
        <w:rPr>
          <w:rFonts w:ascii="Symbol" w:hAnsi="Symbol"/>
          <w:sz w:val="28"/>
        </w:rPr>
      </w:pPr>
      <w:r>
        <w:rPr>
          <w:sz w:val="28"/>
        </w:rPr>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w:t>
      </w:r>
      <w:r>
        <w:rPr>
          <w:spacing w:val="-4"/>
          <w:sz w:val="28"/>
        </w:rPr>
        <w:t xml:space="preserve"> </w:t>
      </w:r>
      <w:r>
        <w:rPr>
          <w:sz w:val="28"/>
        </w:rPr>
        <w:t>учителя);</w:t>
      </w:r>
    </w:p>
    <w:p w:rsidR="003A1EAF" w:rsidRDefault="00556446">
      <w:pPr>
        <w:pStyle w:val="a4"/>
        <w:numPr>
          <w:ilvl w:val="1"/>
          <w:numId w:val="40"/>
        </w:numPr>
        <w:tabs>
          <w:tab w:val="left" w:pos="1194"/>
        </w:tabs>
        <w:spacing w:line="342" w:lineRule="exact"/>
        <w:ind w:left="1194"/>
        <w:rPr>
          <w:rFonts w:ascii="Symbol" w:hAnsi="Symbol"/>
          <w:sz w:val="28"/>
        </w:rPr>
      </w:pPr>
      <w:r>
        <w:rPr>
          <w:sz w:val="28"/>
        </w:rPr>
        <w:t>пересказ текста по коллективно составленному</w:t>
      </w:r>
      <w:r>
        <w:rPr>
          <w:spacing w:val="-3"/>
          <w:sz w:val="28"/>
        </w:rPr>
        <w:t xml:space="preserve"> </w:t>
      </w:r>
      <w:r>
        <w:rPr>
          <w:sz w:val="28"/>
        </w:rPr>
        <w:t>плану;</w:t>
      </w:r>
    </w:p>
    <w:p w:rsidR="003A1EAF" w:rsidRDefault="00556446">
      <w:pPr>
        <w:pStyle w:val="a4"/>
        <w:numPr>
          <w:ilvl w:val="1"/>
          <w:numId w:val="40"/>
        </w:numPr>
        <w:tabs>
          <w:tab w:val="left" w:pos="1194"/>
        </w:tabs>
        <w:ind w:right="256" w:firstLine="566"/>
        <w:rPr>
          <w:rFonts w:ascii="Symbol" w:hAnsi="Symbol"/>
          <w:sz w:val="28"/>
        </w:rPr>
      </w:pPr>
      <w:r>
        <w:rPr>
          <w:sz w:val="28"/>
        </w:rPr>
        <w:t>нахождение в тексте непонятных слов и выражений, объяснение их значения и смысла с опорой на</w:t>
      </w:r>
      <w:r>
        <w:rPr>
          <w:spacing w:val="-5"/>
          <w:sz w:val="28"/>
        </w:rPr>
        <w:t xml:space="preserve"> </w:t>
      </w:r>
      <w:r>
        <w:rPr>
          <w:sz w:val="28"/>
        </w:rPr>
        <w:t>контекст;</w:t>
      </w:r>
    </w:p>
    <w:p w:rsidR="003A1EAF" w:rsidRDefault="00556446">
      <w:pPr>
        <w:pStyle w:val="a4"/>
        <w:numPr>
          <w:ilvl w:val="1"/>
          <w:numId w:val="40"/>
        </w:numPr>
        <w:tabs>
          <w:tab w:val="left" w:pos="1194"/>
        </w:tabs>
        <w:ind w:right="251" w:firstLine="566"/>
        <w:rPr>
          <w:rFonts w:ascii="Symbol" w:hAnsi="Symbol"/>
          <w:sz w:val="28"/>
        </w:rPr>
      </w:pPr>
      <w:r>
        <w:rPr>
          <w:sz w:val="28"/>
        </w:rPr>
        <w:t>ориентировка в круге доступного чтения; выбор интересующей литературы (с помощью взрослого); самостоятельное чтение художественной литературы;</w:t>
      </w:r>
    </w:p>
    <w:p w:rsidR="003A1EAF" w:rsidRDefault="00556446">
      <w:pPr>
        <w:pStyle w:val="a4"/>
        <w:numPr>
          <w:ilvl w:val="1"/>
          <w:numId w:val="40"/>
        </w:numPr>
        <w:tabs>
          <w:tab w:val="left" w:pos="1194"/>
        </w:tabs>
        <w:spacing w:line="342" w:lineRule="exact"/>
        <w:ind w:left="1194"/>
        <w:rPr>
          <w:rFonts w:ascii="Symbol" w:hAnsi="Symbol"/>
          <w:sz w:val="28"/>
        </w:rPr>
      </w:pPr>
      <w:r>
        <w:rPr>
          <w:sz w:val="28"/>
        </w:rPr>
        <w:t>знание наизусть 10-12 стихотворений и 1 прозаического</w:t>
      </w:r>
      <w:r>
        <w:rPr>
          <w:spacing w:val="-13"/>
          <w:sz w:val="28"/>
        </w:rPr>
        <w:t xml:space="preserve"> </w:t>
      </w:r>
      <w:r>
        <w:rPr>
          <w:sz w:val="28"/>
        </w:rPr>
        <w:t>отрывка.</w:t>
      </w:r>
    </w:p>
    <w:p w:rsidR="003A1EAF" w:rsidRDefault="003A1EAF">
      <w:pPr>
        <w:pStyle w:val="a3"/>
        <w:ind w:left="0" w:firstLine="0"/>
        <w:jc w:val="left"/>
        <w:rPr>
          <w:sz w:val="20"/>
        </w:rPr>
      </w:pPr>
    </w:p>
    <w:p w:rsidR="003A1EAF" w:rsidRDefault="00556446">
      <w:pPr>
        <w:pStyle w:val="Heading1"/>
        <w:spacing w:before="89"/>
        <w:ind w:right="739"/>
        <w:jc w:val="center"/>
      </w:pPr>
      <w:r>
        <w:t>Математика</w:t>
      </w:r>
    </w:p>
    <w:p w:rsidR="003A1EAF" w:rsidRDefault="00556446">
      <w:pPr>
        <w:pStyle w:val="a3"/>
        <w:ind w:left="0" w:right="4985" w:firstLine="0"/>
        <w:jc w:val="center"/>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s>
        <w:spacing w:before="1"/>
        <w:ind w:right="248" w:firstLine="566"/>
        <w:rPr>
          <w:rFonts w:ascii="Symbol" w:hAnsi="Symbol"/>
          <w:sz w:val="28"/>
        </w:rPr>
      </w:pPr>
      <w:r>
        <w:rPr>
          <w:sz w:val="28"/>
        </w:rPr>
        <w:t>знание числового ряда чисел в пределах 100 000; чтение, запись и сравнение целых чисел в пределах 100</w:t>
      </w:r>
      <w:r>
        <w:rPr>
          <w:spacing w:val="-1"/>
          <w:sz w:val="28"/>
        </w:rPr>
        <w:t xml:space="preserve"> </w:t>
      </w:r>
      <w:r>
        <w:rPr>
          <w:sz w:val="28"/>
        </w:rPr>
        <w:t>000;</w:t>
      </w:r>
    </w:p>
    <w:p w:rsidR="003A1EAF" w:rsidRDefault="00556446">
      <w:pPr>
        <w:pStyle w:val="a4"/>
        <w:numPr>
          <w:ilvl w:val="1"/>
          <w:numId w:val="40"/>
        </w:numPr>
        <w:tabs>
          <w:tab w:val="left" w:pos="1194"/>
        </w:tabs>
        <w:spacing w:line="342" w:lineRule="exact"/>
        <w:ind w:left="1194"/>
        <w:rPr>
          <w:rFonts w:ascii="Symbol" w:hAnsi="Symbol"/>
          <w:sz w:val="28"/>
        </w:rPr>
      </w:pPr>
      <w:r>
        <w:rPr>
          <w:sz w:val="28"/>
        </w:rPr>
        <w:t>знание таблицы сложения однозначных</w:t>
      </w:r>
      <w:r>
        <w:rPr>
          <w:spacing w:val="-5"/>
          <w:sz w:val="28"/>
        </w:rPr>
        <w:t xml:space="preserve"> </w:t>
      </w:r>
      <w:r>
        <w:rPr>
          <w:sz w:val="28"/>
        </w:rPr>
        <w:t>чисел;</w:t>
      </w:r>
    </w:p>
    <w:p w:rsidR="003A1EAF" w:rsidRDefault="00556446">
      <w:pPr>
        <w:pStyle w:val="a4"/>
        <w:numPr>
          <w:ilvl w:val="1"/>
          <w:numId w:val="40"/>
        </w:numPr>
        <w:tabs>
          <w:tab w:val="left" w:pos="1194"/>
        </w:tabs>
        <w:ind w:right="253" w:firstLine="566"/>
        <w:rPr>
          <w:rFonts w:ascii="Symbol" w:hAnsi="Symbol"/>
          <w:sz w:val="28"/>
        </w:rPr>
      </w:pPr>
      <w:r>
        <w:rPr>
          <w:sz w:val="28"/>
        </w:rPr>
        <w:t>знание табличных случаев умножения и получаемых из них случаев деления;</w:t>
      </w:r>
    </w:p>
    <w:p w:rsidR="003A1EAF" w:rsidRDefault="00556446">
      <w:pPr>
        <w:pStyle w:val="a4"/>
        <w:numPr>
          <w:ilvl w:val="1"/>
          <w:numId w:val="40"/>
        </w:numPr>
        <w:tabs>
          <w:tab w:val="left" w:pos="1194"/>
        </w:tabs>
        <w:ind w:right="251" w:firstLine="566"/>
        <w:rPr>
          <w:rFonts w:ascii="Symbol" w:hAnsi="Symbol"/>
          <w:sz w:val="28"/>
        </w:rPr>
      </w:pPr>
      <w:r>
        <w:rPr>
          <w:sz w:val="28"/>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w:t>
      </w:r>
      <w:r>
        <w:rPr>
          <w:spacing w:val="-19"/>
          <w:sz w:val="28"/>
        </w:rPr>
        <w:t xml:space="preserve"> </w:t>
      </w:r>
      <w:r>
        <w:rPr>
          <w:sz w:val="28"/>
        </w:rPr>
        <w:t>случаи);</w:t>
      </w:r>
    </w:p>
    <w:p w:rsidR="003A1EAF" w:rsidRDefault="00556446">
      <w:pPr>
        <w:pStyle w:val="a4"/>
        <w:numPr>
          <w:ilvl w:val="1"/>
          <w:numId w:val="40"/>
        </w:numPr>
        <w:tabs>
          <w:tab w:val="left" w:pos="1194"/>
        </w:tabs>
        <w:ind w:right="255" w:firstLine="566"/>
        <w:rPr>
          <w:rFonts w:ascii="Symbol" w:hAnsi="Symbol"/>
          <w:sz w:val="28"/>
        </w:rPr>
      </w:pPr>
      <w:r>
        <w:rPr>
          <w:sz w:val="28"/>
        </w:rPr>
        <w:t>знание обыкновенных и десятичных дробей; их получение, запись, чтение;</w:t>
      </w:r>
    </w:p>
    <w:p w:rsidR="003A1EAF" w:rsidRDefault="00556446">
      <w:pPr>
        <w:pStyle w:val="a4"/>
        <w:numPr>
          <w:ilvl w:val="1"/>
          <w:numId w:val="40"/>
        </w:numPr>
        <w:tabs>
          <w:tab w:val="left" w:pos="1194"/>
        </w:tabs>
        <w:ind w:right="252" w:firstLine="566"/>
        <w:rPr>
          <w:rFonts w:ascii="Symbol" w:hAnsi="Symbol"/>
          <w:sz w:val="28"/>
        </w:rPr>
      </w:pPr>
      <w:r>
        <w:rPr>
          <w:sz w:val="28"/>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3A1EAF" w:rsidRDefault="00556446">
      <w:pPr>
        <w:pStyle w:val="a4"/>
        <w:numPr>
          <w:ilvl w:val="1"/>
          <w:numId w:val="40"/>
        </w:numPr>
        <w:tabs>
          <w:tab w:val="left" w:pos="1194"/>
        </w:tabs>
        <w:ind w:right="249" w:firstLine="566"/>
        <w:rPr>
          <w:rFonts w:ascii="Symbol" w:hAnsi="Symbol"/>
          <w:sz w:val="28"/>
        </w:rPr>
      </w:pPr>
      <w:r>
        <w:rPr>
          <w:sz w:val="28"/>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w:t>
      </w:r>
      <w:r>
        <w:rPr>
          <w:spacing w:val="-3"/>
          <w:sz w:val="28"/>
        </w:rPr>
        <w:t xml:space="preserve"> </w:t>
      </w:r>
      <w:r>
        <w:rPr>
          <w:sz w:val="28"/>
        </w:rPr>
        <w:t>величин;</w:t>
      </w:r>
    </w:p>
    <w:p w:rsidR="003A1EAF" w:rsidRDefault="00556446">
      <w:pPr>
        <w:pStyle w:val="a4"/>
        <w:numPr>
          <w:ilvl w:val="1"/>
          <w:numId w:val="40"/>
        </w:numPr>
        <w:tabs>
          <w:tab w:val="left" w:pos="1194"/>
        </w:tabs>
        <w:ind w:right="254" w:firstLine="566"/>
        <w:rPr>
          <w:rFonts w:ascii="Symbol" w:hAnsi="Symbol"/>
          <w:sz w:val="28"/>
        </w:rPr>
      </w:pPr>
      <w:r>
        <w:rPr>
          <w:sz w:val="28"/>
        </w:rPr>
        <w:lastRenderedPageBreak/>
        <w:t>нахождение доли величины и величины по значению её доли (половина, треть, четверть, пятая, десятая</w:t>
      </w:r>
      <w:r>
        <w:rPr>
          <w:spacing w:val="-5"/>
          <w:sz w:val="28"/>
        </w:rPr>
        <w:t xml:space="preserve"> </w:t>
      </w:r>
      <w:r>
        <w:rPr>
          <w:sz w:val="28"/>
        </w:rPr>
        <w:t>часть);</w:t>
      </w:r>
    </w:p>
    <w:p w:rsidR="003A1EAF" w:rsidRDefault="00556446">
      <w:pPr>
        <w:pStyle w:val="a4"/>
        <w:numPr>
          <w:ilvl w:val="1"/>
          <w:numId w:val="40"/>
        </w:numPr>
        <w:tabs>
          <w:tab w:val="left" w:pos="1194"/>
        </w:tabs>
        <w:ind w:right="254" w:firstLine="566"/>
        <w:rPr>
          <w:rFonts w:ascii="Symbol" w:hAnsi="Symbol"/>
          <w:sz w:val="28"/>
        </w:rPr>
      </w:pPr>
      <w:r>
        <w:rPr>
          <w:sz w:val="28"/>
        </w:rPr>
        <w:t>решение простых арифметических задач и составных задач в 2 действия;</w:t>
      </w:r>
    </w:p>
    <w:p w:rsidR="003A1EAF" w:rsidRDefault="00556446">
      <w:pPr>
        <w:pStyle w:val="a4"/>
        <w:numPr>
          <w:ilvl w:val="1"/>
          <w:numId w:val="40"/>
        </w:numPr>
        <w:tabs>
          <w:tab w:val="left" w:pos="1194"/>
        </w:tabs>
        <w:ind w:right="252" w:firstLine="566"/>
        <w:rPr>
          <w:rFonts w:ascii="Symbol" w:hAnsi="Symbol"/>
          <w:sz w:val="28"/>
        </w:rPr>
      </w:pPr>
      <w:r>
        <w:rPr>
          <w:sz w:val="28"/>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w:t>
      </w:r>
      <w:r>
        <w:rPr>
          <w:spacing w:val="-6"/>
          <w:sz w:val="28"/>
        </w:rPr>
        <w:t xml:space="preserve"> </w:t>
      </w:r>
      <w:r>
        <w:rPr>
          <w:sz w:val="28"/>
        </w:rPr>
        <w:t>параллелограмм);</w:t>
      </w:r>
    </w:p>
    <w:p w:rsidR="003A1EAF" w:rsidRDefault="00556446">
      <w:pPr>
        <w:pStyle w:val="a4"/>
        <w:numPr>
          <w:ilvl w:val="1"/>
          <w:numId w:val="40"/>
        </w:numPr>
        <w:tabs>
          <w:tab w:val="left" w:pos="1194"/>
        </w:tabs>
        <w:ind w:right="248" w:firstLine="566"/>
        <w:rPr>
          <w:rFonts w:ascii="Symbol" w:hAnsi="Symbol"/>
          <w:sz w:val="28"/>
        </w:rPr>
      </w:pPr>
      <w:r>
        <w:rPr>
          <w:sz w:val="28"/>
        </w:rPr>
        <w:t>построение с помощью линейки, чертежного угольника, циркуля, транспортира линий, углов, многоугольников, окружностей в разном положении на</w:t>
      </w:r>
      <w:r>
        <w:rPr>
          <w:spacing w:val="-1"/>
          <w:sz w:val="28"/>
        </w:rPr>
        <w:t xml:space="preserve"> </w:t>
      </w:r>
      <w:r>
        <w:rPr>
          <w:sz w:val="28"/>
        </w:rPr>
        <w:t>плоскости;</w:t>
      </w:r>
    </w:p>
    <w:p w:rsidR="003A1EAF" w:rsidRDefault="00556446">
      <w:pPr>
        <w:pStyle w:val="a3"/>
        <w:spacing w:line="320" w:lineRule="exact"/>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s>
        <w:ind w:right="248" w:firstLine="566"/>
        <w:jc w:val="left"/>
        <w:rPr>
          <w:rFonts w:ascii="Symbol" w:hAnsi="Symbol"/>
          <w:sz w:val="28"/>
        </w:rPr>
      </w:pPr>
      <w:r>
        <w:rPr>
          <w:sz w:val="28"/>
        </w:rPr>
        <w:t>знание числового ряда чисел в пределах 1 000 000; чтение, запись и сравнение чисел в пределах 1 000</w:t>
      </w:r>
      <w:r>
        <w:rPr>
          <w:spacing w:val="-6"/>
          <w:sz w:val="28"/>
        </w:rPr>
        <w:t xml:space="preserve"> </w:t>
      </w:r>
      <w:r>
        <w:rPr>
          <w:sz w:val="28"/>
        </w:rPr>
        <w:t>000;</w:t>
      </w:r>
    </w:p>
    <w:p w:rsidR="003A1EAF" w:rsidRDefault="00556446">
      <w:pPr>
        <w:pStyle w:val="a4"/>
        <w:numPr>
          <w:ilvl w:val="1"/>
          <w:numId w:val="40"/>
        </w:numPr>
        <w:tabs>
          <w:tab w:val="left" w:pos="1194"/>
        </w:tabs>
        <w:spacing w:before="76"/>
        <w:ind w:right="245" w:firstLine="566"/>
        <w:rPr>
          <w:rFonts w:ascii="Symbol" w:hAnsi="Symbol"/>
          <w:sz w:val="28"/>
        </w:rPr>
      </w:pPr>
      <w:r>
        <w:rPr>
          <w:sz w:val="28"/>
        </w:rPr>
        <w:t>знание таблицы сложения однозначных чисел, в том числе с переходом через</w:t>
      </w:r>
      <w:r>
        <w:rPr>
          <w:spacing w:val="-5"/>
          <w:sz w:val="28"/>
        </w:rPr>
        <w:t xml:space="preserve"> </w:t>
      </w:r>
      <w:r>
        <w:rPr>
          <w:sz w:val="28"/>
        </w:rPr>
        <w:t>десяток;</w:t>
      </w:r>
    </w:p>
    <w:p w:rsidR="003A1EAF" w:rsidRDefault="00556446">
      <w:pPr>
        <w:pStyle w:val="a4"/>
        <w:numPr>
          <w:ilvl w:val="1"/>
          <w:numId w:val="40"/>
        </w:numPr>
        <w:tabs>
          <w:tab w:val="left" w:pos="1194"/>
        </w:tabs>
        <w:ind w:right="253" w:firstLine="566"/>
        <w:rPr>
          <w:rFonts w:ascii="Symbol" w:hAnsi="Symbol"/>
          <w:sz w:val="28"/>
        </w:rPr>
      </w:pPr>
      <w:r>
        <w:rPr>
          <w:sz w:val="28"/>
        </w:rPr>
        <w:t>знание табличных случаев умножения и получаемых из них случаев деления;</w:t>
      </w:r>
    </w:p>
    <w:p w:rsidR="003A1EAF" w:rsidRDefault="00556446">
      <w:pPr>
        <w:pStyle w:val="a4"/>
        <w:numPr>
          <w:ilvl w:val="1"/>
          <w:numId w:val="40"/>
        </w:numPr>
        <w:tabs>
          <w:tab w:val="left" w:pos="1194"/>
        </w:tabs>
        <w:ind w:right="255" w:firstLine="566"/>
        <w:rPr>
          <w:rFonts w:ascii="Symbol" w:hAnsi="Symbol"/>
          <w:sz w:val="28"/>
        </w:rPr>
      </w:pPr>
      <w:r>
        <w:rPr>
          <w:sz w:val="28"/>
        </w:rPr>
        <w:t>знание названий, обозначений, соотношения крупных и мелких единиц измерения стоимости, длины, массы, времени, площади,</w:t>
      </w:r>
      <w:r>
        <w:rPr>
          <w:spacing w:val="-15"/>
          <w:sz w:val="28"/>
        </w:rPr>
        <w:t xml:space="preserve"> </w:t>
      </w:r>
      <w:r>
        <w:rPr>
          <w:sz w:val="28"/>
        </w:rPr>
        <w:t>объема;</w:t>
      </w:r>
    </w:p>
    <w:p w:rsidR="003A1EAF" w:rsidRDefault="00556446">
      <w:pPr>
        <w:pStyle w:val="a4"/>
        <w:numPr>
          <w:ilvl w:val="1"/>
          <w:numId w:val="40"/>
        </w:numPr>
        <w:tabs>
          <w:tab w:val="left" w:pos="1194"/>
        </w:tabs>
        <w:ind w:right="249" w:firstLine="566"/>
        <w:rPr>
          <w:rFonts w:ascii="Symbol" w:hAnsi="Symbol"/>
          <w:sz w:val="28"/>
        </w:rPr>
      </w:pPr>
      <w:r>
        <w:rPr>
          <w:sz w:val="28"/>
        </w:rPr>
        <w:t>устное выполнение арифметических действий с целыми числами, полученными при счете и при измерении, в пределах 100 (простые случаи в пределах 1 000</w:t>
      </w:r>
      <w:r>
        <w:rPr>
          <w:spacing w:val="-3"/>
          <w:sz w:val="28"/>
        </w:rPr>
        <w:t xml:space="preserve"> </w:t>
      </w:r>
      <w:r>
        <w:rPr>
          <w:sz w:val="28"/>
        </w:rPr>
        <w:t>000);</w:t>
      </w:r>
    </w:p>
    <w:p w:rsidR="003A1EAF" w:rsidRDefault="00556446">
      <w:pPr>
        <w:pStyle w:val="a4"/>
        <w:numPr>
          <w:ilvl w:val="1"/>
          <w:numId w:val="40"/>
        </w:numPr>
        <w:tabs>
          <w:tab w:val="left" w:pos="1194"/>
        </w:tabs>
        <w:ind w:right="254" w:firstLine="566"/>
        <w:rPr>
          <w:rFonts w:ascii="Symbol" w:hAnsi="Symbol"/>
          <w:sz w:val="28"/>
        </w:rPr>
      </w:pPr>
      <w:r>
        <w:rPr>
          <w:sz w:val="28"/>
        </w:rPr>
        <w:t>письменное выполнение арифметических действий с многозначными числами и числами, полученными при измерении, в пределах 1 000</w:t>
      </w:r>
      <w:r>
        <w:rPr>
          <w:spacing w:val="-13"/>
          <w:sz w:val="28"/>
        </w:rPr>
        <w:t xml:space="preserve"> </w:t>
      </w:r>
      <w:r>
        <w:rPr>
          <w:sz w:val="28"/>
        </w:rPr>
        <w:t>000;</w:t>
      </w:r>
    </w:p>
    <w:p w:rsidR="003A1EAF" w:rsidRDefault="00556446">
      <w:pPr>
        <w:pStyle w:val="a4"/>
        <w:numPr>
          <w:ilvl w:val="1"/>
          <w:numId w:val="40"/>
        </w:numPr>
        <w:tabs>
          <w:tab w:val="left" w:pos="1194"/>
        </w:tabs>
        <w:ind w:right="253" w:firstLine="566"/>
        <w:rPr>
          <w:rFonts w:ascii="Symbol" w:hAnsi="Symbol"/>
          <w:sz w:val="28"/>
        </w:rPr>
      </w:pPr>
      <w:r>
        <w:rPr>
          <w:sz w:val="28"/>
        </w:rPr>
        <w:t>знание обыкновенных и десятичных дробей, их получение, запись, чтение;</w:t>
      </w:r>
    </w:p>
    <w:p w:rsidR="003A1EAF" w:rsidRDefault="00556446">
      <w:pPr>
        <w:pStyle w:val="a4"/>
        <w:numPr>
          <w:ilvl w:val="1"/>
          <w:numId w:val="40"/>
        </w:numPr>
        <w:tabs>
          <w:tab w:val="left" w:pos="1194"/>
        </w:tabs>
        <w:spacing w:line="340" w:lineRule="exact"/>
        <w:ind w:left="1194"/>
        <w:rPr>
          <w:rFonts w:ascii="Symbol" w:hAnsi="Symbol"/>
          <w:sz w:val="28"/>
        </w:rPr>
      </w:pPr>
      <w:r>
        <w:rPr>
          <w:sz w:val="28"/>
        </w:rPr>
        <w:t>выполнение арифметических действий с десятичными</w:t>
      </w:r>
      <w:r>
        <w:rPr>
          <w:spacing w:val="-8"/>
          <w:sz w:val="28"/>
        </w:rPr>
        <w:t xml:space="preserve"> </w:t>
      </w:r>
      <w:r>
        <w:rPr>
          <w:sz w:val="28"/>
        </w:rPr>
        <w:t>дробями;</w:t>
      </w:r>
    </w:p>
    <w:p w:rsidR="003A1EAF" w:rsidRDefault="00556446">
      <w:pPr>
        <w:pStyle w:val="a4"/>
        <w:numPr>
          <w:ilvl w:val="1"/>
          <w:numId w:val="40"/>
        </w:numPr>
        <w:tabs>
          <w:tab w:val="left" w:pos="1194"/>
        </w:tabs>
        <w:ind w:right="256" w:firstLine="566"/>
        <w:rPr>
          <w:rFonts w:ascii="Symbol" w:hAnsi="Symbol"/>
          <w:sz w:val="28"/>
        </w:rPr>
      </w:pPr>
      <w:r>
        <w:rPr>
          <w:sz w:val="28"/>
        </w:rPr>
        <w:t>нахождение одной или нескольких долей (процентов) от числа, числа по одной его доли</w:t>
      </w:r>
      <w:r>
        <w:rPr>
          <w:spacing w:val="-3"/>
          <w:sz w:val="28"/>
        </w:rPr>
        <w:t xml:space="preserve"> </w:t>
      </w:r>
      <w:r>
        <w:rPr>
          <w:sz w:val="28"/>
        </w:rPr>
        <w:t>(проценту);</w:t>
      </w:r>
    </w:p>
    <w:p w:rsidR="003A1EAF" w:rsidRDefault="00556446">
      <w:pPr>
        <w:pStyle w:val="a4"/>
        <w:numPr>
          <w:ilvl w:val="1"/>
          <w:numId w:val="40"/>
        </w:numPr>
        <w:tabs>
          <w:tab w:val="left" w:pos="1194"/>
        </w:tabs>
        <w:ind w:right="246" w:firstLine="566"/>
        <w:rPr>
          <w:rFonts w:ascii="Symbol" w:hAnsi="Symbol"/>
          <w:sz w:val="28"/>
        </w:rPr>
      </w:pPr>
      <w:r>
        <w:rPr>
          <w:sz w:val="28"/>
        </w:rPr>
        <w:t xml:space="preserve">выполнение арифметических действий с целыми числами до 1 000 </w:t>
      </w:r>
      <w:r>
        <w:rPr>
          <w:spacing w:val="-2"/>
          <w:sz w:val="28"/>
        </w:rPr>
        <w:t xml:space="preserve">000 </w:t>
      </w:r>
      <w:r>
        <w:rPr>
          <w:sz w:val="28"/>
        </w:rPr>
        <w:t>и десятичными дробями с использованием микрокалькулятора и проверкой вычислений путем повторного использования</w:t>
      </w:r>
      <w:r>
        <w:rPr>
          <w:spacing w:val="-7"/>
          <w:sz w:val="28"/>
        </w:rPr>
        <w:t xml:space="preserve"> </w:t>
      </w:r>
      <w:r>
        <w:rPr>
          <w:sz w:val="28"/>
        </w:rPr>
        <w:t>микрокалькулятора;</w:t>
      </w:r>
    </w:p>
    <w:p w:rsidR="003A1EAF" w:rsidRDefault="00556446">
      <w:pPr>
        <w:pStyle w:val="a4"/>
        <w:numPr>
          <w:ilvl w:val="1"/>
          <w:numId w:val="40"/>
        </w:numPr>
        <w:tabs>
          <w:tab w:val="left" w:pos="1194"/>
        </w:tabs>
        <w:ind w:right="253" w:firstLine="566"/>
        <w:rPr>
          <w:rFonts w:ascii="Symbol" w:hAnsi="Symbol"/>
          <w:sz w:val="28"/>
        </w:rPr>
      </w:pPr>
      <w:r>
        <w:rPr>
          <w:sz w:val="28"/>
        </w:rPr>
        <w:t>решение простых задач в соответствии с программой, составных задач в 2-3 арифметических</w:t>
      </w:r>
      <w:r>
        <w:rPr>
          <w:spacing w:val="-4"/>
          <w:sz w:val="28"/>
        </w:rPr>
        <w:t xml:space="preserve"> </w:t>
      </w:r>
      <w:r>
        <w:rPr>
          <w:sz w:val="28"/>
        </w:rPr>
        <w:t>действия;</w:t>
      </w:r>
    </w:p>
    <w:p w:rsidR="003A1EAF" w:rsidRDefault="00556446">
      <w:pPr>
        <w:pStyle w:val="a4"/>
        <w:numPr>
          <w:ilvl w:val="1"/>
          <w:numId w:val="40"/>
        </w:numPr>
        <w:tabs>
          <w:tab w:val="left" w:pos="1194"/>
        </w:tabs>
        <w:ind w:right="255" w:firstLine="566"/>
        <w:rPr>
          <w:rFonts w:ascii="Symbol" w:hAnsi="Symbol"/>
          <w:sz w:val="28"/>
        </w:rPr>
      </w:pPr>
      <w:r>
        <w:rPr>
          <w:sz w:val="28"/>
        </w:rPr>
        <w:t>распознавание, различение и называние геометрических фигур и тел (куб, шар, параллелепипед, пирамида, призма, цилиндр,</w:t>
      </w:r>
      <w:r>
        <w:rPr>
          <w:spacing w:val="-13"/>
          <w:sz w:val="28"/>
        </w:rPr>
        <w:t xml:space="preserve"> </w:t>
      </w:r>
      <w:r>
        <w:rPr>
          <w:sz w:val="28"/>
        </w:rPr>
        <w:t>конус);</w:t>
      </w:r>
    </w:p>
    <w:p w:rsidR="003A1EAF" w:rsidRDefault="00556446">
      <w:pPr>
        <w:pStyle w:val="a4"/>
        <w:numPr>
          <w:ilvl w:val="1"/>
          <w:numId w:val="40"/>
        </w:numPr>
        <w:tabs>
          <w:tab w:val="left" w:pos="1194"/>
        </w:tabs>
        <w:ind w:right="252" w:firstLine="566"/>
        <w:rPr>
          <w:rFonts w:ascii="Symbol" w:hAnsi="Symbol"/>
          <w:sz w:val="28"/>
        </w:rPr>
      </w:pPr>
      <w:r>
        <w:rPr>
          <w:sz w:val="28"/>
        </w:rPr>
        <w:t>знание свойств элементов многоугольников (треугольник, прямоугольник, параллелограмм), прямоугольного</w:t>
      </w:r>
      <w:r>
        <w:rPr>
          <w:spacing w:val="-6"/>
          <w:sz w:val="28"/>
        </w:rPr>
        <w:t xml:space="preserve"> </w:t>
      </w:r>
      <w:r>
        <w:rPr>
          <w:sz w:val="28"/>
        </w:rPr>
        <w:t>параллелепипеда;</w:t>
      </w:r>
    </w:p>
    <w:p w:rsidR="003A1EAF" w:rsidRDefault="00556446">
      <w:pPr>
        <w:pStyle w:val="a4"/>
        <w:numPr>
          <w:ilvl w:val="1"/>
          <w:numId w:val="40"/>
        </w:numPr>
        <w:tabs>
          <w:tab w:val="left" w:pos="1194"/>
        </w:tabs>
        <w:ind w:right="255" w:firstLine="566"/>
        <w:rPr>
          <w:rFonts w:ascii="Symbol" w:hAnsi="Symbol"/>
          <w:sz w:val="28"/>
        </w:rPr>
      </w:pPr>
      <w:r>
        <w:rPr>
          <w:sz w:val="28"/>
        </w:rPr>
        <w:t>вычисление площади прямоугольника, объема прямоугольного параллелепипеда</w:t>
      </w:r>
      <w:r>
        <w:rPr>
          <w:spacing w:val="-1"/>
          <w:sz w:val="28"/>
        </w:rPr>
        <w:t xml:space="preserve"> </w:t>
      </w:r>
      <w:r>
        <w:rPr>
          <w:sz w:val="28"/>
        </w:rPr>
        <w:t>(куба);</w:t>
      </w:r>
    </w:p>
    <w:p w:rsidR="003A1EAF" w:rsidRDefault="00556446">
      <w:pPr>
        <w:pStyle w:val="a4"/>
        <w:numPr>
          <w:ilvl w:val="1"/>
          <w:numId w:val="40"/>
        </w:numPr>
        <w:tabs>
          <w:tab w:val="left" w:pos="1194"/>
        </w:tabs>
        <w:ind w:right="249" w:firstLine="566"/>
        <w:rPr>
          <w:rFonts w:ascii="Symbol" w:hAnsi="Symbol"/>
          <w:sz w:val="28"/>
        </w:rPr>
      </w:pPr>
      <w:r>
        <w:rPr>
          <w:sz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w:t>
      </w:r>
      <w:r>
        <w:rPr>
          <w:spacing w:val="-1"/>
          <w:sz w:val="28"/>
        </w:rPr>
        <w:t xml:space="preserve"> </w:t>
      </w:r>
      <w:r>
        <w:rPr>
          <w:sz w:val="28"/>
        </w:rPr>
        <w:t>симметрии;</w:t>
      </w:r>
    </w:p>
    <w:p w:rsidR="003A1EAF" w:rsidRDefault="00556446">
      <w:pPr>
        <w:pStyle w:val="a4"/>
        <w:numPr>
          <w:ilvl w:val="1"/>
          <w:numId w:val="40"/>
        </w:numPr>
        <w:tabs>
          <w:tab w:val="left" w:pos="1194"/>
        </w:tabs>
        <w:ind w:right="254" w:firstLine="566"/>
        <w:rPr>
          <w:rFonts w:ascii="Symbol" w:hAnsi="Symbol"/>
          <w:sz w:val="28"/>
        </w:rPr>
      </w:pPr>
      <w:r>
        <w:rPr>
          <w:sz w:val="28"/>
        </w:rPr>
        <w:lastRenderedPageBreak/>
        <w:t>применение математических знаний для решения профессиональных трудовых задач;</w:t>
      </w:r>
    </w:p>
    <w:p w:rsidR="003A1EAF" w:rsidRDefault="00556446">
      <w:pPr>
        <w:pStyle w:val="a4"/>
        <w:numPr>
          <w:ilvl w:val="1"/>
          <w:numId w:val="40"/>
        </w:numPr>
        <w:tabs>
          <w:tab w:val="left" w:pos="1194"/>
        </w:tabs>
        <w:ind w:right="251" w:firstLine="566"/>
        <w:rPr>
          <w:rFonts w:ascii="Symbol" w:hAnsi="Symbol"/>
          <w:sz w:val="28"/>
        </w:rPr>
      </w:pPr>
      <w:r>
        <w:rPr>
          <w:sz w:val="28"/>
        </w:rPr>
        <w:t>представления о персональном компьютере как техническом средстве, его основных устройствах и их назначении;</w:t>
      </w:r>
    </w:p>
    <w:p w:rsidR="003A1EAF" w:rsidRDefault="003A1EAF">
      <w:pPr>
        <w:pStyle w:val="a3"/>
        <w:spacing w:before="3"/>
        <w:ind w:left="0" w:firstLine="0"/>
        <w:jc w:val="left"/>
        <w:rPr>
          <w:sz w:val="19"/>
        </w:rPr>
      </w:pPr>
    </w:p>
    <w:p w:rsidR="003A1EAF" w:rsidRDefault="00556446">
      <w:pPr>
        <w:pStyle w:val="Heading1"/>
        <w:spacing w:before="89"/>
        <w:ind w:right="741"/>
        <w:jc w:val="center"/>
      </w:pPr>
      <w:r>
        <w:t>Информатика</w:t>
      </w:r>
    </w:p>
    <w:p w:rsidR="003A1EAF" w:rsidRDefault="00556446">
      <w:pPr>
        <w:pStyle w:val="a3"/>
        <w:ind w:left="0" w:right="4985" w:firstLine="0"/>
        <w:jc w:val="center"/>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s>
        <w:spacing w:before="1"/>
        <w:ind w:right="251" w:firstLine="566"/>
        <w:rPr>
          <w:rFonts w:ascii="Symbol" w:hAnsi="Symbol"/>
          <w:sz w:val="28"/>
        </w:rPr>
      </w:pPr>
      <w:r>
        <w:rPr>
          <w:sz w:val="28"/>
        </w:rPr>
        <w:t>представление о персональном компьютере как техническом средстве, его основных устройствах и их</w:t>
      </w:r>
      <w:r>
        <w:rPr>
          <w:spacing w:val="-1"/>
          <w:sz w:val="28"/>
        </w:rPr>
        <w:t xml:space="preserve"> </w:t>
      </w:r>
      <w:r>
        <w:rPr>
          <w:sz w:val="28"/>
        </w:rPr>
        <w:t>назначении;</w:t>
      </w:r>
    </w:p>
    <w:p w:rsidR="003A1EAF" w:rsidRDefault="00556446">
      <w:pPr>
        <w:pStyle w:val="a4"/>
        <w:numPr>
          <w:ilvl w:val="1"/>
          <w:numId w:val="40"/>
        </w:numPr>
        <w:tabs>
          <w:tab w:val="left" w:pos="1194"/>
        </w:tabs>
        <w:ind w:right="252" w:firstLine="566"/>
        <w:rPr>
          <w:rFonts w:ascii="Symbol" w:hAnsi="Symbol"/>
          <w:sz w:val="28"/>
        </w:rPr>
      </w:pPr>
      <w:r>
        <w:rPr>
          <w:sz w:val="28"/>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w:t>
      </w:r>
      <w:r>
        <w:rPr>
          <w:spacing w:val="-12"/>
          <w:sz w:val="28"/>
        </w:rPr>
        <w:t xml:space="preserve"> </w:t>
      </w:r>
      <w:r>
        <w:rPr>
          <w:sz w:val="28"/>
        </w:rPr>
        <w:t>(мини-зарядка);</w:t>
      </w:r>
    </w:p>
    <w:p w:rsidR="003A1EAF" w:rsidRDefault="00556446">
      <w:pPr>
        <w:pStyle w:val="a4"/>
        <w:numPr>
          <w:ilvl w:val="1"/>
          <w:numId w:val="40"/>
        </w:numPr>
        <w:tabs>
          <w:tab w:val="left" w:pos="1194"/>
        </w:tabs>
        <w:spacing w:before="76"/>
        <w:ind w:right="253" w:firstLine="566"/>
        <w:rPr>
          <w:rFonts w:ascii="Symbol" w:hAnsi="Symbol"/>
          <w:sz w:val="28"/>
        </w:rPr>
      </w:pPr>
      <w:r>
        <w:rPr>
          <w:sz w:val="28"/>
        </w:rPr>
        <w:t>пользование компьютером для решения доступных учебных задач с простыми информационными объектами (текстами, рисунками и</w:t>
      </w:r>
      <w:r>
        <w:rPr>
          <w:spacing w:val="-14"/>
          <w:sz w:val="28"/>
        </w:rPr>
        <w:t xml:space="preserve"> </w:t>
      </w:r>
      <w:r>
        <w:rPr>
          <w:sz w:val="28"/>
        </w:rPr>
        <w:t>др.).</w:t>
      </w:r>
    </w:p>
    <w:p w:rsidR="003A1EAF" w:rsidRDefault="00556446">
      <w:pPr>
        <w:pStyle w:val="a4"/>
        <w:numPr>
          <w:ilvl w:val="1"/>
          <w:numId w:val="40"/>
        </w:numPr>
        <w:tabs>
          <w:tab w:val="left" w:pos="1194"/>
        </w:tabs>
        <w:spacing w:line="342" w:lineRule="exact"/>
        <w:ind w:left="1194"/>
        <w:rPr>
          <w:rFonts w:ascii="Symbol" w:hAnsi="Symbol"/>
          <w:sz w:val="28"/>
        </w:rPr>
      </w:pPr>
      <w:r>
        <w:rPr>
          <w:sz w:val="28"/>
        </w:rPr>
        <w:t>Достаточный</w:t>
      </w:r>
      <w:r>
        <w:rPr>
          <w:spacing w:val="-4"/>
          <w:sz w:val="28"/>
        </w:rPr>
        <w:t xml:space="preserve"> </w:t>
      </w:r>
      <w:r>
        <w:rPr>
          <w:sz w:val="28"/>
        </w:rPr>
        <w:t>уровень:</w:t>
      </w:r>
    </w:p>
    <w:p w:rsidR="003A1EAF" w:rsidRDefault="00556446">
      <w:pPr>
        <w:pStyle w:val="a4"/>
        <w:numPr>
          <w:ilvl w:val="1"/>
          <w:numId w:val="40"/>
        </w:numPr>
        <w:tabs>
          <w:tab w:val="left" w:pos="1194"/>
        </w:tabs>
        <w:ind w:right="251" w:firstLine="566"/>
        <w:rPr>
          <w:rFonts w:ascii="Symbol" w:hAnsi="Symbol"/>
          <w:sz w:val="28"/>
        </w:rPr>
      </w:pPr>
      <w:r>
        <w:rPr>
          <w:sz w:val="28"/>
        </w:rPr>
        <w:t>представление о персональном компьютере как техническом средстве, его основных устройствах и их</w:t>
      </w:r>
      <w:r>
        <w:rPr>
          <w:spacing w:val="-1"/>
          <w:sz w:val="28"/>
        </w:rPr>
        <w:t xml:space="preserve"> </w:t>
      </w:r>
      <w:r>
        <w:rPr>
          <w:sz w:val="28"/>
        </w:rPr>
        <w:t>назначении;</w:t>
      </w:r>
    </w:p>
    <w:p w:rsidR="003A1EAF" w:rsidRDefault="00556446">
      <w:pPr>
        <w:pStyle w:val="a4"/>
        <w:numPr>
          <w:ilvl w:val="1"/>
          <w:numId w:val="40"/>
        </w:numPr>
        <w:tabs>
          <w:tab w:val="left" w:pos="1194"/>
        </w:tabs>
        <w:ind w:right="246" w:firstLine="566"/>
        <w:rPr>
          <w:rFonts w:ascii="Symbol" w:hAnsi="Symbol"/>
          <w:sz w:val="28"/>
        </w:rPr>
      </w:pPr>
      <w:r>
        <w:rPr>
          <w:sz w:val="28"/>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w:t>
      </w:r>
      <w:r>
        <w:rPr>
          <w:spacing w:val="-12"/>
          <w:sz w:val="28"/>
        </w:rPr>
        <w:t xml:space="preserve"> </w:t>
      </w:r>
      <w:r>
        <w:rPr>
          <w:sz w:val="28"/>
        </w:rPr>
        <w:t>(мини-зарядка);</w:t>
      </w:r>
    </w:p>
    <w:p w:rsidR="003A1EAF" w:rsidRDefault="00556446">
      <w:pPr>
        <w:pStyle w:val="a4"/>
        <w:numPr>
          <w:ilvl w:val="1"/>
          <w:numId w:val="40"/>
        </w:numPr>
        <w:tabs>
          <w:tab w:val="left" w:pos="1194"/>
        </w:tabs>
        <w:ind w:right="246" w:firstLine="566"/>
        <w:rPr>
          <w:rFonts w:ascii="Symbol" w:hAnsi="Symbol"/>
          <w:sz w:val="28"/>
        </w:rPr>
      </w:pPr>
      <w:r>
        <w:rPr>
          <w:sz w:val="28"/>
        </w:rPr>
        <w:t>пользование компьютером для решения доступных учебных задач с простыми информационными объектами (текстами, рисунками и др.), доступными электронными</w:t>
      </w:r>
      <w:r>
        <w:rPr>
          <w:spacing w:val="-3"/>
          <w:sz w:val="28"/>
        </w:rPr>
        <w:t xml:space="preserve"> </w:t>
      </w:r>
      <w:r>
        <w:rPr>
          <w:sz w:val="28"/>
        </w:rPr>
        <w:t>ресурсами;</w:t>
      </w:r>
    </w:p>
    <w:p w:rsidR="003A1EAF" w:rsidRDefault="00556446">
      <w:pPr>
        <w:pStyle w:val="a4"/>
        <w:numPr>
          <w:ilvl w:val="1"/>
          <w:numId w:val="40"/>
        </w:numPr>
        <w:tabs>
          <w:tab w:val="left" w:pos="1194"/>
        </w:tabs>
        <w:ind w:right="252" w:firstLine="566"/>
        <w:rPr>
          <w:rFonts w:ascii="Symbol" w:hAnsi="Symbol"/>
          <w:sz w:val="28"/>
        </w:rPr>
      </w:pPr>
      <w:r>
        <w:rPr>
          <w:sz w:val="28"/>
        </w:rPr>
        <w:t>пользование компьютером для поиска, получения, хранения, воспроизведения и передачи необходимой</w:t>
      </w:r>
      <w:r>
        <w:rPr>
          <w:spacing w:val="-11"/>
          <w:sz w:val="28"/>
        </w:rPr>
        <w:t xml:space="preserve"> </w:t>
      </w:r>
      <w:r>
        <w:rPr>
          <w:sz w:val="28"/>
        </w:rPr>
        <w:t>информации;</w:t>
      </w:r>
    </w:p>
    <w:p w:rsidR="003A1EAF" w:rsidRDefault="00556446">
      <w:pPr>
        <w:pStyle w:val="a4"/>
        <w:numPr>
          <w:ilvl w:val="1"/>
          <w:numId w:val="40"/>
        </w:numPr>
        <w:tabs>
          <w:tab w:val="left" w:pos="1194"/>
        </w:tabs>
        <w:ind w:right="252" w:firstLine="566"/>
        <w:rPr>
          <w:rFonts w:ascii="Symbol" w:hAnsi="Symbol"/>
          <w:sz w:val="28"/>
        </w:rPr>
      </w:pPr>
      <w:r>
        <w:rPr>
          <w:sz w:val="28"/>
        </w:rPr>
        <w:t>запись (фиксация) выборочной информации об окружающем мире и о себе самом с помощью инструментов</w:t>
      </w:r>
      <w:r>
        <w:rPr>
          <w:spacing w:val="-5"/>
          <w:sz w:val="28"/>
        </w:rPr>
        <w:t xml:space="preserve"> </w:t>
      </w:r>
      <w:r>
        <w:rPr>
          <w:sz w:val="28"/>
        </w:rPr>
        <w:t>ИКТ.</w:t>
      </w:r>
    </w:p>
    <w:p w:rsidR="003A1EAF" w:rsidRDefault="003A1EAF">
      <w:pPr>
        <w:pStyle w:val="a3"/>
        <w:spacing w:before="10"/>
        <w:ind w:left="0" w:firstLine="0"/>
        <w:jc w:val="left"/>
        <w:rPr>
          <w:sz w:val="19"/>
        </w:rPr>
      </w:pPr>
    </w:p>
    <w:p w:rsidR="003A1EAF" w:rsidRDefault="00556446">
      <w:pPr>
        <w:pStyle w:val="Heading1"/>
        <w:spacing w:before="89"/>
        <w:ind w:right="738"/>
        <w:jc w:val="center"/>
      </w:pPr>
      <w:r>
        <w:t>Природоведение</w:t>
      </w:r>
    </w:p>
    <w:p w:rsidR="003A1EAF" w:rsidRDefault="00556446">
      <w:pPr>
        <w:pStyle w:val="a3"/>
        <w:ind w:left="0" w:right="4776" w:firstLine="0"/>
        <w:jc w:val="center"/>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 w:val="left" w:pos="2642"/>
          <w:tab w:val="left" w:pos="3033"/>
          <w:tab w:val="left" w:pos="4529"/>
          <w:tab w:val="left" w:pos="6064"/>
          <w:tab w:val="left" w:pos="7390"/>
          <w:tab w:val="left" w:pos="7905"/>
        </w:tabs>
        <w:spacing w:before="1"/>
        <w:ind w:right="253" w:firstLine="566"/>
        <w:jc w:val="left"/>
        <w:rPr>
          <w:rFonts w:ascii="Symbol" w:hAnsi="Symbol"/>
          <w:sz w:val="28"/>
        </w:rPr>
      </w:pPr>
      <w:r>
        <w:rPr>
          <w:sz w:val="28"/>
        </w:rPr>
        <w:t>узнавание</w:t>
      </w:r>
      <w:r>
        <w:rPr>
          <w:sz w:val="28"/>
        </w:rPr>
        <w:tab/>
        <w:t>и</w:t>
      </w:r>
      <w:r>
        <w:rPr>
          <w:sz w:val="28"/>
        </w:rPr>
        <w:tab/>
        <w:t>называние</w:t>
      </w:r>
      <w:r>
        <w:rPr>
          <w:sz w:val="28"/>
        </w:rPr>
        <w:tab/>
        <w:t>изученных</w:t>
      </w:r>
      <w:r>
        <w:rPr>
          <w:sz w:val="28"/>
        </w:rPr>
        <w:tab/>
        <w:t>объектов</w:t>
      </w:r>
      <w:r>
        <w:rPr>
          <w:sz w:val="28"/>
        </w:rPr>
        <w:tab/>
        <w:t>на</w:t>
      </w:r>
      <w:r>
        <w:rPr>
          <w:sz w:val="28"/>
        </w:rPr>
        <w:tab/>
      </w:r>
      <w:r>
        <w:rPr>
          <w:spacing w:val="-1"/>
          <w:sz w:val="28"/>
        </w:rPr>
        <w:t xml:space="preserve">иллюстрациях, </w:t>
      </w:r>
      <w:r>
        <w:rPr>
          <w:sz w:val="28"/>
        </w:rPr>
        <w:t>фотографиях;</w:t>
      </w:r>
    </w:p>
    <w:p w:rsidR="003A1EAF" w:rsidRDefault="00556446">
      <w:pPr>
        <w:pStyle w:val="a4"/>
        <w:numPr>
          <w:ilvl w:val="1"/>
          <w:numId w:val="40"/>
        </w:numPr>
        <w:tabs>
          <w:tab w:val="left" w:pos="1194"/>
          <w:tab w:val="left" w:pos="3203"/>
          <w:tab w:val="left" w:pos="3598"/>
          <w:tab w:val="left" w:pos="5229"/>
          <w:tab w:val="left" w:pos="6778"/>
          <w:tab w:val="left" w:pos="8186"/>
          <w:tab w:val="left" w:pos="8731"/>
          <w:tab w:val="left" w:pos="9557"/>
        </w:tabs>
        <w:ind w:right="253" w:firstLine="566"/>
        <w:jc w:val="left"/>
        <w:rPr>
          <w:rFonts w:ascii="Symbol" w:hAnsi="Symbol"/>
          <w:sz w:val="28"/>
        </w:rPr>
      </w:pPr>
      <w:r>
        <w:rPr>
          <w:sz w:val="28"/>
        </w:rPr>
        <w:t>представления</w:t>
      </w:r>
      <w:r>
        <w:rPr>
          <w:sz w:val="28"/>
        </w:rPr>
        <w:tab/>
        <w:t>о</w:t>
      </w:r>
      <w:r>
        <w:rPr>
          <w:sz w:val="28"/>
        </w:rPr>
        <w:tab/>
        <w:t>назначении</w:t>
      </w:r>
      <w:r>
        <w:rPr>
          <w:sz w:val="28"/>
        </w:rPr>
        <w:tab/>
        <w:t>изученных</w:t>
      </w:r>
      <w:r>
        <w:rPr>
          <w:sz w:val="28"/>
        </w:rPr>
        <w:tab/>
        <w:t>объектов,</w:t>
      </w:r>
      <w:r>
        <w:rPr>
          <w:sz w:val="28"/>
        </w:rPr>
        <w:tab/>
        <w:t>их</w:t>
      </w:r>
      <w:r>
        <w:rPr>
          <w:sz w:val="28"/>
        </w:rPr>
        <w:tab/>
        <w:t>роли</w:t>
      </w:r>
      <w:r>
        <w:rPr>
          <w:sz w:val="28"/>
        </w:rPr>
        <w:tab/>
      </w:r>
      <w:r>
        <w:rPr>
          <w:spacing w:val="-17"/>
          <w:sz w:val="28"/>
        </w:rPr>
        <w:t xml:space="preserve">в </w:t>
      </w:r>
      <w:r>
        <w:rPr>
          <w:sz w:val="28"/>
        </w:rPr>
        <w:t>окружающем</w:t>
      </w:r>
      <w:r>
        <w:rPr>
          <w:spacing w:val="-2"/>
          <w:sz w:val="28"/>
        </w:rPr>
        <w:t xml:space="preserve"> </w:t>
      </w:r>
      <w:r>
        <w:rPr>
          <w:sz w:val="28"/>
        </w:rPr>
        <w:t>мире;</w:t>
      </w:r>
    </w:p>
    <w:p w:rsidR="003A1EAF" w:rsidRDefault="00556446">
      <w:pPr>
        <w:pStyle w:val="a4"/>
        <w:numPr>
          <w:ilvl w:val="1"/>
          <w:numId w:val="40"/>
        </w:numPr>
        <w:tabs>
          <w:tab w:val="left" w:pos="1194"/>
        </w:tabs>
        <w:ind w:right="246" w:firstLine="566"/>
        <w:jc w:val="left"/>
        <w:rPr>
          <w:rFonts w:ascii="Symbol" w:hAnsi="Symbol"/>
          <w:sz w:val="28"/>
        </w:rPr>
      </w:pPr>
      <w:r>
        <w:rPr>
          <w:sz w:val="28"/>
        </w:rPr>
        <w:t>отнесение изученных объектов к определенным группам (осина – лиственное дерево леса);</w:t>
      </w:r>
    </w:p>
    <w:p w:rsidR="003A1EAF" w:rsidRDefault="00556446">
      <w:pPr>
        <w:pStyle w:val="a4"/>
        <w:numPr>
          <w:ilvl w:val="1"/>
          <w:numId w:val="40"/>
        </w:numPr>
        <w:tabs>
          <w:tab w:val="left" w:pos="1194"/>
        </w:tabs>
        <w:ind w:right="258" w:firstLine="566"/>
        <w:jc w:val="left"/>
        <w:rPr>
          <w:rFonts w:ascii="Symbol" w:hAnsi="Symbol"/>
          <w:sz w:val="28"/>
        </w:rPr>
      </w:pPr>
      <w:r>
        <w:rPr>
          <w:sz w:val="28"/>
        </w:rPr>
        <w:t>называние сходных объектов, отнесенных к одной и той же изучаемой группе (полезные</w:t>
      </w:r>
      <w:r>
        <w:rPr>
          <w:spacing w:val="-4"/>
          <w:sz w:val="28"/>
        </w:rPr>
        <w:t xml:space="preserve"> </w:t>
      </w:r>
      <w:r>
        <w:rPr>
          <w:sz w:val="28"/>
        </w:rPr>
        <w:t>ископаемые);</w:t>
      </w:r>
    </w:p>
    <w:p w:rsidR="003A1EAF" w:rsidRDefault="00556446">
      <w:pPr>
        <w:pStyle w:val="a4"/>
        <w:numPr>
          <w:ilvl w:val="1"/>
          <w:numId w:val="40"/>
        </w:numPr>
        <w:tabs>
          <w:tab w:val="left" w:pos="1194"/>
        </w:tabs>
        <w:ind w:right="254" w:firstLine="566"/>
        <w:jc w:val="left"/>
        <w:rPr>
          <w:rFonts w:ascii="Symbol" w:hAnsi="Symbol"/>
          <w:sz w:val="28"/>
        </w:rPr>
      </w:pPr>
      <w:r>
        <w:rPr>
          <w:sz w:val="28"/>
        </w:rPr>
        <w:t>соблюдение режима дня, правил личной гигиены и здорового образа жизни, понимание их значение в жизни</w:t>
      </w:r>
      <w:r>
        <w:rPr>
          <w:spacing w:val="-3"/>
          <w:sz w:val="28"/>
        </w:rPr>
        <w:t xml:space="preserve"> </w:t>
      </w:r>
      <w:r>
        <w:rPr>
          <w:sz w:val="28"/>
        </w:rPr>
        <w:t>человека;</w:t>
      </w:r>
    </w:p>
    <w:p w:rsidR="003A1EAF" w:rsidRDefault="00556446">
      <w:pPr>
        <w:pStyle w:val="a4"/>
        <w:numPr>
          <w:ilvl w:val="1"/>
          <w:numId w:val="40"/>
        </w:numPr>
        <w:tabs>
          <w:tab w:val="left" w:pos="1194"/>
        </w:tabs>
        <w:ind w:right="251" w:firstLine="566"/>
        <w:jc w:val="left"/>
        <w:rPr>
          <w:rFonts w:ascii="Symbol" w:hAnsi="Symbol"/>
          <w:sz w:val="28"/>
        </w:rPr>
      </w:pPr>
      <w:r>
        <w:rPr>
          <w:sz w:val="28"/>
        </w:rPr>
        <w:t>соблюдение элементарных правил безопасного поведения в природе и обществе (под контролем</w:t>
      </w:r>
      <w:r>
        <w:rPr>
          <w:spacing w:val="-1"/>
          <w:sz w:val="28"/>
        </w:rPr>
        <w:t xml:space="preserve"> </w:t>
      </w:r>
      <w:r>
        <w:rPr>
          <w:sz w:val="28"/>
        </w:rPr>
        <w:t>взрослого);</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lastRenderedPageBreak/>
        <w:t>выполнение несложных заданий под контролем</w:t>
      </w:r>
      <w:r>
        <w:rPr>
          <w:spacing w:val="-7"/>
          <w:sz w:val="28"/>
        </w:rPr>
        <w:t xml:space="preserve"> </w:t>
      </w:r>
      <w:r>
        <w:rPr>
          <w:sz w:val="28"/>
        </w:rPr>
        <w:t>учителя;</w:t>
      </w:r>
    </w:p>
    <w:p w:rsidR="003A1EAF" w:rsidRDefault="00556446">
      <w:pPr>
        <w:pStyle w:val="a4"/>
        <w:numPr>
          <w:ilvl w:val="1"/>
          <w:numId w:val="40"/>
        </w:numPr>
        <w:tabs>
          <w:tab w:val="left" w:pos="1194"/>
        </w:tabs>
        <w:ind w:right="252" w:firstLine="566"/>
        <w:jc w:val="left"/>
        <w:rPr>
          <w:rFonts w:ascii="Symbol" w:hAnsi="Symbol"/>
          <w:sz w:val="28"/>
        </w:rPr>
      </w:pPr>
      <w:r>
        <w:rPr>
          <w:sz w:val="28"/>
        </w:rPr>
        <w:t>адекватная оценка своей работы, проявление к ней ценностного отношения, понимание оценки</w:t>
      </w:r>
      <w:r>
        <w:rPr>
          <w:spacing w:val="-4"/>
          <w:sz w:val="28"/>
        </w:rPr>
        <w:t xml:space="preserve"> </w:t>
      </w:r>
      <w:r>
        <w:rPr>
          <w:sz w:val="28"/>
        </w:rPr>
        <w:t>педагога.</w:t>
      </w:r>
    </w:p>
    <w:p w:rsidR="003A1EAF" w:rsidRDefault="00556446">
      <w:pPr>
        <w:pStyle w:val="a3"/>
        <w:spacing w:line="320" w:lineRule="exact"/>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s>
        <w:ind w:right="251" w:firstLine="566"/>
        <w:rPr>
          <w:rFonts w:ascii="Symbol" w:hAnsi="Symbol"/>
          <w:sz w:val="28"/>
        </w:rPr>
      </w:pPr>
      <w:r>
        <w:rPr>
          <w:sz w:val="28"/>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w:t>
      </w:r>
      <w:r>
        <w:rPr>
          <w:spacing w:val="-9"/>
          <w:sz w:val="28"/>
        </w:rPr>
        <w:t xml:space="preserve"> </w:t>
      </w:r>
      <w:r>
        <w:rPr>
          <w:sz w:val="28"/>
        </w:rPr>
        <w:t>педагога;</w:t>
      </w:r>
    </w:p>
    <w:p w:rsidR="003A1EAF" w:rsidRDefault="00556446">
      <w:pPr>
        <w:pStyle w:val="a4"/>
        <w:numPr>
          <w:ilvl w:val="1"/>
          <w:numId w:val="40"/>
        </w:numPr>
        <w:tabs>
          <w:tab w:val="left" w:pos="1194"/>
        </w:tabs>
        <w:ind w:right="254" w:firstLine="566"/>
        <w:rPr>
          <w:rFonts w:ascii="Symbol" w:hAnsi="Symbol"/>
          <w:sz w:val="28"/>
        </w:rPr>
      </w:pPr>
      <w:r>
        <w:rPr>
          <w:sz w:val="28"/>
        </w:rPr>
        <w:t>представления о взаимосвязях между изученными объектами, их месте в окружающем</w:t>
      </w:r>
      <w:r>
        <w:rPr>
          <w:spacing w:val="-2"/>
          <w:sz w:val="28"/>
        </w:rPr>
        <w:t xml:space="preserve"> </w:t>
      </w:r>
      <w:r>
        <w:rPr>
          <w:sz w:val="28"/>
        </w:rPr>
        <w:t>мире;</w:t>
      </w:r>
    </w:p>
    <w:p w:rsidR="003A1EAF" w:rsidRDefault="00556446">
      <w:pPr>
        <w:pStyle w:val="a4"/>
        <w:numPr>
          <w:ilvl w:val="1"/>
          <w:numId w:val="40"/>
        </w:numPr>
        <w:tabs>
          <w:tab w:val="left" w:pos="1194"/>
        </w:tabs>
        <w:ind w:right="247" w:firstLine="566"/>
        <w:rPr>
          <w:rFonts w:ascii="Symbol" w:hAnsi="Symbol"/>
          <w:sz w:val="28"/>
        </w:rPr>
      </w:pPr>
      <w:r>
        <w:rPr>
          <w:sz w:val="28"/>
        </w:rPr>
        <w:t>отнесение изученных объектов к определенным группам с учетом различных оснований для классификации (клевер ― травянистое дикорастущее растение; растение луга; кормовое растение; медонос; растение, цветущее</w:t>
      </w:r>
      <w:r>
        <w:rPr>
          <w:spacing w:val="-5"/>
          <w:sz w:val="28"/>
        </w:rPr>
        <w:t xml:space="preserve"> </w:t>
      </w:r>
      <w:r>
        <w:rPr>
          <w:sz w:val="28"/>
        </w:rPr>
        <w:t>летом);</w:t>
      </w:r>
    </w:p>
    <w:p w:rsidR="003A1EAF" w:rsidRDefault="00556446">
      <w:pPr>
        <w:pStyle w:val="a4"/>
        <w:numPr>
          <w:ilvl w:val="1"/>
          <w:numId w:val="40"/>
        </w:numPr>
        <w:tabs>
          <w:tab w:val="left" w:pos="1194"/>
        </w:tabs>
        <w:spacing w:before="76"/>
        <w:ind w:right="253" w:firstLine="566"/>
        <w:rPr>
          <w:rFonts w:ascii="Symbol" w:hAnsi="Symbol"/>
          <w:sz w:val="28"/>
        </w:rPr>
      </w:pPr>
      <w:r>
        <w:rPr>
          <w:sz w:val="28"/>
        </w:rPr>
        <w:t>называние сходных по определенным признакам объектов из тех, которые были изучены на уроках, известны из других источников; объяснение своего</w:t>
      </w:r>
      <w:r>
        <w:rPr>
          <w:spacing w:val="-3"/>
          <w:sz w:val="28"/>
        </w:rPr>
        <w:t xml:space="preserve"> </w:t>
      </w:r>
      <w:r>
        <w:rPr>
          <w:sz w:val="28"/>
        </w:rPr>
        <w:t>решения;</w:t>
      </w:r>
    </w:p>
    <w:p w:rsidR="003A1EAF" w:rsidRDefault="00556446">
      <w:pPr>
        <w:pStyle w:val="a4"/>
        <w:numPr>
          <w:ilvl w:val="1"/>
          <w:numId w:val="40"/>
        </w:numPr>
        <w:tabs>
          <w:tab w:val="left" w:pos="1194"/>
        </w:tabs>
        <w:spacing w:line="342" w:lineRule="exact"/>
        <w:ind w:left="1194"/>
        <w:rPr>
          <w:rFonts w:ascii="Symbol" w:hAnsi="Symbol"/>
          <w:sz w:val="28"/>
        </w:rPr>
      </w:pPr>
      <w:r>
        <w:rPr>
          <w:sz w:val="28"/>
        </w:rPr>
        <w:t>выделение существенных признаков групп</w:t>
      </w:r>
      <w:r>
        <w:rPr>
          <w:spacing w:val="-10"/>
          <w:sz w:val="28"/>
        </w:rPr>
        <w:t xml:space="preserve"> </w:t>
      </w:r>
      <w:r>
        <w:rPr>
          <w:sz w:val="28"/>
        </w:rPr>
        <w:t>объектов;</w:t>
      </w:r>
    </w:p>
    <w:p w:rsidR="003A1EAF" w:rsidRDefault="00556446">
      <w:pPr>
        <w:pStyle w:val="a4"/>
        <w:numPr>
          <w:ilvl w:val="1"/>
          <w:numId w:val="40"/>
        </w:numPr>
        <w:tabs>
          <w:tab w:val="left" w:pos="1194"/>
        </w:tabs>
        <w:ind w:right="253" w:firstLine="566"/>
        <w:rPr>
          <w:rFonts w:ascii="Symbol" w:hAnsi="Symbol"/>
          <w:sz w:val="28"/>
        </w:rPr>
      </w:pPr>
      <w:r>
        <w:rPr>
          <w:sz w:val="28"/>
        </w:rPr>
        <w:t>знание и соблюдение правил безопасного поведения в природе и обществе, правил здорового образа</w:t>
      </w:r>
      <w:r>
        <w:rPr>
          <w:spacing w:val="-9"/>
          <w:sz w:val="28"/>
        </w:rPr>
        <w:t xml:space="preserve"> </w:t>
      </w:r>
      <w:r>
        <w:rPr>
          <w:sz w:val="28"/>
        </w:rPr>
        <w:t>жизни;</w:t>
      </w:r>
    </w:p>
    <w:p w:rsidR="003A1EAF" w:rsidRDefault="00556446">
      <w:pPr>
        <w:pStyle w:val="a4"/>
        <w:numPr>
          <w:ilvl w:val="1"/>
          <w:numId w:val="40"/>
        </w:numPr>
        <w:tabs>
          <w:tab w:val="left" w:pos="1194"/>
        </w:tabs>
        <w:ind w:right="254" w:firstLine="566"/>
        <w:rPr>
          <w:rFonts w:ascii="Symbol" w:hAnsi="Symbol"/>
          <w:sz w:val="28"/>
        </w:rPr>
      </w:pPr>
      <w:r>
        <w:rPr>
          <w:sz w:val="28"/>
        </w:rPr>
        <w:t>участие в беседе; обсуждение изученного; проявление желания рассказать о предмете изучения, наблюдения, заинтересовавшем</w:t>
      </w:r>
      <w:r>
        <w:rPr>
          <w:spacing w:val="-18"/>
          <w:sz w:val="28"/>
        </w:rPr>
        <w:t xml:space="preserve"> </w:t>
      </w:r>
      <w:r>
        <w:rPr>
          <w:sz w:val="28"/>
        </w:rPr>
        <w:t>объекте;</w:t>
      </w:r>
    </w:p>
    <w:p w:rsidR="003A1EAF" w:rsidRDefault="00556446">
      <w:pPr>
        <w:pStyle w:val="a4"/>
        <w:numPr>
          <w:ilvl w:val="1"/>
          <w:numId w:val="40"/>
        </w:numPr>
        <w:tabs>
          <w:tab w:val="left" w:pos="1194"/>
        </w:tabs>
        <w:ind w:right="250" w:firstLine="566"/>
        <w:rPr>
          <w:rFonts w:ascii="Symbol" w:hAnsi="Symbol"/>
          <w:sz w:val="28"/>
        </w:rPr>
      </w:pPr>
      <w:r>
        <w:rPr>
          <w:sz w:val="28"/>
        </w:rPr>
        <w:t>выполнение здания без текущего контроля учителя (при наличии предваряющего и итогового контроля), осмысленная оценка своей работы и работы одноклассников, проявление к ней ценностного отношения, понимание замечаний, адекватное восприятие</w:t>
      </w:r>
      <w:r>
        <w:rPr>
          <w:spacing w:val="-6"/>
          <w:sz w:val="28"/>
        </w:rPr>
        <w:t xml:space="preserve"> </w:t>
      </w:r>
      <w:r>
        <w:rPr>
          <w:sz w:val="28"/>
        </w:rPr>
        <w:t>похвалы;</w:t>
      </w:r>
    </w:p>
    <w:p w:rsidR="003A1EAF" w:rsidRDefault="00556446">
      <w:pPr>
        <w:pStyle w:val="a4"/>
        <w:numPr>
          <w:ilvl w:val="1"/>
          <w:numId w:val="40"/>
        </w:numPr>
        <w:tabs>
          <w:tab w:val="left" w:pos="1194"/>
        </w:tabs>
        <w:ind w:right="247" w:firstLine="566"/>
        <w:rPr>
          <w:rFonts w:ascii="Symbol" w:hAnsi="Symbol"/>
          <w:sz w:val="28"/>
        </w:rPr>
      </w:pPr>
      <w:r>
        <w:rPr>
          <w:sz w:val="28"/>
        </w:rPr>
        <w:t>совершение действий по соблюдению санитарно-гигиенических норм в отношении изученных объектов и</w:t>
      </w:r>
      <w:r>
        <w:rPr>
          <w:spacing w:val="-5"/>
          <w:sz w:val="28"/>
        </w:rPr>
        <w:t xml:space="preserve"> </w:t>
      </w:r>
      <w:r>
        <w:rPr>
          <w:sz w:val="28"/>
        </w:rPr>
        <w:t>явлений;</w:t>
      </w:r>
    </w:p>
    <w:p w:rsidR="003A1EAF" w:rsidRDefault="00556446">
      <w:pPr>
        <w:pStyle w:val="a4"/>
        <w:numPr>
          <w:ilvl w:val="1"/>
          <w:numId w:val="40"/>
        </w:numPr>
        <w:tabs>
          <w:tab w:val="left" w:pos="1194"/>
        </w:tabs>
        <w:spacing w:line="340" w:lineRule="exact"/>
        <w:ind w:left="1194"/>
        <w:rPr>
          <w:rFonts w:ascii="Symbol" w:hAnsi="Symbol"/>
          <w:sz w:val="28"/>
        </w:rPr>
      </w:pPr>
      <w:r>
        <w:rPr>
          <w:sz w:val="28"/>
        </w:rPr>
        <w:t>выполнение доступных возрасту природоохранительных</w:t>
      </w:r>
      <w:r>
        <w:rPr>
          <w:spacing w:val="-11"/>
          <w:sz w:val="28"/>
        </w:rPr>
        <w:t xml:space="preserve"> </w:t>
      </w:r>
      <w:r>
        <w:rPr>
          <w:sz w:val="28"/>
        </w:rPr>
        <w:t>действий;</w:t>
      </w:r>
    </w:p>
    <w:p w:rsidR="003A1EAF" w:rsidRDefault="00556446">
      <w:pPr>
        <w:pStyle w:val="a4"/>
        <w:numPr>
          <w:ilvl w:val="1"/>
          <w:numId w:val="40"/>
        </w:numPr>
        <w:tabs>
          <w:tab w:val="left" w:pos="1194"/>
        </w:tabs>
        <w:ind w:right="252" w:firstLine="566"/>
        <w:rPr>
          <w:rFonts w:ascii="Symbol" w:hAnsi="Symbol"/>
          <w:sz w:val="28"/>
        </w:rPr>
      </w:pPr>
      <w:r>
        <w:rPr>
          <w:sz w:val="28"/>
        </w:rPr>
        <w:t>осуществление деятельности по уходу за комнатными и культурными растениями.</w:t>
      </w:r>
    </w:p>
    <w:p w:rsidR="003A1EAF" w:rsidRDefault="00556446">
      <w:pPr>
        <w:pStyle w:val="Heading1"/>
        <w:spacing w:line="318" w:lineRule="exact"/>
        <w:ind w:right="737"/>
        <w:jc w:val="center"/>
      </w:pPr>
      <w:r>
        <w:t>Биология</w:t>
      </w:r>
    </w:p>
    <w:p w:rsidR="003A1EAF" w:rsidRDefault="00556446">
      <w:pPr>
        <w:pStyle w:val="a3"/>
        <w:ind w:left="0" w:right="4985" w:firstLine="0"/>
        <w:jc w:val="center"/>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s>
        <w:spacing w:before="1"/>
        <w:ind w:right="249" w:firstLine="566"/>
        <w:rPr>
          <w:rFonts w:ascii="Symbol" w:hAnsi="Symbol"/>
          <w:sz w:val="28"/>
        </w:rPr>
      </w:pPr>
      <w:r>
        <w:rPr>
          <w:sz w:val="28"/>
        </w:rPr>
        <w:t>представления об объектах и явлениях неживой и живой природы, организма</w:t>
      </w:r>
      <w:r>
        <w:rPr>
          <w:spacing w:val="-2"/>
          <w:sz w:val="28"/>
        </w:rPr>
        <w:t xml:space="preserve"> </w:t>
      </w:r>
      <w:r>
        <w:rPr>
          <w:sz w:val="28"/>
        </w:rPr>
        <w:t>человека;</w:t>
      </w:r>
    </w:p>
    <w:p w:rsidR="003A1EAF" w:rsidRDefault="00556446">
      <w:pPr>
        <w:pStyle w:val="a4"/>
        <w:numPr>
          <w:ilvl w:val="1"/>
          <w:numId w:val="40"/>
        </w:numPr>
        <w:tabs>
          <w:tab w:val="left" w:pos="1194"/>
        </w:tabs>
        <w:ind w:right="251" w:firstLine="566"/>
        <w:rPr>
          <w:rFonts w:ascii="Symbol" w:hAnsi="Symbol"/>
          <w:sz w:val="28"/>
        </w:rPr>
      </w:pPr>
      <w:r>
        <w:rPr>
          <w:sz w:val="28"/>
        </w:rPr>
        <w:t>знание особенностей внешнего вида изученных растений и животных, узнавание и различение изученных объектов в окружающем мире, моделях, фотографиях,</w:t>
      </w:r>
      <w:r>
        <w:rPr>
          <w:spacing w:val="-2"/>
          <w:sz w:val="28"/>
        </w:rPr>
        <w:t xml:space="preserve"> </w:t>
      </w:r>
      <w:r>
        <w:rPr>
          <w:sz w:val="28"/>
        </w:rPr>
        <w:t>рисунках;</w:t>
      </w:r>
    </w:p>
    <w:p w:rsidR="003A1EAF" w:rsidRDefault="00556446">
      <w:pPr>
        <w:pStyle w:val="a4"/>
        <w:numPr>
          <w:ilvl w:val="1"/>
          <w:numId w:val="40"/>
        </w:numPr>
        <w:tabs>
          <w:tab w:val="left" w:pos="1194"/>
        </w:tabs>
        <w:ind w:right="248" w:firstLine="566"/>
        <w:rPr>
          <w:rFonts w:ascii="Symbol" w:hAnsi="Symbol"/>
          <w:sz w:val="28"/>
        </w:rPr>
      </w:pPr>
      <w:r>
        <w:rPr>
          <w:sz w:val="28"/>
        </w:rPr>
        <w:t>знание общих признаков изученных групп растений и животных, правил поведения в природе, техники безопасности, здорового образа жизни в объеме</w:t>
      </w:r>
      <w:r>
        <w:rPr>
          <w:spacing w:val="-6"/>
          <w:sz w:val="28"/>
        </w:rPr>
        <w:t xml:space="preserve"> </w:t>
      </w:r>
      <w:r>
        <w:rPr>
          <w:sz w:val="28"/>
        </w:rPr>
        <w:t>программы;</w:t>
      </w:r>
    </w:p>
    <w:p w:rsidR="003A1EAF" w:rsidRDefault="00556446">
      <w:pPr>
        <w:pStyle w:val="a4"/>
        <w:numPr>
          <w:ilvl w:val="1"/>
          <w:numId w:val="40"/>
        </w:numPr>
        <w:tabs>
          <w:tab w:val="left" w:pos="1194"/>
        </w:tabs>
        <w:ind w:right="251" w:firstLine="566"/>
        <w:rPr>
          <w:rFonts w:ascii="Symbol" w:hAnsi="Symbol"/>
          <w:sz w:val="28"/>
        </w:rPr>
      </w:pPr>
      <w:r>
        <w:rPr>
          <w:sz w:val="28"/>
        </w:rPr>
        <w:t>выполнение совместно с учителем практических работ, предусмотренных программой;</w:t>
      </w:r>
    </w:p>
    <w:p w:rsidR="003A1EAF" w:rsidRDefault="00556446">
      <w:pPr>
        <w:pStyle w:val="a4"/>
        <w:numPr>
          <w:ilvl w:val="1"/>
          <w:numId w:val="40"/>
        </w:numPr>
        <w:tabs>
          <w:tab w:val="left" w:pos="1194"/>
        </w:tabs>
        <w:spacing w:line="343" w:lineRule="exact"/>
        <w:ind w:left="1194"/>
        <w:rPr>
          <w:rFonts w:ascii="Symbol" w:hAnsi="Symbol"/>
          <w:sz w:val="28"/>
        </w:rPr>
      </w:pPr>
      <w:r>
        <w:rPr>
          <w:sz w:val="28"/>
        </w:rPr>
        <w:t>описание особенностей состояния своего</w:t>
      </w:r>
      <w:r>
        <w:rPr>
          <w:spacing w:val="-2"/>
          <w:sz w:val="28"/>
        </w:rPr>
        <w:t xml:space="preserve"> </w:t>
      </w:r>
      <w:r>
        <w:rPr>
          <w:sz w:val="28"/>
        </w:rPr>
        <w:t>организма;</w:t>
      </w:r>
    </w:p>
    <w:p w:rsidR="003A1EAF" w:rsidRDefault="00556446">
      <w:pPr>
        <w:pStyle w:val="a4"/>
        <w:numPr>
          <w:ilvl w:val="1"/>
          <w:numId w:val="40"/>
        </w:numPr>
        <w:tabs>
          <w:tab w:val="left" w:pos="1194"/>
        </w:tabs>
        <w:spacing w:line="342" w:lineRule="exact"/>
        <w:ind w:left="1194"/>
        <w:rPr>
          <w:rFonts w:ascii="Symbol" w:hAnsi="Symbol"/>
          <w:sz w:val="28"/>
        </w:rPr>
      </w:pPr>
      <w:r>
        <w:rPr>
          <w:sz w:val="28"/>
        </w:rPr>
        <w:t>знание названий специализации</w:t>
      </w:r>
      <w:r>
        <w:rPr>
          <w:spacing w:val="-1"/>
          <w:sz w:val="28"/>
        </w:rPr>
        <w:t xml:space="preserve"> </w:t>
      </w:r>
      <w:r>
        <w:rPr>
          <w:sz w:val="28"/>
        </w:rPr>
        <w:t>врачей;</w:t>
      </w:r>
    </w:p>
    <w:p w:rsidR="003A1EAF" w:rsidRDefault="00556446">
      <w:pPr>
        <w:pStyle w:val="a4"/>
        <w:numPr>
          <w:ilvl w:val="1"/>
          <w:numId w:val="40"/>
        </w:numPr>
        <w:tabs>
          <w:tab w:val="left" w:pos="1194"/>
        </w:tabs>
        <w:ind w:right="253" w:firstLine="566"/>
        <w:rPr>
          <w:rFonts w:ascii="Symbol" w:hAnsi="Symbol"/>
          <w:sz w:val="28"/>
        </w:rPr>
      </w:pPr>
      <w:r>
        <w:rPr>
          <w:sz w:val="28"/>
        </w:rPr>
        <w:lastRenderedPageBreak/>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w:t>
      </w:r>
      <w:r>
        <w:rPr>
          <w:spacing w:val="-7"/>
          <w:sz w:val="28"/>
        </w:rPr>
        <w:t xml:space="preserve"> </w:t>
      </w:r>
      <w:r>
        <w:rPr>
          <w:sz w:val="28"/>
        </w:rPr>
        <w:t>помощи).</w:t>
      </w:r>
    </w:p>
    <w:p w:rsidR="003A1EAF" w:rsidRDefault="00556446">
      <w:pPr>
        <w:pStyle w:val="a3"/>
        <w:spacing w:line="320" w:lineRule="exact"/>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s>
        <w:ind w:right="253" w:firstLine="566"/>
        <w:rPr>
          <w:rFonts w:ascii="Symbol" w:hAnsi="Symbol"/>
          <w:sz w:val="28"/>
        </w:rPr>
      </w:pPr>
      <w:r>
        <w:rPr>
          <w:sz w:val="28"/>
        </w:rPr>
        <w:t>представления об объектах неживой и живой природы, организме человека;</w:t>
      </w:r>
    </w:p>
    <w:p w:rsidR="003A1EAF" w:rsidRDefault="00556446">
      <w:pPr>
        <w:pStyle w:val="a4"/>
        <w:numPr>
          <w:ilvl w:val="1"/>
          <w:numId w:val="40"/>
        </w:numPr>
        <w:tabs>
          <w:tab w:val="left" w:pos="1194"/>
        </w:tabs>
        <w:ind w:right="252" w:firstLine="566"/>
        <w:rPr>
          <w:rFonts w:ascii="Symbol" w:hAnsi="Symbol"/>
          <w:sz w:val="28"/>
        </w:rPr>
      </w:pPr>
      <w:r>
        <w:rPr>
          <w:sz w:val="28"/>
        </w:rPr>
        <w:t>осознание основных взаимосвязей между природными компонентами, природой и человеком, органами и системами органов у</w:t>
      </w:r>
      <w:r>
        <w:rPr>
          <w:spacing w:val="-19"/>
          <w:sz w:val="28"/>
        </w:rPr>
        <w:t xml:space="preserve"> </w:t>
      </w:r>
      <w:r>
        <w:rPr>
          <w:sz w:val="28"/>
        </w:rPr>
        <w:t>человека;</w:t>
      </w:r>
    </w:p>
    <w:p w:rsidR="003A1EAF" w:rsidRDefault="00556446">
      <w:pPr>
        <w:pStyle w:val="a4"/>
        <w:numPr>
          <w:ilvl w:val="1"/>
          <w:numId w:val="40"/>
        </w:numPr>
        <w:tabs>
          <w:tab w:val="left" w:pos="1194"/>
        </w:tabs>
        <w:ind w:right="250" w:firstLine="566"/>
        <w:rPr>
          <w:rFonts w:ascii="Symbol" w:hAnsi="Symbol"/>
          <w:sz w:val="28"/>
        </w:rPr>
      </w:pPr>
      <w:r>
        <w:rPr>
          <w:sz w:val="28"/>
        </w:rPr>
        <w:t>установление взаимосвязи между средой обитания и внешним видом объекта (единство формы и</w:t>
      </w:r>
      <w:r>
        <w:rPr>
          <w:spacing w:val="-7"/>
          <w:sz w:val="28"/>
        </w:rPr>
        <w:t xml:space="preserve"> </w:t>
      </w:r>
      <w:r>
        <w:rPr>
          <w:sz w:val="28"/>
        </w:rPr>
        <w:t>функции);</w:t>
      </w:r>
    </w:p>
    <w:p w:rsidR="003A1EAF" w:rsidRDefault="00556446">
      <w:pPr>
        <w:pStyle w:val="a4"/>
        <w:numPr>
          <w:ilvl w:val="1"/>
          <w:numId w:val="40"/>
        </w:numPr>
        <w:tabs>
          <w:tab w:val="left" w:pos="1194"/>
        </w:tabs>
        <w:ind w:right="254" w:firstLine="566"/>
        <w:rPr>
          <w:rFonts w:ascii="Symbol" w:hAnsi="Symbol"/>
          <w:sz w:val="28"/>
        </w:rPr>
      </w:pPr>
      <w:r>
        <w:rPr>
          <w:sz w:val="28"/>
        </w:rPr>
        <w:t>знание признаков сходства и различия между группами растений и животных; выполнение классификаций на основе выделения общих признаков;</w:t>
      </w:r>
    </w:p>
    <w:p w:rsidR="003A1EAF" w:rsidRDefault="00556446">
      <w:pPr>
        <w:pStyle w:val="a4"/>
        <w:numPr>
          <w:ilvl w:val="1"/>
          <w:numId w:val="40"/>
        </w:numPr>
        <w:tabs>
          <w:tab w:val="left" w:pos="1194"/>
        </w:tabs>
        <w:spacing w:before="76"/>
        <w:ind w:right="247" w:firstLine="566"/>
        <w:rPr>
          <w:rFonts w:ascii="Symbol" w:hAnsi="Symbol"/>
          <w:sz w:val="28"/>
        </w:rPr>
      </w:pPr>
      <w:r>
        <w:rPr>
          <w:sz w:val="28"/>
        </w:rPr>
        <w:t>узнавание изученных природных объектов по внешнему виду (натуральные объекты, муляжи, слайды, рисунки,</w:t>
      </w:r>
      <w:r>
        <w:rPr>
          <w:spacing w:val="-8"/>
          <w:sz w:val="28"/>
        </w:rPr>
        <w:t xml:space="preserve"> </w:t>
      </w:r>
      <w:r>
        <w:rPr>
          <w:sz w:val="28"/>
        </w:rPr>
        <w:t>схемы);</w:t>
      </w:r>
    </w:p>
    <w:p w:rsidR="003A1EAF" w:rsidRDefault="00556446">
      <w:pPr>
        <w:pStyle w:val="a4"/>
        <w:numPr>
          <w:ilvl w:val="1"/>
          <w:numId w:val="40"/>
        </w:numPr>
        <w:tabs>
          <w:tab w:val="left" w:pos="1194"/>
        </w:tabs>
        <w:ind w:right="256" w:firstLine="566"/>
        <w:rPr>
          <w:rFonts w:ascii="Symbol" w:hAnsi="Symbol"/>
          <w:sz w:val="28"/>
        </w:rPr>
      </w:pPr>
      <w:r>
        <w:rPr>
          <w:sz w:val="28"/>
        </w:rPr>
        <w:t>знание названий, элементарных функций и расположения основных органов в организме</w:t>
      </w:r>
      <w:r>
        <w:rPr>
          <w:spacing w:val="-8"/>
          <w:sz w:val="28"/>
        </w:rPr>
        <w:t xml:space="preserve"> </w:t>
      </w:r>
      <w:r>
        <w:rPr>
          <w:sz w:val="28"/>
        </w:rPr>
        <w:t>человека;</w:t>
      </w:r>
    </w:p>
    <w:p w:rsidR="003A1EAF" w:rsidRDefault="00556446">
      <w:pPr>
        <w:pStyle w:val="a4"/>
        <w:numPr>
          <w:ilvl w:val="1"/>
          <w:numId w:val="40"/>
        </w:numPr>
        <w:tabs>
          <w:tab w:val="left" w:pos="1194"/>
        </w:tabs>
        <w:ind w:right="249" w:firstLine="566"/>
        <w:rPr>
          <w:rFonts w:ascii="Symbol" w:hAnsi="Symbol"/>
          <w:sz w:val="28"/>
        </w:rPr>
      </w:pPr>
      <w:r>
        <w:rPr>
          <w:sz w:val="28"/>
        </w:rPr>
        <w:t>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w:t>
      </w:r>
    </w:p>
    <w:p w:rsidR="003A1EAF" w:rsidRDefault="00556446">
      <w:pPr>
        <w:pStyle w:val="a4"/>
        <w:numPr>
          <w:ilvl w:val="1"/>
          <w:numId w:val="40"/>
        </w:numPr>
        <w:tabs>
          <w:tab w:val="left" w:pos="1194"/>
        </w:tabs>
        <w:ind w:right="255" w:firstLine="566"/>
        <w:rPr>
          <w:rFonts w:ascii="Symbol" w:hAnsi="Symbol"/>
          <w:sz w:val="28"/>
        </w:rPr>
      </w:pPr>
      <w:r>
        <w:rPr>
          <w:sz w:val="28"/>
        </w:rPr>
        <w:t>знание правил здорового образа жизни и безопасного поведения, использование их для объяснения новых ситуаций;</w:t>
      </w:r>
    </w:p>
    <w:p w:rsidR="003A1EAF" w:rsidRDefault="00556446">
      <w:pPr>
        <w:pStyle w:val="a4"/>
        <w:numPr>
          <w:ilvl w:val="1"/>
          <w:numId w:val="40"/>
        </w:numPr>
        <w:tabs>
          <w:tab w:val="left" w:pos="1194"/>
        </w:tabs>
        <w:ind w:right="250" w:firstLine="566"/>
        <w:rPr>
          <w:rFonts w:ascii="Symbol" w:hAnsi="Symbol"/>
          <w:sz w:val="28"/>
        </w:rPr>
      </w:pPr>
      <w:r>
        <w:rPr>
          <w:sz w:val="28"/>
        </w:rPr>
        <w:t>выполнение практических работ самостоятельно или при предварительной (ориентировочной) помощи педагога (измерение температуры тела, оказание доврачебной помощи при вывихах, порезах, кровотечении,</w:t>
      </w:r>
      <w:r>
        <w:rPr>
          <w:spacing w:val="-2"/>
          <w:sz w:val="28"/>
        </w:rPr>
        <w:t xml:space="preserve"> </w:t>
      </w:r>
      <w:r>
        <w:rPr>
          <w:sz w:val="28"/>
        </w:rPr>
        <w:t>ожогах);</w:t>
      </w:r>
    </w:p>
    <w:p w:rsidR="003A1EAF" w:rsidRDefault="00556446">
      <w:pPr>
        <w:pStyle w:val="a4"/>
        <w:numPr>
          <w:ilvl w:val="1"/>
          <w:numId w:val="40"/>
        </w:numPr>
        <w:tabs>
          <w:tab w:val="left" w:pos="1194"/>
        </w:tabs>
        <w:ind w:right="243" w:firstLine="566"/>
        <w:rPr>
          <w:rFonts w:ascii="Symbol" w:hAnsi="Symbol"/>
          <w:sz w:val="28"/>
        </w:rPr>
      </w:pPr>
      <w:r>
        <w:rPr>
          <w:sz w:val="28"/>
        </w:rPr>
        <w:t>владение сформированными знаниями и умениями в учебных, учебно- бытовых и учебно-трудовых</w:t>
      </w:r>
      <w:r>
        <w:rPr>
          <w:spacing w:val="-2"/>
          <w:sz w:val="28"/>
        </w:rPr>
        <w:t xml:space="preserve"> </w:t>
      </w:r>
      <w:r>
        <w:rPr>
          <w:sz w:val="28"/>
        </w:rPr>
        <w:t>ситуациях.</w:t>
      </w:r>
    </w:p>
    <w:p w:rsidR="003A1EAF" w:rsidRDefault="003A1EAF">
      <w:pPr>
        <w:pStyle w:val="a3"/>
        <w:spacing w:before="8"/>
        <w:ind w:left="0" w:firstLine="0"/>
        <w:jc w:val="left"/>
        <w:rPr>
          <w:sz w:val="19"/>
        </w:rPr>
      </w:pPr>
    </w:p>
    <w:p w:rsidR="003A1EAF" w:rsidRDefault="00556446">
      <w:pPr>
        <w:pStyle w:val="Heading1"/>
        <w:spacing w:before="89" w:line="240" w:lineRule="auto"/>
        <w:ind w:right="736"/>
        <w:jc w:val="center"/>
      </w:pPr>
      <w:r>
        <w:t>География</w:t>
      </w:r>
    </w:p>
    <w:p w:rsidR="003A1EAF" w:rsidRDefault="00556446">
      <w:pPr>
        <w:pStyle w:val="a3"/>
        <w:spacing w:before="2" w:line="320" w:lineRule="exact"/>
        <w:ind w:left="0" w:right="4985" w:firstLine="0"/>
        <w:jc w:val="center"/>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s>
        <w:spacing w:before="1"/>
        <w:ind w:right="248" w:firstLine="566"/>
        <w:rPr>
          <w:rFonts w:ascii="Symbol" w:hAnsi="Symbol"/>
          <w:sz w:val="28"/>
        </w:rPr>
      </w:pPr>
      <w:r>
        <w:rPr>
          <w:sz w:val="28"/>
        </w:rPr>
        <w:t>представления об особенностях природы, жизни, культуры и хозяйственной деятельности людей, экологических проблемах Донецкой Народной Республики, России, разных материков и отдельных</w:t>
      </w:r>
      <w:r>
        <w:rPr>
          <w:spacing w:val="-15"/>
          <w:sz w:val="28"/>
        </w:rPr>
        <w:t xml:space="preserve"> </w:t>
      </w:r>
      <w:r>
        <w:rPr>
          <w:sz w:val="28"/>
        </w:rPr>
        <w:t>стран;</w:t>
      </w:r>
    </w:p>
    <w:p w:rsidR="003A1EAF" w:rsidRDefault="00556446">
      <w:pPr>
        <w:pStyle w:val="a4"/>
        <w:numPr>
          <w:ilvl w:val="1"/>
          <w:numId w:val="40"/>
        </w:numPr>
        <w:tabs>
          <w:tab w:val="left" w:pos="1194"/>
        </w:tabs>
        <w:ind w:right="252" w:firstLine="566"/>
        <w:rPr>
          <w:rFonts w:ascii="Symbol" w:hAnsi="Symbol"/>
          <w:sz w:val="28"/>
        </w:rPr>
      </w:pPr>
      <w:r>
        <w:rPr>
          <w:sz w:val="28"/>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w:t>
      </w:r>
      <w:r>
        <w:rPr>
          <w:spacing w:val="-3"/>
          <w:sz w:val="28"/>
        </w:rPr>
        <w:t xml:space="preserve"> </w:t>
      </w:r>
      <w:r>
        <w:rPr>
          <w:sz w:val="28"/>
        </w:rPr>
        <w:t>карте;</w:t>
      </w:r>
    </w:p>
    <w:p w:rsidR="003A1EAF" w:rsidRDefault="00556446">
      <w:pPr>
        <w:pStyle w:val="a4"/>
        <w:numPr>
          <w:ilvl w:val="1"/>
          <w:numId w:val="40"/>
        </w:numPr>
        <w:tabs>
          <w:tab w:val="left" w:pos="1194"/>
        </w:tabs>
        <w:ind w:right="246" w:firstLine="566"/>
        <w:rPr>
          <w:rFonts w:ascii="Symbol" w:hAnsi="Symbol"/>
          <w:sz w:val="28"/>
        </w:rPr>
      </w:pPr>
      <w:r>
        <w:rPr>
          <w:sz w:val="28"/>
        </w:rPr>
        <w:t>выделение, описание и объяснение существенных признаков географических объектов и</w:t>
      </w:r>
      <w:r>
        <w:rPr>
          <w:spacing w:val="-8"/>
          <w:sz w:val="28"/>
        </w:rPr>
        <w:t xml:space="preserve"> </w:t>
      </w:r>
      <w:r>
        <w:rPr>
          <w:sz w:val="28"/>
        </w:rPr>
        <w:t>явлений;</w:t>
      </w:r>
    </w:p>
    <w:p w:rsidR="003A1EAF" w:rsidRDefault="00556446">
      <w:pPr>
        <w:pStyle w:val="a4"/>
        <w:numPr>
          <w:ilvl w:val="1"/>
          <w:numId w:val="40"/>
        </w:numPr>
        <w:tabs>
          <w:tab w:val="left" w:pos="1194"/>
        </w:tabs>
        <w:ind w:right="255" w:firstLine="566"/>
        <w:rPr>
          <w:rFonts w:ascii="Symbol" w:hAnsi="Symbol"/>
          <w:sz w:val="28"/>
        </w:rPr>
      </w:pPr>
      <w:r>
        <w:rPr>
          <w:sz w:val="28"/>
        </w:rPr>
        <w:t>сравнение географических объектов, фактов, явлений, событий по заданным</w:t>
      </w:r>
      <w:r>
        <w:rPr>
          <w:spacing w:val="-1"/>
          <w:sz w:val="28"/>
        </w:rPr>
        <w:t xml:space="preserve"> </w:t>
      </w:r>
      <w:r>
        <w:rPr>
          <w:sz w:val="28"/>
        </w:rPr>
        <w:t>критериям;</w:t>
      </w:r>
    </w:p>
    <w:p w:rsidR="003A1EAF" w:rsidRDefault="00556446">
      <w:pPr>
        <w:pStyle w:val="a4"/>
        <w:numPr>
          <w:ilvl w:val="1"/>
          <w:numId w:val="40"/>
        </w:numPr>
        <w:tabs>
          <w:tab w:val="left" w:pos="1194"/>
        </w:tabs>
        <w:ind w:right="251" w:firstLine="566"/>
        <w:rPr>
          <w:rFonts w:ascii="Symbol" w:hAnsi="Symbol"/>
          <w:sz w:val="28"/>
        </w:rPr>
      </w:pPr>
      <w:r>
        <w:rPr>
          <w:sz w:val="28"/>
        </w:rPr>
        <w:t xml:space="preserve">использование географических знаний в повседневной жизни для объяснения явлений и процессов, адаптации к условиям территории </w:t>
      </w:r>
      <w:r>
        <w:rPr>
          <w:sz w:val="28"/>
        </w:rPr>
        <w:lastRenderedPageBreak/>
        <w:t>проживания, соблюдения мер безопасности в случаях стихийных бедствий и техногенных катастроф.</w:t>
      </w:r>
    </w:p>
    <w:p w:rsidR="003A1EAF" w:rsidRDefault="00556446">
      <w:pPr>
        <w:pStyle w:val="a3"/>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s>
        <w:ind w:right="249" w:firstLine="566"/>
        <w:rPr>
          <w:rFonts w:ascii="Symbol" w:hAnsi="Symbol"/>
          <w:sz w:val="28"/>
        </w:rPr>
      </w:pPr>
      <w:r>
        <w:rPr>
          <w:sz w:val="28"/>
        </w:rPr>
        <w:t>применение элементарных практических умений и приемов работы с географической картой для получения географической</w:t>
      </w:r>
      <w:r>
        <w:rPr>
          <w:spacing w:val="-11"/>
          <w:sz w:val="28"/>
        </w:rPr>
        <w:t xml:space="preserve"> </w:t>
      </w:r>
      <w:r>
        <w:rPr>
          <w:sz w:val="28"/>
        </w:rPr>
        <w:t>информации;</w:t>
      </w:r>
    </w:p>
    <w:p w:rsidR="003A1EAF" w:rsidRDefault="00556446">
      <w:pPr>
        <w:pStyle w:val="a4"/>
        <w:numPr>
          <w:ilvl w:val="1"/>
          <w:numId w:val="40"/>
        </w:numPr>
        <w:tabs>
          <w:tab w:val="left" w:pos="1194"/>
        </w:tabs>
        <w:ind w:right="255" w:firstLine="566"/>
        <w:rPr>
          <w:rFonts w:ascii="Symbol" w:hAnsi="Symbol"/>
          <w:sz w:val="28"/>
        </w:rPr>
      </w:pPr>
      <w:r>
        <w:rPr>
          <w:sz w:val="28"/>
        </w:rPr>
        <w:t>ведение наблюдений за объектами, процессами и явлениями географической среды, оценка их изменения в результате природных и антропогенных воздействий;</w:t>
      </w:r>
    </w:p>
    <w:p w:rsidR="003A1EAF" w:rsidRDefault="00556446">
      <w:pPr>
        <w:pStyle w:val="a4"/>
        <w:numPr>
          <w:ilvl w:val="1"/>
          <w:numId w:val="40"/>
        </w:numPr>
        <w:tabs>
          <w:tab w:val="left" w:pos="1194"/>
        </w:tabs>
        <w:ind w:right="251" w:firstLine="566"/>
        <w:rPr>
          <w:rFonts w:ascii="Symbol" w:hAnsi="Symbol"/>
          <w:sz w:val="28"/>
        </w:rPr>
      </w:pPr>
      <w:r>
        <w:rPr>
          <w:sz w:val="28"/>
        </w:rPr>
        <w:t>нахождение в различных источниках и анализ географической информации;</w:t>
      </w:r>
    </w:p>
    <w:p w:rsidR="003A1EAF" w:rsidRDefault="00556446">
      <w:pPr>
        <w:pStyle w:val="a4"/>
        <w:numPr>
          <w:ilvl w:val="1"/>
          <w:numId w:val="40"/>
        </w:numPr>
        <w:tabs>
          <w:tab w:val="left" w:pos="1194"/>
        </w:tabs>
        <w:ind w:right="254" w:firstLine="566"/>
        <w:rPr>
          <w:rFonts w:ascii="Symbol" w:hAnsi="Symbol"/>
          <w:sz w:val="28"/>
        </w:rPr>
      </w:pPr>
      <w:r>
        <w:rPr>
          <w:sz w:val="28"/>
        </w:rPr>
        <w:t>применение приборов и инструментов для определения количественных и качественных характеристик компонентов</w:t>
      </w:r>
      <w:r>
        <w:rPr>
          <w:spacing w:val="-11"/>
          <w:sz w:val="28"/>
        </w:rPr>
        <w:t xml:space="preserve"> </w:t>
      </w:r>
      <w:r>
        <w:rPr>
          <w:sz w:val="28"/>
        </w:rPr>
        <w:t>природы;</w:t>
      </w:r>
    </w:p>
    <w:p w:rsidR="003A1EAF" w:rsidRDefault="00556446">
      <w:pPr>
        <w:pStyle w:val="a4"/>
        <w:numPr>
          <w:ilvl w:val="1"/>
          <w:numId w:val="40"/>
        </w:numPr>
        <w:tabs>
          <w:tab w:val="left" w:pos="1194"/>
        </w:tabs>
        <w:spacing w:before="76"/>
        <w:ind w:right="250" w:firstLine="566"/>
        <w:rPr>
          <w:rFonts w:ascii="Symbol" w:hAnsi="Symbol"/>
          <w:sz w:val="28"/>
        </w:rPr>
      </w:pPr>
      <w:r>
        <w:rPr>
          <w:sz w:val="28"/>
        </w:rPr>
        <w:t>называние и показ на иллюстрациях изученных культурных и исторических памятников своей</w:t>
      </w:r>
      <w:r>
        <w:rPr>
          <w:spacing w:val="-4"/>
          <w:sz w:val="28"/>
        </w:rPr>
        <w:t xml:space="preserve"> </w:t>
      </w:r>
      <w:r>
        <w:rPr>
          <w:sz w:val="28"/>
        </w:rPr>
        <w:t>области.</w:t>
      </w:r>
    </w:p>
    <w:p w:rsidR="003A1EAF" w:rsidRDefault="003A1EAF">
      <w:pPr>
        <w:pStyle w:val="a3"/>
        <w:spacing w:before="9"/>
        <w:ind w:left="0" w:firstLine="0"/>
        <w:jc w:val="left"/>
        <w:rPr>
          <w:sz w:val="27"/>
        </w:rPr>
      </w:pPr>
    </w:p>
    <w:p w:rsidR="003A1EAF" w:rsidRDefault="00556446">
      <w:pPr>
        <w:pStyle w:val="Heading1"/>
        <w:spacing w:before="1"/>
        <w:ind w:left="3647"/>
        <w:jc w:val="left"/>
      </w:pPr>
      <w:r>
        <w:t>Основы социальной жизни</w:t>
      </w:r>
    </w:p>
    <w:p w:rsidR="003A1EAF" w:rsidRDefault="00556446">
      <w:pPr>
        <w:pStyle w:val="a3"/>
        <w:ind w:left="1050" w:firstLine="0"/>
        <w:jc w:val="left"/>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s>
        <w:spacing w:before="1"/>
        <w:ind w:right="250" w:firstLine="566"/>
        <w:rPr>
          <w:rFonts w:ascii="Symbol" w:hAnsi="Symbol"/>
          <w:sz w:val="28"/>
        </w:rPr>
      </w:pPr>
      <w:r>
        <w:rPr>
          <w:sz w:val="28"/>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w:t>
      </w:r>
      <w:r>
        <w:rPr>
          <w:spacing w:val="-8"/>
          <w:sz w:val="28"/>
        </w:rPr>
        <w:t xml:space="preserve"> </w:t>
      </w:r>
      <w:r>
        <w:rPr>
          <w:sz w:val="28"/>
        </w:rPr>
        <w:t>человека;</w:t>
      </w:r>
    </w:p>
    <w:p w:rsidR="003A1EAF" w:rsidRDefault="00556446">
      <w:pPr>
        <w:pStyle w:val="a4"/>
        <w:numPr>
          <w:ilvl w:val="1"/>
          <w:numId w:val="40"/>
        </w:numPr>
        <w:tabs>
          <w:tab w:val="left" w:pos="1194"/>
        </w:tabs>
        <w:spacing w:line="342" w:lineRule="exact"/>
        <w:ind w:left="1194"/>
        <w:rPr>
          <w:rFonts w:ascii="Symbol" w:hAnsi="Symbol"/>
          <w:sz w:val="28"/>
        </w:rPr>
      </w:pPr>
      <w:r>
        <w:rPr>
          <w:sz w:val="28"/>
        </w:rPr>
        <w:t>приготовление несложных видов блюд под руководством</w:t>
      </w:r>
      <w:r>
        <w:rPr>
          <w:spacing w:val="-15"/>
          <w:sz w:val="28"/>
        </w:rPr>
        <w:t xml:space="preserve"> </w:t>
      </w:r>
      <w:r>
        <w:rPr>
          <w:sz w:val="28"/>
        </w:rPr>
        <w:t>учителя;</w:t>
      </w:r>
    </w:p>
    <w:p w:rsidR="003A1EAF" w:rsidRDefault="00556446">
      <w:pPr>
        <w:pStyle w:val="a4"/>
        <w:numPr>
          <w:ilvl w:val="1"/>
          <w:numId w:val="40"/>
        </w:numPr>
        <w:tabs>
          <w:tab w:val="left" w:pos="1194"/>
        </w:tabs>
        <w:ind w:right="251" w:firstLine="566"/>
        <w:rPr>
          <w:rFonts w:ascii="Symbol" w:hAnsi="Symbol"/>
          <w:sz w:val="28"/>
        </w:rPr>
      </w:pPr>
      <w:r>
        <w:rPr>
          <w:sz w:val="28"/>
        </w:rPr>
        <w:t>представления о санитарно-гигиенических требованиях к процессу приготовления пищи; соблюдение требований техники безопасности при приготовлении</w:t>
      </w:r>
      <w:r>
        <w:rPr>
          <w:spacing w:val="-1"/>
          <w:sz w:val="28"/>
        </w:rPr>
        <w:t xml:space="preserve"> </w:t>
      </w:r>
      <w:r>
        <w:rPr>
          <w:sz w:val="28"/>
        </w:rPr>
        <w:t>пищи;</w:t>
      </w:r>
    </w:p>
    <w:p w:rsidR="003A1EAF" w:rsidRDefault="00556446">
      <w:pPr>
        <w:pStyle w:val="a4"/>
        <w:numPr>
          <w:ilvl w:val="1"/>
          <w:numId w:val="40"/>
        </w:numPr>
        <w:tabs>
          <w:tab w:val="left" w:pos="1194"/>
        </w:tabs>
        <w:ind w:right="246" w:firstLine="566"/>
        <w:rPr>
          <w:rFonts w:ascii="Symbol" w:hAnsi="Symbol"/>
          <w:sz w:val="28"/>
        </w:rPr>
      </w:pPr>
      <w:r>
        <w:rPr>
          <w:sz w:val="28"/>
        </w:rPr>
        <w:t>знание отдельных видов одежды и обуви, некоторых правил ухода за ними; соблюдение усвоенных правил в повседневной</w:t>
      </w:r>
      <w:r>
        <w:rPr>
          <w:spacing w:val="-9"/>
          <w:sz w:val="28"/>
        </w:rPr>
        <w:t xml:space="preserve"> </w:t>
      </w:r>
      <w:r>
        <w:rPr>
          <w:sz w:val="28"/>
        </w:rPr>
        <w:t>жизни;</w:t>
      </w:r>
    </w:p>
    <w:p w:rsidR="003A1EAF" w:rsidRDefault="00556446">
      <w:pPr>
        <w:pStyle w:val="a4"/>
        <w:numPr>
          <w:ilvl w:val="1"/>
          <w:numId w:val="40"/>
        </w:numPr>
        <w:tabs>
          <w:tab w:val="left" w:pos="1194"/>
        </w:tabs>
        <w:ind w:right="256" w:firstLine="566"/>
        <w:rPr>
          <w:rFonts w:ascii="Symbol" w:hAnsi="Symbol"/>
          <w:sz w:val="28"/>
        </w:rPr>
      </w:pPr>
      <w:r>
        <w:rPr>
          <w:sz w:val="28"/>
        </w:rPr>
        <w:t>знание правил личной гигиены и их выполнение под руководством взрослого;</w:t>
      </w:r>
    </w:p>
    <w:p w:rsidR="003A1EAF" w:rsidRDefault="00556446">
      <w:pPr>
        <w:pStyle w:val="a4"/>
        <w:numPr>
          <w:ilvl w:val="1"/>
          <w:numId w:val="40"/>
        </w:numPr>
        <w:tabs>
          <w:tab w:val="left" w:pos="1194"/>
        </w:tabs>
        <w:ind w:right="254" w:firstLine="566"/>
        <w:rPr>
          <w:rFonts w:ascii="Symbol" w:hAnsi="Symbol"/>
          <w:sz w:val="28"/>
        </w:rPr>
      </w:pPr>
      <w:r>
        <w:rPr>
          <w:sz w:val="28"/>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w:t>
      </w:r>
      <w:r>
        <w:rPr>
          <w:spacing w:val="-17"/>
          <w:sz w:val="28"/>
        </w:rPr>
        <w:t xml:space="preserve"> </w:t>
      </w:r>
      <w:r>
        <w:rPr>
          <w:sz w:val="28"/>
        </w:rPr>
        <w:t>обслуживания;</w:t>
      </w:r>
    </w:p>
    <w:p w:rsidR="003A1EAF" w:rsidRDefault="00556446">
      <w:pPr>
        <w:pStyle w:val="a4"/>
        <w:numPr>
          <w:ilvl w:val="1"/>
          <w:numId w:val="40"/>
        </w:numPr>
        <w:tabs>
          <w:tab w:val="left" w:pos="1194"/>
        </w:tabs>
        <w:spacing w:line="341" w:lineRule="exact"/>
        <w:ind w:left="1194"/>
        <w:jc w:val="left"/>
        <w:rPr>
          <w:rFonts w:ascii="Symbol" w:hAnsi="Symbol"/>
          <w:sz w:val="28"/>
        </w:rPr>
      </w:pPr>
      <w:r>
        <w:rPr>
          <w:sz w:val="28"/>
        </w:rPr>
        <w:t>знание названий торговых организаций, их видов и</w:t>
      </w:r>
      <w:r>
        <w:rPr>
          <w:spacing w:val="-26"/>
          <w:sz w:val="28"/>
        </w:rPr>
        <w:t xml:space="preserve"> </w:t>
      </w:r>
      <w:r>
        <w:rPr>
          <w:sz w:val="28"/>
        </w:rPr>
        <w:t>назначения;</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совершение покупок различных товаров под руководством</w:t>
      </w:r>
      <w:r>
        <w:rPr>
          <w:spacing w:val="-22"/>
          <w:sz w:val="28"/>
        </w:rPr>
        <w:t xml:space="preserve"> </w:t>
      </w:r>
      <w:r>
        <w:rPr>
          <w:sz w:val="28"/>
        </w:rPr>
        <w:t>взрослого;</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первоначальные представления о статьях семейного</w:t>
      </w:r>
      <w:r>
        <w:rPr>
          <w:spacing w:val="-7"/>
          <w:sz w:val="28"/>
        </w:rPr>
        <w:t xml:space="preserve"> </w:t>
      </w:r>
      <w:r>
        <w:rPr>
          <w:sz w:val="28"/>
        </w:rPr>
        <w:t>бюджета;</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представления о различных видах средств связи;</w:t>
      </w:r>
    </w:p>
    <w:p w:rsidR="003A1EAF" w:rsidRDefault="00556446">
      <w:pPr>
        <w:pStyle w:val="a4"/>
        <w:numPr>
          <w:ilvl w:val="1"/>
          <w:numId w:val="40"/>
        </w:numPr>
        <w:tabs>
          <w:tab w:val="left" w:pos="1194"/>
        </w:tabs>
        <w:ind w:right="252" w:firstLine="566"/>
        <w:jc w:val="left"/>
        <w:rPr>
          <w:rFonts w:ascii="Symbol" w:hAnsi="Symbol"/>
          <w:sz w:val="28"/>
        </w:rPr>
      </w:pPr>
      <w:r>
        <w:rPr>
          <w:sz w:val="28"/>
        </w:rPr>
        <w:t>знание и соблюдение правил поведения в общественных местах (магазинах, транспорте, музеях, медицинских</w:t>
      </w:r>
      <w:r>
        <w:rPr>
          <w:spacing w:val="-9"/>
          <w:sz w:val="28"/>
        </w:rPr>
        <w:t xml:space="preserve"> </w:t>
      </w:r>
      <w:r>
        <w:rPr>
          <w:sz w:val="28"/>
        </w:rPr>
        <w:t>учреждениях);</w:t>
      </w:r>
    </w:p>
    <w:p w:rsidR="003A1EAF" w:rsidRDefault="00556446">
      <w:pPr>
        <w:pStyle w:val="a4"/>
        <w:numPr>
          <w:ilvl w:val="1"/>
          <w:numId w:val="40"/>
        </w:numPr>
        <w:tabs>
          <w:tab w:val="left" w:pos="1194"/>
          <w:tab w:val="left" w:pos="2227"/>
          <w:tab w:val="left" w:pos="3541"/>
          <w:tab w:val="left" w:pos="5268"/>
          <w:tab w:val="left" w:pos="6888"/>
          <w:tab w:val="left" w:pos="9033"/>
          <w:tab w:val="left" w:pos="9407"/>
        </w:tabs>
        <w:ind w:right="250" w:firstLine="566"/>
        <w:jc w:val="left"/>
        <w:rPr>
          <w:rFonts w:ascii="Symbol" w:hAnsi="Symbol"/>
          <w:sz w:val="28"/>
        </w:rPr>
      </w:pPr>
      <w:r>
        <w:rPr>
          <w:sz w:val="28"/>
        </w:rPr>
        <w:t>знание</w:t>
      </w:r>
      <w:r>
        <w:rPr>
          <w:sz w:val="28"/>
        </w:rPr>
        <w:tab/>
        <w:t>названий</w:t>
      </w:r>
      <w:r>
        <w:rPr>
          <w:sz w:val="28"/>
        </w:rPr>
        <w:tab/>
        <w:t>организаций</w:t>
      </w:r>
      <w:r>
        <w:rPr>
          <w:sz w:val="28"/>
        </w:rPr>
        <w:tab/>
        <w:t>социальной</w:t>
      </w:r>
      <w:r>
        <w:rPr>
          <w:sz w:val="28"/>
        </w:rPr>
        <w:tab/>
        <w:t>направленности</w:t>
      </w:r>
      <w:r>
        <w:rPr>
          <w:sz w:val="28"/>
        </w:rPr>
        <w:tab/>
        <w:t>и</w:t>
      </w:r>
      <w:r>
        <w:rPr>
          <w:sz w:val="28"/>
        </w:rPr>
        <w:tab/>
      </w:r>
      <w:r>
        <w:rPr>
          <w:spacing w:val="-11"/>
          <w:sz w:val="28"/>
        </w:rPr>
        <w:t xml:space="preserve">их </w:t>
      </w:r>
      <w:r>
        <w:rPr>
          <w:sz w:val="28"/>
        </w:rPr>
        <w:t>назначения;</w:t>
      </w:r>
    </w:p>
    <w:p w:rsidR="003A1EAF" w:rsidRDefault="00556446">
      <w:pPr>
        <w:pStyle w:val="a3"/>
        <w:spacing w:line="321" w:lineRule="exact"/>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знание способов хранения и переработки продуктов</w:t>
      </w:r>
      <w:r>
        <w:rPr>
          <w:spacing w:val="-15"/>
          <w:sz w:val="28"/>
        </w:rPr>
        <w:t xml:space="preserve"> </w:t>
      </w:r>
      <w:r>
        <w:rPr>
          <w:sz w:val="28"/>
        </w:rPr>
        <w:t>питания;</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составление ежедневного меню из предложенных продуктов</w:t>
      </w:r>
      <w:r>
        <w:rPr>
          <w:spacing w:val="-19"/>
          <w:sz w:val="28"/>
        </w:rPr>
        <w:t xml:space="preserve"> </w:t>
      </w:r>
      <w:r>
        <w:rPr>
          <w:sz w:val="28"/>
        </w:rPr>
        <w:t>питания;</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самостоятельное приготовление несложных знакомых</w:t>
      </w:r>
      <w:r>
        <w:rPr>
          <w:spacing w:val="-5"/>
          <w:sz w:val="28"/>
        </w:rPr>
        <w:t xml:space="preserve"> </w:t>
      </w:r>
      <w:r>
        <w:rPr>
          <w:sz w:val="28"/>
        </w:rPr>
        <w:t>блюд;</w:t>
      </w:r>
    </w:p>
    <w:p w:rsidR="003A1EAF" w:rsidRDefault="00556446">
      <w:pPr>
        <w:pStyle w:val="a4"/>
        <w:numPr>
          <w:ilvl w:val="1"/>
          <w:numId w:val="40"/>
        </w:numPr>
        <w:tabs>
          <w:tab w:val="left" w:pos="1194"/>
          <w:tab w:val="left" w:pos="3605"/>
          <w:tab w:val="left" w:pos="5432"/>
          <w:tab w:val="left" w:pos="6825"/>
          <w:tab w:val="left" w:pos="8159"/>
        </w:tabs>
        <w:ind w:right="252" w:firstLine="566"/>
        <w:jc w:val="left"/>
        <w:rPr>
          <w:rFonts w:ascii="Symbol" w:hAnsi="Symbol"/>
          <w:sz w:val="28"/>
        </w:rPr>
      </w:pPr>
      <w:r>
        <w:rPr>
          <w:sz w:val="28"/>
        </w:rPr>
        <w:t>самостоятельное</w:t>
      </w:r>
      <w:r>
        <w:rPr>
          <w:sz w:val="28"/>
        </w:rPr>
        <w:tab/>
        <w:t>совершение</w:t>
      </w:r>
      <w:r>
        <w:rPr>
          <w:sz w:val="28"/>
        </w:rPr>
        <w:tab/>
        <w:t>покупок</w:t>
      </w:r>
      <w:r>
        <w:rPr>
          <w:sz w:val="28"/>
        </w:rPr>
        <w:tab/>
        <w:t>товаров</w:t>
      </w:r>
      <w:r>
        <w:rPr>
          <w:sz w:val="28"/>
        </w:rPr>
        <w:tab/>
      </w:r>
      <w:r>
        <w:rPr>
          <w:spacing w:val="-3"/>
          <w:sz w:val="28"/>
        </w:rPr>
        <w:t xml:space="preserve">ежедневного </w:t>
      </w:r>
      <w:r>
        <w:rPr>
          <w:sz w:val="28"/>
        </w:rPr>
        <w:lastRenderedPageBreak/>
        <w:t>назначения;</w:t>
      </w:r>
    </w:p>
    <w:p w:rsidR="003A1EAF" w:rsidRDefault="00556446">
      <w:pPr>
        <w:pStyle w:val="a4"/>
        <w:numPr>
          <w:ilvl w:val="1"/>
          <w:numId w:val="40"/>
        </w:numPr>
        <w:tabs>
          <w:tab w:val="left" w:pos="1194"/>
        </w:tabs>
        <w:ind w:right="254" w:firstLine="566"/>
        <w:jc w:val="left"/>
        <w:rPr>
          <w:rFonts w:ascii="Symbol" w:hAnsi="Symbol"/>
          <w:sz w:val="28"/>
        </w:rPr>
      </w:pPr>
      <w:r>
        <w:rPr>
          <w:sz w:val="28"/>
        </w:rPr>
        <w:t>соблюдение правил личной гигиены по уходу за полостью рта, волосами, кожей рук и</w:t>
      </w:r>
      <w:r>
        <w:rPr>
          <w:spacing w:val="-1"/>
          <w:sz w:val="28"/>
        </w:rPr>
        <w:t xml:space="preserve"> </w:t>
      </w:r>
      <w:r>
        <w:rPr>
          <w:sz w:val="28"/>
        </w:rPr>
        <w:t>т.д.;</w:t>
      </w:r>
    </w:p>
    <w:p w:rsidR="003A1EAF" w:rsidRDefault="00556446">
      <w:pPr>
        <w:pStyle w:val="a4"/>
        <w:numPr>
          <w:ilvl w:val="1"/>
          <w:numId w:val="40"/>
        </w:numPr>
        <w:tabs>
          <w:tab w:val="left" w:pos="1194"/>
        </w:tabs>
        <w:ind w:right="254" w:firstLine="566"/>
        <w:jc w:val="left"/>
        <w:rPr>
          <w:rFonts w:ascii="Symbol" w:hAnsi="Symbol"/>
          <w:sz w:val="28"/>
        </w:rPr>
      </w:pPr>
      <w:r>
        <w:rPr>
          <w:sz w:val="28"/>
        </w:rPr>
        <w:t>соблюдение правила поведения в доме и общественных местах; представления о морально-этических нормах</w:t>
      </w:r>
      <w:r>
        <w:rPr>
          <w:spacing w:val="-2"/>
          <w:sz w:val="28"/>
        </w:rPr>
        <w:t xml:space="preserve"> </w:t>
      </w:r>
      <w:r>
        <w:rPr>
          <w:sz w:val="28"/>
        </w:rPr>
        <w:t>поведения;</w:t>
      </w:r>
    </w:p>
    <w:p w:rsidR="003A1EAF" w:rsidRDefault="00556446">
      <w:pPr>
        <w:pStyle w:val="a4"/>
        <w:numPr>
          <w:ilvl w:val="1"/>
          <w:numId w:val="40"/>
        </w:numPr>
        <w:tabs>
          <w:tab w:val="left" w:pos="1194"/>
        </w:tabs>
        <w:ind w:right="252" w:firstLine="566"/>
        <w:jc w:val="left"/>
        <w:rPr>
          <w:rFonts w:ascii="Symbol" w:hAnsi="Symbol"/>
          <w:sz w:val="28"/>
        </w:rPr>
      </w:pPr>
      <w:r>
        <w:rPr>
          <w:sz w:val="28"/>
        </w:rPr>
        <w:t>некоторые навыки ведения домашнего хозяйства (уборка дома, стирка белья, мытье посуды и т.</w:t>
      </w:r>
      <w:r>
        <w:rPr>
          <w:spacing w:val="-4"/>
          <w:sz w:val="28"/>
        </w:rPr>
        <w:t xml:space="preserve"> </w:t>
      </w:r>
      <w:r>
        <w:rPr>
          <w:sz w:val="28"/>
        </w:rPr>
        <w:t>п.);</w:t>
      </w:r>
    </w:p>
    <w:p w:rsidR="003A1EAF" w:rsidRDefault="00556446">
      <w:pPr>
        <w:pStyle w:val="a4"/>
        <w:numPr>
          <w:ilvl w:val="1"/>
          <w:numId w:val="40"/>
        </w:numPr>
        <w:tabs>
          <w:tab w:val="left" w:pos="1194"/>
          <w:tab w:val="left" w:pos="2301"/>
          <w:tab w:val="left" w:pos="3843"/>
          <w:tab w:val="left" w:pos="4203"/>
          <w:tab w:val="left" w:pos="5701"/>
          <w:tab w:val="left" w:pos="7502"/>
          <w:tab w:val="left" w:pos="9164"/>
        </w:tabs>
        <w:ind w:right="255" w:firstLine="566"/>
        <w:jc w:val="left"/>
        <w:rPr>
          <w:rFonts w:ascii="Symbol" w:hAnsi="Symbol"/>
          <w:sz w:val="28"/>
        </w:rPr>
      </w:pPr>
      <w:r>
        <w:rPr>
          <w:sz w:val="28"/>
        </w:rPr>
        <w:t>навыки</w:t>
      </w:r>
      <w:r>
        <w:rPr>
          <w:sz w:val="28"/>
        </w:rPr>
        <w:tab/>
        <w:t>обращения</w:t>
      </w:r>
      <w:r>
        <w:rPr>
          <w:sz w:val="28"/>
        </w:rPr>
        <w:tab/>
        <w:t>в</w:t>
      </w:r>
      <w:r>
        <w:rPr>
          <w:sz w:val="28"/>
        </w:rPr>
        <w:tab/>
        <w:t>различные</w:t>
      </w:r>
      <w:r>
        <w:rPr>
          <w:sz w:val="28"/>
        </w:rPr>
        <w:tab/>
        <w:t>медицинские</w:t>
      </w:r>
      <w:r>
        <w:rPr>
          <w:sz w:val="28"/>
        </w:rPr>
        <w:tab/>
        <w:t>учреждения</w:t>
      </w:r>
      <w:r>
        <w:rPr>
          <w:sz w:val="28"/>
        </w:rPr>
        <w:tab/>
      </w:r>
      <w:r>
        <w:rPr>
          <w:spacing w:val="-5"/>
          <w:sz w:val="28"/>
        </w:rPr>
        <w:t xml:space="preserve">(под </w:t>
      </w:r>
      <w:r>
        <w:rPr>
          <w:sz w:val="28"/>
        </w:rPr>
        <w:t>руководством</w:t>
      </w:r>
      <w:r>
        <w:rPr>
          <w:spacing w:val="-1"/>
          <w:sz w:val="28"/>
        </w:rPr>
        <w:t xml:space="preserve"> </w:t>
      </w:r>
      <w:r>
        <w:rPr>
          <w:sz w:val="28"/>
        </w:rPr>
        <w:t>взрослого);</w:t>
      </w:r>
    </w:p>
    <w:p w:rsidR="003A1EAF" w:rsidRDefault="00556446">
      <w:pPr>
        <w:pStyle w:val="a4"/>
        <w:numPr>
          <w:ilvl w:val="1"/>
          <w:numId w:val="40"/>
        </w:numPr>
        <w:tabs>
          <w:tab w:val="left" w:pos="1194"/>
        </w:tabs>
        <w:ind w:right="254" w:firstLine="566"/>
        <w:jc w:val="left"/>
        <w:rPr>
          <w:rFonts w:ascii="Symbol" w:hAnsi="Symbol"/>
          <w:sz w:val="28"/>
        </w:rPr>
      </w:pPr>
      <w:r>
        <w:rPr>
          <w:sz w:val="28"/>
        </w:rPr>
        <w:t>пользование различными средствами связи для решения практических житейских задач;</w:t>
      </w:r>
    </w:p>
    <w:p w:rsidR="003A1EAF" w:rsidRDefault="00556446">
      <w:pPr>
        <w:pStyle w:val="a4"/>
        <w:numPr>
          <w:ilvl w:val="1"/>
          <w:numId w:val="40"/>
        </w:numPr>
        <w:tabs>
          <w:tab w:val="left" w:pos="1194"/>
        </w:tabs>
        <w:spacing w:before="76"/>
        <w:ind w:right="251" w:firstLine="566"/>
        <w:rPr>
          <w:rFonts w:ascii="Symbol" w:hAnsi="Symbol"/>
          <w:sz w:val="28"/>
        </w:rPr>
      </w:pPr>
      <w:r>
        <w:rPr>
          <w:sz w:val="28"/>
        </w:rPr>
        <w:t>знание основных статей семейного бюджета; коллективный расчет расходов и доходов семейного</w:t>
      </w:r>
      <w:r>
        <w:rPr>
          <w:spacing w:val="-9"/>
          <w:sz w:val="28"/>
        </w:rPr>
        <w:t xml:space="preserve"> </w:t>
      </w:r>
      <w:r>
        <w:rPr>
          <w:sz w:val="28"/>
        </w:rPr>
        <w:t>бюджета;</w:t>
      </w:r>
    </w:p>
    <w:p w:rsidR="003A1EAF" w:rsidRDefault="00556446">
      <w:pPr>
        <w:pStyle w:val="a4"/>
        <w:numPr>
          <w:ilvl w:val="1"/>
          <w:numId w:val="40"/>
        </w:numPr>
        <w:tabs>
          <w:tab w:val="left" w:pos="1194"/>
        </w:tabs>
        <w:ind w:right="251" w:firstLine="566"/>
        <w:rPr>
          <w:rFonts w:ascii="Symbol" w:hAnsi="Symbol"/>
          <w:sz w:val="28"/>
        </w:rPr>
      </w:pPr>
      <w:r>
        <w:rPr>
          <w:sz w:val="28"/>
        </w:rPr>
        <w:t>составление различных видов деловых бумаг под руководством учителя с целью обращения в различные организации социального назначения;</w:t>
      </w:r>
    </w:p>
    <w:p w:rsidR="003A1EAF" w:rsidRDefault="00556446">
      <w:pPr>
        <w:pStyle w:val="Heading1"/>
        <w:spacing w:line="320" w:lineRule="exact"/>
        <w:ind w:right="736"/>
        <w:jc w:val="center"/>
      </w:pPr>
      <w:r>
        <w:t>Мир истории</w:t>
      </w:r>
    </w:p>
    <w:p w:rsidR="003A1EAF" w:rsidRDefault="00556446">
      <w:pPr>
        <w:pStyle w:val="a3"/>
        <w:ind w:left="0" w:right="4985" w:firstLine="0"/>
        <w:jc w:val="center"/>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s>
        <w:spacing w:before="1" w:line="342" w:lineRule="exact"/>
        <w:ind w:left="1194"/>
        <w:jc w:val="left"/>
        <w:rPr>
          <w:rFonts w:ascii="Symbol" w:hAnsi="Symbol"/>
          <w:sz w:val="28"/>
        </w:rPr>
      </w:pPr>
      <w:r>
        <w:rPr>
          <w:sz w:val="28"/>
        </w:rPr>
        <w:t>понимание доступных исторических</w:t>
      </w:r>
      <w:r>
        <w:rPr>
          <w:spacing w:val="-6"/>
          <w:sz w:val="28"/>
        </w:rPr>
        <w:t xml:space="preserve"> </w:t>
      </w:r>
      <w:r>
        <w:rPr>
          <w:sz w:val="28"/>
        </w:rPr>
        <w:t>фактов;</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использование некоторых усвоенных понятий в активной</w:t>
      </w:r>
      <w:r>
        <w:rPr>
          <w:spacing w:val="-12"/>
          <w:sz w:val="28"/>
        </w:rPr>
        <w:t xml:space="preserve"> </w:t>
      </w:r>
      <w:r>
        <w:rPr>
          <w:sz w:val="28"/>
        </w:rPr>
        <w:t>речи;</w:t>
      </w:r>
    </w:p>
    <w:p w:rsidR="003A1EAF" w:rsidRDefault="00556446">
      <w:pPr>
        <w:pStyle w:val="a4"/>
        <w:numPr>
          <w:ilvl w:val="1"/>
          <w:numId w:val="40"/>
        </w:numPr>
        <w:tabs>
          <w:tab w:val="left" w:pos="1194"/>
        </w:tabs>
        <w:ind w:right="251" w:firstLine="566"/>
        <w:jc w:val="left"/>
        <w:rPr>
          <w:rFonts w:ascii="Symbol" w:hAnsi="Symbol"/>
          <w:sz w:val="28"/>
        </w:rPr>
      </w:pPr>
      <w:r>
        <w:rPr>
          <w:sz w:val="28"/>
        </w:rPr>
        <w:t>последовательные ответы на вопросы, выбор правильного ответа из ряда предложенных</w:t>
      </w:r>
      <w:r>
        <w:rPr>
          <w:spacing w:val="-2"/>
          <w:sz w:val="28"/>
        </w:rPr>
        <w:t xml:space="preserve"> </w:t>
      </w:r>
      <w:r>
        <w:rPr>
          <w:sz w:val="28"/>
        </w:rPr>
        <w:t>вариантов;</w:t>
      </w:r>
    </w:p>
    <w:p w:rsidR="003A1EAF" w:rsidRDefault="00556446">
      <w:pPr>
        <w:pStyle w:val="a4"/>
        <w:numPr>
          <w:ilvl w:val="1"/>
          <w:numId w:val="40"/>
        </w:numPr>
        <w:tabs>
          <w:tab w:val="left" w:pos="1194"/>
        </w:tabs>
        <w:ind w:right="249" w:firstLine="566"/>
        <w:jc w:val="left"/>
        <w:rPr>
          <w:rFonts w:ascii="Symbol" w:hAnsi="Symbol"/>
          <w:sz w:val="28"/>
        </w:rPr>
      </w:pPr>
      <w:r>
        <w:rPr>
          <w:sz w:val="28"/>
        </w:rPr>
        <w:t>использование помощи учителя при выполнении учебных задач, самостоятельное исправление</w:t>
      </w:r>
      <w:r>
        <w:rPr>
          <w:spacing w:val="-1"/>
          <w:sz w:val="28"/>
        </w:rPr>
        <w:t xml:space="preserve"> </w:t>
      </w:r>
      <w:r>
        <w:rPr>
          <w:sz w:val="28"/>
        </w:rPr>
        <w:t>ошибок;</w:t>
      </w:r>
    </w:p>
    <w:p w:rsidR="003A1EAF" w:rsidRDefault="00556446">
      <w:pPr>
        <w:pStyle w:val="a4"/>
        <w:numPr>
          <w:ilvl w:val="1"/>
          <w:numId w:val="40"/>
        </w:numPr>
        <w:tabs>
          <w:tab w:val="left" w:pos="1194"/>
        </w:tabs>
        <w:ind w:right="252" w:firstLine="566"/>
        <w:jc w:val="left"/>
        <w:rPr>
          <w:rFonts w:ascii="Symbol" w:hAnsi="Symbol"/>
          <w:sz w:val="28"/>
        </w:rPr>
      </w:pPr>
      <w:r>
        <w:rPr>
          <w:sz w:val="28"/>
        </w:rPr>
        <w:t>усвоение элементов контроля учебной деятельности (с помощью памяток, инструкций, опорных</w:t>
      </w:r>
      <w:r>
        <w:rPr>
          <w:spacing w:val="-2"/>
          <w:sz w:val="28"/>
        </w:rPr>
        <w:t xml:space="preserve"> </w:t>
      </w:r>
      <w:r>
        <w:rPr>
          <w:sz w:val="28"/>
        </w:rPr>
        <w:t>схем);</w:t>
      </w:r>
    </w:p>
    <w:p w:rsidR="003A1EAF" w:rsidRDefault="00556446">
      <w:pPr>
        <w:pStyle w:val="a4"/>
        <w:numPr>
          <w:ilvl w:val="1"/>
          <w:numId w:val="40"/>
        </w:numPr>
        <w:tabs>
          <w:tab w:val="left" w:pos="1194"/>
        </w:tabs>
        <w:spacing w:line="320" w:lineRule="exact"/>
        <w:ind w:left="1194"/>
        <w:jc w:val="left"/>
        <w:rPr>
          <w:rFonts w:ascii="Symbol" w:hAnsi="Symbol"/>
          <w:sz w:val="24"/>
        </w:rPr>
      </w:pPr>
      <w:r>
        <w:rPr>
          <w:sz w:val="28"/>
        </w:rPr>
        <w:t xml:space="preserve">адекватное </w:t>
      </w:r>
      <w:r>
        <w:rPr>
          <w:sz w:val="24"/>
        </w:rPr>
        <w:t>реагирование на оценку учебных</w:t>
      </w:r>
      <w:r>
        <w:rPr>
          <w:spacing w:val="-13"/>
          <w:sz w:val="24"/>
        </w:rPr>
        <w:t xml:space="preserve"> </w:t>
      </w:r>
      <w:r>
        <w:rPr>
          <w:sz w:val="24"/>
        </w:rPr>
        <w:t>действий.</w:t>
      </w:r>
    </w:p>
    <w:p w:rsidR="003A1EAF" w:rsidRDefault="00556446">
      <w:pPr>
        <w:pStyle w:val="a3"/>
        <w:spacing w:line="321" w:lineRule="exact"/>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s>
        <w:ind w:right="251" w:firstLine="566"/>
        <w:jc w:val="left"/>
        <w:rPr>
          <w:rFonts w:ascii="Symbol" w:hAnsi="Symbol"/>
          <w:sz w:val="28"/>
        </w:rPr>
      </w:pPr>
      <w:r>
        <w:rPr>
          <w:sz w:val="28"/>
        </w:rPr>
        <w:t>знание изученных понятий и наличие представлений по всем разделам программы;</w:t>
      </w:r>
    </w:p>
    <w:p w:rsidR="003A1EAF" w:rsidRDefault="00556446">
      <w:pPr>
        <w:pStyle w:val="a4"/>
        <w:numPr>
          <w:ilvl w:val="1"/>
          <w:numId w:val="40"/>
        </w:numPr>
        <w:tabs>
          <w:tab w:val="left" w:pos="1194"/>
        </w:tabs>
        <w:ind w:right="253" w:firstLine="566"/>
        <w:jc w:val="left"/>
        <w:rPr>
          <w:rFonts w:ascii="Symbol" w:hAnsi="Symbol"/>
          <w:sz w:val="28"/>
        </w:rPr>
      </w:pPr>
      <w:r>
        <w:rPr>
          <w:sz w:val="28"/>
        </w:rPr>
        <w:t>использование усвоенных исторических понятий в самостоятельных высказываниях;</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участие в беседах по основным темам</w:t>
      </w:r>
      <w:r>
        <w:rPr>
          <w:spacing w:val="-4"/>
          <w:sz w:val="28"/>
        </w:rPr>
        <w:t xml:space="preserve"> </w:t>
      </w:r>
      <w:r>
        <w:rPr>
          <w:sz w:val="28"/>
        </w:rPr>
        <w:t>программы;</w:t>
      </w:r>
    </w:p>
    <w:p w:rsidR="003A1EAF" w:rsidRDefault="00556446">
      <w:pPr>
        <w:pStyle w:val="a4"/>
        <w:numPr>
          <w:ilvl w:val="1"/>
          <w:numId w:val="40"/>
        </w:numPr>
        <w:tabs>
          <w:tab w:val="left" w:pos="1194"/>
        </w:tabs>
        <w:ind w:right="254" w:firstLine="566"/>
        <w:jc w:val="left"/>
        <w:rPr>
          <w:rFonts w:ascii="Symbol" w:hAnsi="Symbol"/>
          <w:sz w:val="28"/>
        </w:rPr>
      </w:pPr>
      <w:r>
        <w:rPr>
          <w:sz w:val="28"/>
        </w:rPr>
        <w:t>высказывание собственных суждений и личностное отношение к изученным</w:t>
      </w:r>
      <w:r>
        <w:rPr>
          <w:spacing w:val="-1"/>
          <w:sz w:val="28"/>
        </w:rPr>
        <w:t xml:space="preserve"> </w:t>
      </w:r>
      <w:r>
        <w:rPr>
          <w:sz w:val="28"/>
        </w:rPr>
        <w:t>фактам;</w:t>
      </w:r>
    </w:p>
    <w:p w:rsidR="003A1EAF" w:rsidRDefault="00556446">
      <w:pPr>
        <w:pStyle w:val="a4"/>
        <w:numPr>
          <w:ilvl w:val="1"/>
          <w:numId w:val="40"/>
        </w:numPr>
        <w:tabs>
          <w:tab w:val="left" w:pos="1194"/>
          <w:tab w:val="left" w:pos="2906"/>
          <w:tab w:val="left" w:pos="4720"/>
          <w:tab w:val="left" w:pos="6140"/>
          <w:tab w:val="left" w:pos="7560"/>
          <w:tab w:val="left" w:pos="8244"/>
        </w:tabs>
        <w:ind w:right="251" w:firstLine="566"/>
        <w:jc w:val="left"/>
        <w:rPr>
          <w:rFonts w:ascii="Symbol" w:hAnsi="Symbol"/>
          <w:sz w:val="28"/>
        </w:rPr>
      </w:pPr>
      <w:r>
        <w:rPr>
          <w:sz w:val="28"/>
        </w:rPr>
        <w:t>понимание</w:t>
      </w:r>
      <w:r>
        <w:rPr>
          <w:sz w:val="28"/>
        </w:rPr>
        <w:tab/>
        <w:t>содержания</w:t>
      </w:r>
      <w:r>
        <w:rPr>
          <w:sz w:val="28"/>
        </w:rPr>
        <w:tab/>
        <w:t>учебных</w:t>
      </w:r>
      <w:r>
        <w:rPr>
          <w:sz w:val="28"/>
        </w:rPr>
        <w:tab/>
        <w:t>заданий,</w:t>
      </w:r>
      <w:r>
        <w:rPr>
          <w:sz w:val="28"/>
        </w:rPr>
        <w:tab/>
        <w:t>их</w:t>
      </w:r>
      <w:r>
        <w:rPr>
          <w:sz w:val="28"/>
        </w:rPr>
        <w:tab/>
      </w:r>
      <w:r>
        <w:rPr>
          <w:spacing w:val="-3"/>
          <w:sz w:val="28"/>
        </w:rPr>
        <w:t xml:space="preserve">выполнение </w:t>
      </w:r>
      <w:r>
        <w:rPr>
          <w:sz w:val="28"/>
        </w:rPr>
        <w:t>самостоятельно или с помощью</w:t>
      </w:r>
      <w:r>
        <w:rPr>
          <w:spacing w:val="-8"/>
          <w:sz w:val="28"/>
        </w:rPr>
        <w:t xml:space="preserve"> </w:t>
      </w:r>
      <w:r>
        <w:rPr>
          <w:sz w:val="28"/>
        </w:rPr>
        <w:t>учителя;</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владение элементами самоконтроля при выполнении</w:t>
      </w:r>
      <w:r>
        <w:rPr>
          <w:spacing w:val="-7"/>
          <w:sz w:val="28"/>
        </w:rPr>
        <w:t xml:space="preserve"> </w:t>
      </w:r>
      <w:r>
        <w:rPr>
          <w:sz w:val="28"/>
        </w:rPr>
        <w:t>заданий;</w:t>
      </w:r>
    </w:p>
    <w:p w:rsidR="003A1EAF" w:rsidRDefault="00556446">
      <w:pPr>
        <w:pStyle w:val="a4"/>
        <w:numPr>
          <w:ilvl w:val="1"/>
          <w:numId w:val="40"/>
        </w:numPr>
        <w:tabs>
          <w:tab w:val="left" w:pos="1194"/>
        </w:tabs>
        <w:spacing w:line="341" w:lineRule="exact"/>
        <w:ind w:left="1194"/>
        <w:jc w:val="left"/>
        <w:rPr>
          <w:rFonts w:ascii="Symbol" w:hAnsi="Symbol"/>
          <w:sz w:val="28"/>
        </w:rPr>
      </w:pPr>
      <w:r>
        <w:rPr>
          <w:sz w:val="28"/>
        </w:rPr>
        <w:t>владение элементами оценки и</w:t>
      </w:r>
      <w:r>
        <w:rPr>
          <w:spacing w:val="-3"/>
          <w:sz w:val="28"/>
        </w:rPr>
        <w:t xml:space="preserve"> </w:t>
      </w:r>
      <w:r>
        <w:rPr>
          <w:sz w:val="28"/>
        </w:rPr>
        <w:t>самооценки;</w:t>
      </w:r>
    </w:p>
    <w:p w:rsidR="003A1EAF" w:rsidRDefault="00556446">
      <w:pPr>
        <w:pStyle w:val="a4"/>
        <w:numPr>
          <w:ilvl w:val="1"/>
          <w:numId w:val="40"/>
        </w:numPr>
        <w:tabs>
          <w:tab w:val="left" w:pos="1194"/>
        </w:tabs>
        <w:spacing w:line="321" w:lineRule="exact"/>
        <w:ind w:left="1194"/>
        <w:jc w:val="left"/>
        <w:rPr>
          <w:rFonts w:ascii="Symbol" w:hAnsi="Symbol"/>
          <w:sz w:val="24"/>
        </w:rPr>
      </w:pPr>
      <w:r>
        <w:rPr>
          <w:sz w:val="28"/>
        </w:rPr>
        <w:t xml:space="preserve">проявление интереса </w:t>
      </w:r>
      <w:r>
        <w:rPr>
          <w:sz w:val="24"/>
        </w:rPr>
        <w:t>к изучению</w:t>
      </w:r>
      <w:r>
        <w:rPr>
          <w:spacing w:val="-13"/>
          <w:sz w:val="24"/>
        </w:rPr>
        <w:t xml:space="preserve"> </w:t>
      </w:r>
      <w:r>
        <w:rPr>
          <w:sz w:val="24"/>
        </w:rPr>
        <w:t>истории.</w:t>
      </w:r>
    </w:p>
    <w:p w:rsidR="003A1EAF" w:rsidRDefault="003A1EAF">
      <w:pPr>
        <w:pStyle w:val="a3"/>
        <w:spacing w:before="1"/>
        <w:ind w:left="0" w:firstLine="0"/>
        <w:jc w:val="left"/>
        <w:rPr>
          <w:sz w:val="20"/>
        </w:rPr>
      </w:pPr>
    </w:p>
    <w:p w:rsidR="003A1EAF" w:rsidRDefault="00556446">
      <w:pPr>
        <w:pStyle w:val="Heading1"/>
        <w:spacing w:before="89" w:line="240" w:lineRule="auto"/>
        <w:ind w:right="737"/>
        <w:jc w:val="center"/>
      </w:pPr>
      <w:r>
        <w:t>История</w:t>
      </w:r>
    </w:p>
    <w:p w:rsidR="003A1EAF" w:rsidRDefault="00556446">
      <w:pPr>
        <w:pStyle w:val="a3"/>
        <w:spacing w:before="2" w:line="320" w:lineRule="exact"/>
        <w:ind w:left="0" w:right="4985" w:firstLine="0"/>
        <w:jc w:val="center"/>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s>
        <w:ind w:left="1194"/>
        <w:jc w:val="left"/>
        <w:rPr>
          <w:rFonts w:ascii="Symbol" w:hAnsi="Symbol"/>
          <w:sz w:val="28"/>
        </w:rPr>
      </w:pPr>
      <w:r>
        <w:rPr>
          <w:sz w:val="28"/>
        </w:rPr>
        <w:t>знание некоторых дат важнейших событий отечественной</w:t>
      </w:r>
      <w:r>
        <w:rPr>
          <w:spacing w:val="-11"/>
          <w:sz w:val="28"/>
        </w:rPr>
        <w:t xml:space="preserve"> </w:t>
      </w:r>
      <w:r>
        <w:rPr>
          <w:sz w:val="28"/>
        </w:rPr>
        <w:t>истории;</w:t>
      </w:r>
    </w:p>
    <w:p w:rsidR="003A1EAF" w:rsidRDefault="00556446">
      <w:pPr>
        <w:pStyle w:val="a4"/>
        <w:numPr>
          <w:ilvl w:val="1"/>
          <w:numId w:val="40"/>
        </w:numPr>
        <w:tabs>
          <w:tab w:val="left" w:pos="1194"/>
        </w:tabs>
        <w:spacing w:before="1"/>
        <w:ind w:right="254" w:firstLine="566"/>
        <w:jc w:val="left"/>
        <w:rPr>
          <w:rFonts w:ascii="Symbol" w:hAnsi="Symbol"/>
          <w:sz w:val="28"/>
        </w:rPr>
      </w:pPr>
      <w:r>
        <w:rPr>
          <w:sz w:val="28"/>
        </w:rPr>
        <w:lastRenderedPageBreak/>
        <w:t>знание некоторых основных фактов исторических событий, явлений, процессов;</w:t>
      </w:r>
    </w:p>
    <w:p w:rsidR="003A1EAF" w:rsidRDefault="00556446">
      <w:pPr>
        <w:pStyle w:val="a4"/>
        <w:numPr>
          <w:ilvl w:val="1"/>
          <w:numId w:val="40"/>
        </w:numPr>
        <w:tabs>
          <w:tab w:val="left" w:pos="1194"/>
        </w:tabs>
        <w:ind w:right="255" w:firstLine="566"/>
        <w:jc w:val="left"/>
        <w:rPr>
          <w:rFonts w:ascii="Symbol" w:hAnsi="Symbol"/>
          <w:sz w:val="28"/>
        </w:rPr>
      </w:pPr>
      <w:r>
        <w:rPr>
          <w:sz w:val="28"/>
        </w:rPr>
        <w:t>знание имен некоторых наиболее известных исторических деятелей (князей, царей, политиков, полководцев, ученых, деятелей</w:t>
      </w:r>
      <w:r>
        <w:rPr>
          <w:spacing w:val="-16"/>
          <w:sz w:val="28"/>
        </w:rPr>
        <w:t xml:space="preserve"> </w:t>
      </w:r>
      <w:r>
        <w:rPr>
          <w:sz w:val="28"/>
        </w:rPr>
        <w:t>культуры);</w:t>
      </w:r>
    </w:p>
    <w:p w:rsidR="003A1EAF" w:rsidRDefault="00556446">
      <w:pPr>
        <w:pStyle w:val="a4"/>
        <w:numPr>
          <w:ilvl w:val="1"/>
          <w:numId w:val="40"/>
        </w:numPr>
        <w:tabs>
          <w:tab w:val="left" w:pos="1194"/>
        </w:tabs>
        <w:spacing w:line="343" w:lineRule="exact"/>
        <w:ind w:left="1194"/>
        <w:jc w:val="left"/>
        <w:rPr>
          <w:rFonts w:ascii="Symbol" w:hAnsi="Symbol"/>
          <w:sz w:val="28"/>
        </w:rPr>
      </w:pPr>
      <w:r>
        <w:rPr>
          <w:sz w:val="28"/>
        </w:rPr>
        <w:t>понимание значения основных</w:t>
      </w:r>
      <w:r>
        <w:rPr>
          <w:spacing w:val="-1"/>
          <w:sz w:val="28"/>
        </w:rPr>
        <w:t xml:space="preserve"> </w:t>
      </w:r>
      <w:r>
        <w:rPr>
          <w:sz w:val="28"/>
        </w:rPr>
        <w:t>терминов-понятий;</w:t>
      </w:r>
    </w:p>
    <w:p w:rsidR="003A1EAF" w:rsidRDefault="00556446">
      <w:pPr>
        <w:pStyle w:val="a4"/>
        <w:numPr>
          <w:ilvl w:val="1"/>
          <w:numId w:val="40"/>
        </w:numPr>
        <w:tabs>
          <w:tab w:val="left" w:pos="1194"/>
          <w:tab w:val="left" w:pos="3155"/>
          <w:tab w:val="left" w:pos="3784"/>
          <w:tab w:val="left" w:pos="4815"/>
          <w:tab w:val="left" w:pos="7571"/>
          <w:tab w:val="left" w:pos="8062"/>
        </w:tabs>
        <w:ind w:right="253" w:firstLine="566"/>
        <w:jc w:val="left"/>
        <w:rPr>
          <w:rFonts w:ascii="Symbol" w:hAnsi="Symbol"/>
          <w:sz w:val="28"/>
        </w:rPr>
      </w:pPr>
      <w:r>
        <w:rPr>
          <w:sz w:val="28"/>
        </w:rPr>
        <w:t>установление</w:t>
      </w:r>
      <w:r>
        <w:rPr>
          <w:sz w:val="28"/>
        </w:rPr>
        <w:tab/>
        <w:t>по</w:t>
      </w:r>
      <w:r>
        <w:rPr>
          <w:sz w:val="28"/>
        </w:rPr>
        <w:tab/>
        <w:t>датам</w:t>
      </w:r>
      <w:r>
        <w:rPr>
          <w:sz w:val="28"/>
        </w:rPr>
        <w:tab/>
        <w:t>последовательности</w:t>
      </w:r>
      <w:r>
        <w:rPr>
          <w:sz w:val="28"/>
        </w:rPr>
        <w:tab/>
        <w:t>и</w:t>
      </w:r>
      <w:r>
        <w:rPr>
          <w:sz w:val="28"/>
        </w:rPr>
        <w:tab/>
      </w:r>
      <w:r>
        <w:rPr>
          <w:spacing w:val="-3"/>
          <w:sz w:val="28"/>
        </w:rPr>
        <w:t xml:space="preserve">длительности </w:t>
      </w:r>
      <w:r>
        <w:rPr>
          <w:sz w:val="28"/>
        </w:rPr>
        <w:t>исторических событий, пользование «Лентой</w:t>
      </w:r>
      <w:r>
        <w:rPr>
          <w:spacing w:val="-2"/>
          <w:sz w:val="28"/>
        </w:rPr>
        <w:t xml:space="preserve"> </w:t>
      </w:r>
      <w:r>
        <w:rPr>
          <w:sz w:val="28"/>
        </w:rPr>
        <w:t>времени»;</w:t>
      </w:r>
    </w:p>
    <w:p w:rsidR="003A1EAF" w:rsidRDefault="00556446">
      <w:pPr>
        <w:pStyle w:val="a4"/>
        <w:numPr>
          <w:ilvl w:val="1"/>
          <w:numId w:val="40"/>
        </w:numPr>
        <w:tabs>
          <w:tab w:val="left" w:pos="1194"/>
        </w:tabs>
        <w:ind w:right="247" w:firstLine="566"/>
        <w:jc w:val="left"/>
        <w:rPr>
          <w:rFonts w:ascii="Symbol" w:hAnsi="Symbol"/>
          <w:sz w:val="28"/>
        </w:rPr>
      </w:pPr>
      <w:r>
        <w:rPr>
          <w:sz w:val="28"/>
        </w:rPr>
        <w:t>описание предметов, событий, исторических героев с опорой на наглядность, составление рассказов о них по вопросам</w:t>
      </w:r>
      <w:r>
        <w:rPr>
          <w:spacing w:val="-9"/>
          <w:sz w:val="28"/>
        </w:rPr>
        <w:t xml:space="preserve"> </w:t>
      </w:r>
      <w:r>
        <w:rPr>
          <w:sz w:val="28"/>
        </w:rPr>
        <w:t>учителя;</w:t>
      </w:r>
    </w:p>
    <w:p w:rsidR="003A1EAF" w:rsidRDefault="00556446">
      <w:pPr>
        <w:pStyle w:val="a4"/>
        <w:numPr>
          <w:ilvl w:val="1"/>
          <w:numId w:val="40"/>
        </w:numPr>
        <w:tabs>
          <w:tab w:val="left" w:pos="1194"/>
        </w:tabs>
        <w:spacing w:before="76"/>
        <w:ind w:right="256" w:firstLine="566"/>
        <w:jc w:val="left"/>
        <w:rPr>
          <w:rFonts w:ascii="Symbol" w:hAnsi="Symbol"/>
          <w:sz w:val="28"/>
        </w:rPr>
      </w:pPr>
      <w:r>
        <w:rPr>
          <w:sz w:val="28"/>
        </w:rPr>
        <w:t>нахождение и показ на исторической карте основных изучаемых объектов и</w:t>
      </w:r>
      <w:r>
        <w:rPr>
          <w:spacing w:val="-6"/>
          <w:sz w:val="28"/>
        </w:rPr>
        <w:t xml:space="preserve"> </w:t>
      </w:r>
      <w:r>
        <w:rPr>
          <w:sz w:val="28"/>
        </w:rPr>
        <w:t>событий;</w:t>
      </w:r>
    </w:p>
    <w:p w:rsidR="003A1EAF" w:rsidRDefault="00556446">
      <w:pPr>
        <w:pStyle w:val="a4"/>
        <w:numPr>
          <w:ilvl w:val="1"/>
          <w:numId w:val="40"/>
        </w:numPr>
        <w:tabs>
          <w:tab w:val="left" w:pos="1194"/>
        </w:tabs>
        <w:ind w:right="248" w:firstLine="566"/>
        <w:jc w:val="left"/>
        <w:rPr>
          <w:rFonts w:ascii="Symbol" w:hAnsi="Symbol"/>
          <w:sz w:val="28"/>
        </w:rPr>
      </w:pPr>
      <w:r>
        <w:rPr>
          <w:sz w:val="28"/>
        </w:rPr>
        <w:t>объяснение значения основных исторических понятий с помощью учителя.</w:t>
      </w:r>
    </w:p>
    <w:p w:rsidR="003A1EAF" w:rsidRDefault="00556446">
      <w:pPr>
        <w:pStyle w:val="a3"/>
        <w:spacing w:line="320" w:lineRule="exact"/>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s>
        <w:spacing w:before="1"/>
        <w:ind w:right="250" w:firstLine="566"/>
        <w:rPr>
          <w:rFonts w:ascii="Symbol" w:hAnsi="Symbol"/>
          <w:sz w:val="28"/>
        </w:rPr>
      </w:pPr>
      <w:r>
        <w:rPr>
          <w:sz w:val="28"/>
        </w:rPr>
        <w:t>знание хронологических рамок ключевых процессов, дат важнейших событий отечественной</w:t>
      </w:r>
      <w:r>
        <w:rPr>
          <w:spacing w:val="-4"/>
          <w:sz w:val="28"/>
        </w:rPr>
        <w:t xml:space="preserve"> </w:t>
      </w:r>
      <w:r>
        <w:rPr>
          <w:sz w:val="28"/>
        </w:rPr>
        <w:t>истории;</w:t>
      </w:r>
    </w:p>
    <w:p w:rsidR="003A1EAF" w:rsidRDefault="00556446">
      <w:pPr>
        <w:pStyle w:val="a4"/>
        <w:numPr>
          <w:ilvl w:val="1"/>
          <w:numId w:val="40"/>
        </w:numPr>
        <w:tabs>
          <w:tab w:val="left" w:pos="1194"/>
        </w:tabs>
        <w:ind w:right="252" w:firstLine="566"/>
        <w:rPr>
          <w:rFonts w:ascii="Symbol" w:hAnsi="Symbol"/>
          <w:sz w:val="28"/>
        </w:rPr>
      </w:pPr>
      <w:r>
        <w:rPr>
          <w:sz w:val="28"/>
        </w:rPr>
        <w:t>знание некоторых основных исторических фактов, событий, явлений, процессов; их причины, участников, результаты и значение; составление рассказов об исторических событиях, формулировка выводов об их</w:t>
      </w:r>
      <w:r>
        <w:rPr>
          <w:spacing w:val="-30"/>
          <w:sz w:val="28"/>
        </w:rPr>
        <w:t xml:space="preserve"> </w:t>
      </w:r>
      <w:r>
        <w:rPr>
          <w:sz w:val="28"/>
        </w:rPr>
        <w:t>значении;</w:t>
      </w:r>
    </w:p>
    <w:p w:rsidR="003A1EAF" w:rsidRDefault="00556446">
      <w:pPr>
        <w:pStyle w:val="a4"/>
        <w:numPr>
          <w:ilvl w:val="1"/>
          <w:numId w:val="40"/>
        </w:numPr>
        <w:tabs>
          <w:tab w:val="left" w:pos="1194"/>
        </w:tabs>
        <w:spacing w:line="342" w:lineRule="exact"/>
        <w:ind w:left="1194"/>
        <w:rPr>
          <w:rFonts w:ascii="Symbol" w:hAnsi="Symbol"/>
          <w:sz w:val="28"/>
        </w:rPr>
      </w:pPr>
      <w:r>
        <w:rPr>
          <w:sz w:val="28"/>
        </w:rPr>
        <w:t>знание мест совершения основных исторических</w:t>
      </w:r>
      <w:r>
        <w:rPr>
          <w:spacing w:val="-8"/>
          <w:sz w:val="28"/>
        </w:rPr>
        <w:t xml:space="preserve"> </w:t>
      </w:r>
      <w:r>
        <w:rPr>
          <w:sz w:val="28"/>
        </w:rPr>
        <w:t>событий;</w:t>
      </w:r>
    </w:p>
    <w:p w:rsidR="003A1EAF" w:rsidRDefault="00556446">
      <w:pPr>
        <w:pStyle w:val="a4"/>
        <w:numPr>
          <w:ilvl w:val="1"/>
          <w:numId w:val="40"/>
        </w:numPr>
        <w:tabs>
          <w:tab w:val="left" w:pos="1194"/>
        </w:tabs>
        <w:ind w:right="252" w:firstLine="566"/>
        <w:rPr>
          <w:rFonts w:ascii="Symbol" w:hAnsi="Symbol"/>
          <w:sz w:val="28"/>
        </w:rPr>
      </w:pPr>
      <w:r>
        <w:rPr>
          <w:sz w:val="28"/>
        </w:rPr>
        <w:t>знание имен известных исторических деятелей (князей, царей, политиков, полководцев, ученых, деятелей культуры) и составление элементарной характеристики исторических</w:t>
      </w:r>
      <w:r>
        <w:rPr>
          <w:spacing w:val="1"/>
          <w:sz w:val="28"/>
        </w:rPr>
        <w:t xml:space="preserve"> </w:t>
      </w:r>
      <w:r>
        <w:rPr>
          <w:sz w:val="28"/>
        </w:rPr>
        <w:t>героев;</w:t>
      </w:r>
    </w:p>
    <w:p w:rsidR="003A1EAF" w:rsidRDefault="00556446">
      <w:pPr>
        <w:pStyle w:val="a4"/>
        <w:numPr>
          <w:ilvl w:val="1"/>
          <w:numId w:val="40"/>
        </w:numPr>
        <w:tabs>
          <w:tab w:val="left" w:pos="1194"/>
        </w:tabs>
        <w:ind w:right="252" w:firstLine="566"/>
        <w:rPr>
          <w:rFonts w:ascii="Symbol" w:hAnsi="Symbol"/>
          <w:sz w:val="28"/>
        </w:rPr>
      </w:pPr>
      <w:r>
        <w:rPr>
          <w:sz w:val="28"/>
        </w:rPr>
        <w:t>формирование первоначальных представлений о взаимосвязи и последовательности важнейших исторических</w:t>
      </w:r>
      <w:r>
        <w:rPr>
          <w:spacing w:val="-2"/>
          <w:sz w:val="28"/>
        </w:rPr>
        <w:t xml:space="preserve"> </w:t>
      </w:r>
      <w:r>
        <w:rPr>
          <w:sz w:val="28"/>
        </w:rPr>
        <w:t>событий;</w:t>
      </w:r>
    </w:p>
    <w:p w:rsidR="003A1EAF" w:rsidRDefault="00556446">
      <w:pPr>
        <w:pStyle w:val="a4"/>
        <w:numPr>
          <w:ilvl w:val="1"/>
          <w:numId w:val="40"/>
        </w:numPr>
        <w:tabs>
          <w:tab w:val="left" w:pos="1194"/>
        </w:tabs>
        <w:ind w:right="255" w:firstLine="566"/>
        <w:rPr>
          <w:rFonts w:ascii="Symbol" w:hAnsi="Symbol"/>
          <w:sz w:val="28"/>
        </w:rPr>
      </w:pPr>
      <w:r>
        <w:rPr>
          <w:sz w:val="28"/>
        </w:rPr>
        <w:t>понимание «легенды» исторической карты и «чтение» исторической карты с опорой на ее</w:t>
      </w:r>
      <w:r>
        <w:rPr>
          <w:spacing w:val="-5"/>
          <w:sz w:val="28"/>
        </w:rPr>
        <w:t xml:space="preserve"> </w:t>
      </w:r>
      <w:r>
        <w:rPr>
          <w:sz w:val="28"/>
        </w:rPr>
        <w:t>«легенду»;</w:t>
      </w:r>
    </w:p>
    <w:p w:rsidR="003A1EAF" w:rsidRDefault="00556446">
      <w:pPr>
        <w:pStyle w:val="a4"/>
        <w:numPr>
          <w:ilvl w:val="1"/>
          <w:numId w:val="40"/>
        </w:numPr>
        <w:tabs>
          <w:tab w:val="left" w:pos="1194"/>
        </w:tabs>
        <w:spacing w:line="342" w:lineRule="exact"/>
        <w:ind w:left="1194"/>
        <w:rPr>
          <w:rFonts w:ascii="Symbol" w:hAnsi="Symbol"/>
          <w:sz w:val="28"/>
        </w:rPr>
      </w:pPr>
      <w:r>
        <w:rPr>
          <w:sz w:val="28"/>
        </w:rPr>
        <w:t>знание основных терминов понятий и их</w:t>
      </w:r>
      <w:r>
        <w:rPr>
          <w:spacing w:val="-4"/>
          <w:sz w:val="28"/>
        </w:rPr>
        <w:t xml:space="preserve"> </w:t>
      </w:r>
      <w:r>
        <w:rPr>
          <w:sz w:val="28"/>
        </w:rPr>
        <w:t>определений;</w:t>
      </w:r>
    </w:p>
    <w:p w:rsidR="003A1EAF" w:rsidRDefault="00556446">
      <w:pPr>
        <w:pStyle w:val="a4"/>
        <w:numPr>
          <w:ilvl w:val="1"/>
          <w:numId w:val="40"/>
        </w:numPr>
        <w:tabs>
          <w:tab w:val="left" w:pos="1194"/>
        </w:tabs>
        <w:ind w:right="253" w:firstLine="566"/>
        <w:rPr>
          <w:rFonts w:ascii="Symbol" w:hAnsi="Symbol"/>
          <w:sz w:val="28"/>
        </w:rPr>
      </w:pPr>
      <w:r>
        <w:rPr>
          <w:sz w:val="28"/>
        </w:rPr>
        <w:t>соотнесение года с веком, установление последовательности и длительности исторических событий;</w:t>
      </w:r>
    </w:p>
    <w:p w:rsidR="003A1EAF" w:rsidRDefault="00556446">
      <w:pPr>
        <w:pStyle w:val="a4"/>
        <w:numPr>
          <w:ilvl w:val="1"/>
          <w:numId w:val="40"/>
        </w:numPr>
        <w:tabs>
          <w:tab w:val="left" w:pos="1194"/>
        </w:tabs>
        <w:ind w:left="1194"/>
        <w:rPr>
          <w:rFonts w:ascii="Symbol" w:hAnsi="Symbol"/>
          <w:sz w:val="28"/>
        </w:rPr>
      </w:pPr>
      <w:r>
        <w:rPr>
          <w:sz w:val="28"/>
        </w:rPr>
        <w:t>сравнение, анализ, обобщение исторических</w:t>
      </w:r>
      <w:r>
        <w:rPr>
          <w:spacing w:val="-3"/>
          <w:sz w:val="28"/>
        </w:rPr>
        <w:t xml:space="preserve"> </w:t>
      </w:r>
      <w:r>
        <w:rPr>
          <w:sz w:val="28"/>
        </w:rPr>
        <w:t>фактов;</w:t>
      </w:r>
    </w:p>
    <w:p w:rsidR="003A1EAF" w:rsidRDefault="00556446">
      <w:pPr>
        <w:pStyle w:val="a4"/>
        <w:numPr>
          <w:ilvl w:val="1"/>
          <w:numId w:val="40"/>
        </w:numPr>
        <w:tabs>
          <w:tab w:val="left" w:pos="1194"/>
        </w:tabs>
        <w:spacing w:line="342" w:lineRule="exact"/>
        <w:ind w:left="1194"/>
        <w:rPr>
          <w:rFonts w:ascii="Symbol" w:hAnsi="Symbol"/>
          <w:sz w:val="28"/>
        </w:rPr>
      </w:pPr>
      <w:r>
        <w:rPr>
          <w:sz w:val="28"/>
        </w:rPr>
        <w:t>поиск информации в одном или нескольких</w:t>
      </w:r>
      <w:r>
        <w:rPr>
          <w:spacing w:val="-19"/>
          <w:sz w:val="28"/>
        </w:rPr>
        <w:t xml:space="preserve"> </w:t>
      </w:r>
      <w:r>
        <w:rPr>
          <w:sz w:val="28"/>
        </w:rPr>
        <w:t>источниках;</w:t>
      </w:r>
    </w:p>
    <w:p w:rsidR="003A1EAF" w:rsidRDefault="00556446">
      <w:pPr>
        <w:pStyle w:val="a4"/>
        <w:numPr>
          <w:ilvl w:val="1"/>
          <w:numId w:val="40"/>
        </w:numPr>
        <w:tabs>
          <w:tab w:val="left" w:pos="1194"/>
        </w:tabs>
        <w:ind w:right="246" w:firstLine="566"/>
        <w:rPr>
          <w:rFonts w:ascii="Symbol" w:hAnsi="Symbol"/>
          <w:sz w:val="28"/>
        </w:rPr>
      </w:pPr>
      <w:r>
        <w:rPr>
          <w:sz w:val="28"/>
        </w:rPr>
        <w:t>установление и раскрытие причинно-следственных связей между историческими событиями и</w:t>
      </w:r>
      <w:r>
        <w:rPr>
          <w:spacing w:val="-4"/>
          <w:sz w:val="28"/>
        </w:rPr>
        <w:t xml:space="preserve"> </w:t>
      </w:r>
      <w:r>
        <w:rPr>
          <w:sz w:val="28"/>
        </w:rPr>
        <w:t>явлениями.</w:t>
      </w:r>
    </w:p>
    <w:p w:rsidR="003A1EAF" w:rsidRDefault="003A1EAF">
      <w:pPr>
        <w:pStyle w:val="a3"/>
        <w:spacing w:before="6"/>
        <w:ind w:left="0" w:firstLine="0"/>
        <w:jc w:val="left"/>
        <w:rPr>
          <w:sz w:val="19"/>
        </w:rPr>
      </w:pPr>
    </w:p>
    <w:p w:rsidR="003A1EAF" w:rsidRDefault="00556446">
      <w:pPr>
        <w:pStyle w:val="Heading1"/>
        <w:spacing w:before="89" w:line="240" w:lineRule="auto"/>
        <w:ind w:left="3978"/>
        <w:jc w:val="left"/>
      </w:pPr>
      <w:r>
        <w:t>Физическая культура</w:t>
      </w:r>
    </w:p>
    <w:p w:rsidR="003A1EAF" w:rsidRDefault="00556446">
      <w:pPr>
        <w:pStyle w:val="a3"/>
        <w:spacing w:before="2" w:line="320" w:lineRule="exact"/>
        <w:ind w:left="1050" w:firstLine="0"/>
        <w:jc w:val="left"/>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s>
        <w:spacing w:before="1"/>
        <w:ind w:right="254" w:firstLine="566"/>
        <w:rPr>
          <w:rFonts w:ascii="Symbol" w:hAnsi="Symbol"/>
          <w:sz w:val="28"/>
        </w:rPr>
      </w:pPr>
      <w:r>
        <w:rPr>
          <w:sz w:val="28"/>
        </w:rPr>
        <w:t>знания о физической культуре как системе разнообразных форм занятий физическими упражнениями по укреплению</w:t>
      </w:r>
      <w:r>
        <w:rPr>
          <w:spacing w:val="-7"/>
          <w:sz w:val="28"/>
        </w:rPr>
        <w:t xml:space="preserve"> </w:t>
      </w:r>
      <w:r>
        <w:rPr>
          <w:sz w:val="28"/>
        </w:rPr>
        <w:t>здоровья;</w:t>
      </w:r>
    </w:p>
    <w:p w:rsidR="003A1EAF" w:rsidRDefault="00556446">
      <w:pPr>
        <w:pStyle w:val="a4"/>
        <w:numPr>
          <w:ilvl w:val="1"/>
          <w:numId w:val="40"/>
        </w:numPr>
        <w:tabs>
          <w:tab w:val="left" w:pos="1194"/>
        </w:tabs>
        <w:ind w:right="250" w:firstLine="566"/>
        <w:rPr>
          <w:rFonts w:ascii="Symbol" w:hAnsi="Symbol"/>
          <w:sz w:val="28"/>
        </w:rPr>
      </w:pPr>
      <w:r>
        <w:rPr>
          <w:sz w:val="28"/>
        </w:rPr>
        <w:t xml:space="preserve">демонстрация правильной осанки; видов стилизованной ходьбы </w:t>
      </w:r>
      <w:r>
        <w:rPr>
          <w:spacing w:val="-2"/>
          <w:sz w:val="28"/>
        </w:rPr>
        <w:t xml:space="preserve">под </w:t>
      </w:r>
      <w:r>
        <w:rPr>
          <w:sz w:val="28"/>
        </w:rPr>
        <w:t>музыку; комплексов корригирующих упражнений на контроль ощущений (в постановке головы, плеч, позвоночного столба), осанки в движении, положений тела и его частей (в положении стоя); комплексов упражнений для укрепления мышечного корсета;</w:t>
      </w:r>
    </w:p>
    <w:p w:rsidR="003A1EAF" w:rsidRDefault="00556446">
      <w:pPr>
        <w:pStyle w:val="a4"/>
        <w:numPr>
          <w:ilvl w:val="1"/>
          <w:numId w:val="40"/>
        </w:numPr>
        <w:tabs>
          <w:tab w:val="left" w:pos="1194"/>
        </w:tabs>
        <w:ind w:right="254" w:firstLine="566"/>
        <w:rPr>
          <w:rFonts w:ascii="Symbol" w:hAnsi="Symbol"/>
          <w:sz w:val="28"/>
        </w:rPr>
      </w:pPr>
      <w:r>
        <w:rPr>
          <w:sz w:val="28"/>
        </w:rPr>
        <w:lastRenderedPageBreak/>
        <w:t>понимание влияния физических упражнений на физическое развитие и развитие физических качеств</w:t>
      </w:r>
      <w:r>
        <w:rPr>
          <w:spacing w:val="-5"/>
          <w:sz w:val="28"/>
        </w:rPr>
        <w:t xml:space="preserve"> </w:t>
      </w:r>
      <w:r>
        <w:rPr>
          <w:sz w:val="28"/>
        </w:rPr>
        <w:t>человека;</w:t>
      </w:r>
    </w:p>
    <w:p w:rsidR="003A1EAF" w:rsidRDefault="00556446">
      <w:pPr>
        <w:pStyle w:val="a4"/>
        <w:numPr>
          <w:ilvl w:val="1"/>
          <w:numId w:val="40"/>
        </w:numPr>
        <w:tabs>
          <w:tab w:val="left" w:pos="1194"/>
        </w:tabs>
        <w:ind w:right="254" w:firstLine="566"/>
        <w:rPr>
          <w:rFonts w:ascii="Symbol" w:hAnsi="Symbol"/>
          <w:sz w:val="28"/>
        </w:rPr>
      </w:pPr>
      <w:r>
        <w:rPr>
          <w:sz w:val="28"/>
        </w:rPr>
        <w:t>планирование занятий физическими упражнениями в режиме дня (под руководством</w:t>
      </w:r>
      <w:r>
        <w:rPr>
          <w:spacing w:val="-4"/>
          <w:sz w:val="28"/>
        </w:rPr>
        <w:t xml:space="preserve"> </w:t>
      </w:r>
      <w:r>
        <w:rPr>
          <w:sz w:val="28"/>
        </w:rPr>
        <w:t>учителя);</w:t>
      </w:r>
    </w:p>
    <w:p w:rsidR="003A1EAF" w:rsidRDefault="00556446">
      <w:pPr>
        <w:pStyle w:val="a4"/>
        <w:numPr>
          <w:ilvl w:val="1"/>
          <w:numId w:val="40"/>
        </w:numPr>
        <w:tabs>
          <w:tab w:val="left" w:pos="1194"/>
        </w:tabs>
        <w:ind w:right="245" w:firstLine="566"/>
        <w:rPr>
          <w:rFonts w:ascii="Symbol" w:hAnsi="Symbol"/>
          <w:sz w:val="28"/>
        </w:rPr>
      </w:pPr>
      <w:r>
        <w:rPr>
          <w:sz w:val="28"/>
        </w:rPr>
        <w:t>выбор (под руководством учителя) спортивной одежды и обуви в зависимости от погодных условий и времени</w:t>
      </w:r>
      <w:r>
        <w:rPr>
          <w:spacing w:val="-9"/>
          <w:sz w:val="28"/>
        </w:rPr>
        <w:t xml:space="preserve"> </w:t>
      </w:r>
      <w:r>
        <w:rPr>
          <w:sz w:val="28"/>
        </w:rPr>
        <w:t>года;</w:t>
      </w:r>
    </w:p>
    <w:p w:rsidR="003A1EAF" w:rsidRDefault="00556446">
      <w:pPr>
        <w:pStyle w:val="a4"/>
        <w:numPr>
          <w:ilvl w:val="1"/>
          <w:numId w:val="40"/>
        </w:numPr>
        <w:tabs>
          <w:tab w:val="left" w:pos="1194"/>
        </w:tabs>
        <w:ind w:right="252" w:firstLine="566"/>
        <w:rPr>
          <w:rFonts w:ascii="Symbol" w:hAnsi="Symbol"/>
          <w:sz w:val="28"/>
        </w:rPr>
      </w:pPr>
      <w:r>
        <w:rPr>
          <w:sz w:val="28"/>
        </w:rPr>
        <w:t>знания об основных физических качествах человека: сила, быстрота, выносливость, гибкость,</w:t>
      </w:r>
      <w:r>
        <w:rPr>
          <w:spacing w:val="-3"/>
          <w:sz w:val="28"/>
        </w:rPr>
        <w:t xml:space="preserve"> </w:t>
      </w:r>
      <w:r>
        <w:rPr>
          <w:sz w:val="28"/>
        </w:rPr>
        <w:t>координация;</w:t>
      </w:r>
    </w:p>
    <w:p w:rsidR="003A1EAF" w:rsidRDefault="00556446">
      <w:pPr>
        <w:pStyle w:val="a4"/>
        <w:numPr>
          <w:ilvl w:val="1"/>
          <w:numId w:val="40"/>
        </w:numPr>
        <w:tabs>
          <w:tab w:val="left" w:pos="1194"/>
        </w:tabs>
        <w:spacing w:before="76"/>
        <w:ind w:right="254" w:firstLine="566"/>
        <w:rPr>
          <w:rFonts w:ascii="Symbol" w:hAnsi="Symbol"/>
          <w:sz w:val="28"/>
        </w:rPr>
      </w:pPr>
      <w:r>
        <w:rPr>
          <w:sz w:val="28"/>
        </w:rPr>
        <w:t>демонстрация жизненно важных способов передвижения человека (ходьба, бег, прыжки, лазанье, ходьба на лыжах,</w:t>
      </w:r>
      <w:r>
        <w:rPr>
          <w:spacing w:val="-13"/>
          <w:sz w:val="28"/>
        </w:rPr>
        <w:t xml:space="preserve"> </w:t>
      </w:r>
      <w:r>
        <w:rPr>
          <w:sz w:val="28"/>
        </w:rPr>
        <w:t>плавание);</w:t>
      </w:r>
    </w:p>
    <w:p w:rsidR="003A1EAF" w:rsidRDefault="00556446">
      <w:pPr>
        <w:pStyle w:val="a4"/>
        <w:numPr>
          <w:ilvl w:val="1"/>
          <w:numId w:val="40"/>
        </w:numPr>
        <w:tabs>
          <w:tab w:val="left" w:pos="1194"/>
        </w:tabs>
        <w:ind w:right="253" w:firstLine="566"/>
        <w:rPr>
          <w:rFonts w:ascii="Symbol" w:hAnsi="Symbol"/>
          <w:sz w:val="28"/>
        </w:rPr>
      </w:pPr>
      <w:r>
        <w:rPr>
          <w:sz w:val="28"/>
        </w:rPr>
        <w:t>определение индивидуальных показателей физического развития (длина и масса тела) (под руководством</w:t>
      </w:r>
      <w:r>
        <w:rPr>
          <w:spacing w:val="-6"/>
          <w:sz w:val="28"/>
        </w:rPr>
        <w:t xml:space="preserve"> </w:t>
      </w:r>
      <w:r>
        <w:rPr>
          <w:sz w:val="28"/>
        </w:rPr>
        <w:t>учителя);</w:t>
      </w:r>
    </w:p>
    <w:p w:rsidR="003A1EAF" w:rsidRDefault="00556446">
      <w:pPr>
        <w:pStyle w:val="a4"/>
        <w:numPr>
          <w:ilvl w:val="1"/>
          <w:numId w:val="40"/>
        </w:numPr>
        <w:tabs>
          <w:tab w:val="left" w:pos="1194"/>
        </w:tabs>
        <w:ind w:right="250" w:firstLine="566"/>
        <w:rPr>
          <w:rFonts w:ascii="Symbol" w:hAnsi="Symbol"/>
          <w:sz w:val="28"/>
        </w:rPr>
      </w:pPr>
      <w:r>
        <w:rPr>
          <w:sz w:val="28"/>
        </w:rPr>
        <w:t>выполнение технических действий из базовых видов спорта, применение их в игровой и учебной</w:t>
      </w:r>
      <w:r>
        <w:rPr>
          <w:spacing w:val="-11"/>
          <w:sz w:val="28"/>
        </w:rPr>
        <w:t xml:space="preserve"> </w:t>
      </w:r>
      <w:r>
        <w:rPr>
          <w:sz w:val="28"/>
        </w:rPr>
        <w:t>деятельности;</w:t>
      </w:r>
    </w:p>
    <w:p w:rsidR="003A1EAF" w:rsidRDefault="00556446">
      <w:pPr>
        <w:pStyle w:val="a4"/>
        <w:numPr>
          <w:ilvl w:val="1"/>
          <w:numId w:val="40"/>
        </w:numPr>
        <w:tabs>
          <w:tab w:val="left" w:pos="1194"/>
        </w:tabs>
        <w:ind w:right="250" w:firstLine="566"/>
        <w:rPr>
          <w:rFonts w:ascii="Symbol" w:hAnsi="Symbol"/>
          <w:sz w:val="28"/>
        </w:rPr>
      </w:pPr>
      <w:r>
        <w:rPr>
          <w:sz w:val="28"/>
        </w:rPr>
        <w:t>выполнение акробатических и гимнастических комбинаций из числа усвоенных (под руководством</w:t>
      </w:r>
      <w:r>
        <w:rPr>
          <w:spacing w:val="1"/>
          <w:sz w:val="28"/>
        </w:rPr>
        <w:t xml:space="preserve"> </w:t>
      </w:r>
      <w:r>
        <w:rPr>
          <w:sz w:val="28"/>
        </w:rPr>
        <w:t>учителя);</w:t>
      </w:r>
    </w:p>
    <w:p w:rsidR="003A1EAF" w:rsidRDefault="00556446">
      <w:pPr>
        <w:pStyle w:val="a4"/>
        <w:numPr>
          <w:ilvl w:val="1"/>
          <w:numId w:val="40"/>
        </w:numPr>
        <w:tabs>
          <w:tab w:val="left" w:pos="1194"/>
        </w:tabs>
        <w:spacing w:line="342" w:lineRule="exact"/>
        <w:ind w:left="1194"/>
        <w:rPr>
          <w:rFonts w:ascii="Symbol" w:hAnsi="Symbol"/>
          <w:sz w:val="28"/>
        </w:rPr>
      </w:pPr>
      <w:r>
        <w:rPr>
          <w:sz w:val="28"/>
        </w:rPr>
        <w:t>участие со сверстниками в подвижных и спортивных</w:t>
      </w:r>
      <w:r>
        <w:rPr>
          <w:spacing w:val="-7"/>
          <w:sz w:val="28"/>
        </w:rPr>
        <w:t xml:space="preserve"> </w:t>
      </w:r>
      <w:r>
        <w:rPr>
          <w:sz w:val="28"/>
        </w:rPr>
        <w:t>играх;</w:t>
      </w:r>
    </w:p>
    <w:p w:rsidR="003A1EAF" w:rsidRDefault="00556446">
      <w:pPr>
        <w:pStyle w:val="a4"/>
        <w:numPr>
          <w:ilvl w:val="1"/>
          <w:numId w:val="40"/>
        </w:numPr>
        <w:tabs>
          <w:tab w:val="left" w:pos="1194"/>
        </w:tabs>
        <w:ind w:right="255" w:firstLine="566"/>
        <w:rPr>
          <w:rFonts w:ascii="Symbol" w:hAnsi="Symbol"/>
          <w:sz w:val="28"/>
        </w:rPr>
      </w:pPr>
      <w:r>
        <w:rPr>
          <w:sz w:val="28"/>
        </w:rPr>
        <w:t>взаимодействие со сверстниками по правилам проведения подвижных игр и</w:t>
      </w:r>
      <w:r>
        <w:rPr>
          <w:spacing w:val="-3"/>
          <w:sz w:val="28"/>
        </w:rPr>
        <w:t xml:space="preserve"> </w:t>
      </w:r>
      <w:r>
        <w:rPr>
          <w:sz w:val="28"/>
        </w:rPr>
        <w:t>соревнований;</w:t>
      </w:r>
    </w:p>
    <w:p w:rsidR="003A1EAF" w:rsidRDefault="00556446">
      <w:pPr>
        <w:pStyle w:val="a4"/>
        <w:numPr>
          <w:ilvl w:val="1"/>
          <w:numId w:val="40"/>
        </w:numPr>
        <w:tabs>
          <w:tab w:val="left" w:pos="1194"/>
        </w:tabs>
        <w:ind w:right="249" w:firstLine="566"/>
        <w:rPr>
          <w:rFonts w:ascii="Symbol" w:hAnsi="Symbol"/>
          <w:sz w:val="28"/>
        </w:rPr>
      </w:pPr>
      <w:r>
        <w:rPr>
          <w:sz w:val="28"/>
        </w:rPr>
        <w:t>представления об особенностях физической культуры разных народов, связи физической культуры с природными, географическими особенностями, традициями и обычаями</w:t>
      </w:r>
      <w:r>
        <w:rPr>
          <w:spacing w:val="-6"/>
          <w:sz w:val="28"/>
        </w:rPr>
        <w:t xml:space="preserve"> </w:t>
      </w:r>
      <w:r>
        <w:rPr>
          <w:sz w:val="28"/>
        </w:rPr>
        <w:t>народа;</w:t>
      </w:r>
    </w:p>
    <w:p w:rsidR="003A1EAF" w:rsidRDefault="00556446">
      <w:pPr>
        <w:pStyle w:val="a4"/>
        <w:numPr>
          <w:ilvl w:val="1"/>
          <w:numId w:val="40"/>
        </w:numPr>
        <w:tabs>
          <w:tab w:val="left" w:pos="1194"/>
        </w:tabs>
        <w:ind w:right="255" w:firstLine="566"/>
        <w:rPr>
          <w:rFonts w:ascii="Symbol" w:hAnsi="Symbol"/>
          <w:sz w:val="28"/>
        </w:rPr>
      </w:pPr>
      <w:r>
        <w:rPr>
          <w:sz w:val="28"/>
        </w:rPr>
        <w:t>оказание посильной помощи сверстникам при выполнении учебных заданий;</w:t>
      </w:r>
    </w:p>
    <w:p w:rsidR="003A1EAF" w:rsidRDefault="00556446">
      <w:pPr>
        <w:pStyle w:val="a4"/>
        <w:numPr>
          <w:ilvl w:val="1"/>
          <w:numId w:val="40"/>
        </w:numPr>
        <w:tabs>
          <w:tab w:val="left" w:pos="1194"/>
        </w:tabs>
        <w:ind w:right="247" w:firstLine="566"/>
        <w:rPr>
          <w:rFonts w:ascii="Symbol" w:hAnsi="Symbol"/>
          <w:sz w:val="28"/>
        </w:rPr>
      </w:pPr>
      <w:r>
        <w:rPr>
          <w:sz w:val="28"/>
        </w:rPr>
        <w:t>применение спортивного инвентаря, тренажерных устройств на уроке физической</w:t>
      </w:r>
      <w:r>
        <w:rPr>
          <w:spacing w:val="-1"/>
          <w:sz w:val="28"/>
        </w:rPr>
        <w:t xml:space="preserve"> </w:t>
      </w:r>
      <w:r>
        <w:rPr>
          <w:sz w:val="28"/>
        </w:rPr>
        <w:t>культуры.</w:t>
      </w:r>
    </w:p>
    <w:p w:rsidR="003A1EAF" w:rsidRDefault="00556446">
      <w:pPr>
        <w:pStyle w:val="a3"/>
        <w:spacing w:line="320" w:lineRule="exact"/>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s>
        <w:ind w:right="252" w:firstLine="566"/>
        <w:rPr>
          <w:rFonts w:ascii="Symbol" w:hAnsi="Symbol"/>
          <w:sz w:val="28"/>
        </w:rPr>
      </w:pPr>
      <w:r>
        <w:rPr>
          <w:sz w:val="28"/>
        </w:rPr>
        <w:t>представление о состоянии и организации физической культуры и спорта в Донецкой Народной Республике, России, в том числе о Параолимпийских играх и Специальной</w:t>
      </w:r>
      <w:r>
        <w:rPr>
          <w:spacing w:val="-6"/>
          <w:sz w:val="28"/>
        </w:rPr>
        <w:t xml:space="preserve"> </w:t>
      </w:r>
      <w:r>
        <w:rPr>
          <w:sz w:val="28"/>
        </w:rPr>
        <w:t>олимпиаде;</w:t>
      </w:r>
    </w:p>
    <w:p w:rsidR="003A1EAF" w:rsidRDefault="00556446">
      <w:pPr>
        <w:pStyle w:val="a4"/>
        <w:numPr>
          <w:ilvl w:val="1"/>
          <w:numId w:val="40"/>
        </w:numPr>
        <w:tabs>
          <w:tab w:val="left" w:pos="1194"/>
        </w:tabs>
        <w:ind w:right="249" w:firstLine="566"/>
        <w:rPr>
          <w:rFonts w:ascii="Symbol" w:hAnsi="Symbol"/>
          <w:sz w:val="28"/>
        </w:rPr>
      </w:pPr>
      <w:r>
        <w:rPr>
          <w:sz w:val="28"/>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w:t>
      </w:r>
      <w:r>
        <w:rPr>
          <w:spacing w:val="-3"/>
          <w:sz w:val="28"/>
        </w:rPr>
        <w:t xml:space="preserve"> </w:t>
      </w:r>
      <w:r>
        <w:rPr>
          <w:sz w:val="28"/>
        </w:rPr>
        <w:t>корсета;</w:t>
      </w:r>
    </w:p>
    <w:p w:rsidR="003A1EAF" w:rsidRDefault="00556446">
      <w:pPr>
        <w:pStyle w:val="a4"/>
        <w:numPr>
          <w:ilvl w:val="1"/>
          <w:numId w:val="40"/>
        </w:numPr>
        <w:tabs>
          <w:tab w:val="left" w:pos="1194"/>
        </w:tabs>
        <w:spacing w:line="342" w:lineRule="exact"/>
        <w:ind w:left="1194"/>
        <w:rPr>
          <w:rFonts w:ascii="Symbol" w:hAnsi="Symbol"/>
          <w:sz w:val="28"/>
        </w:rPr>
      </w:pPr>
      <w:r>
        <w:rPr>
          <w:sz w:val="28"/>
        </w:rPr>
        <w:t>выполнение строевых действий в шеренге и</w:t>
      </w:r>
      <w:r>
        <w:rPr>
          <w:spacing w:val="-7"/>
          <w:sz w:val="28"/>
        </w:rPr>
        <w:t xml:space="preserve"> </w:t>
      </w:r>
      <w:r>
        <w:rPr>
          <w:sz w:val="28"/>
        </w:rPr>
        <w:t>колонне;</w:t>
      </w:r>
    </w:p>
    <w:p w:rsidR="003A1EAF" w:rsidRDefault="00556446">
      <w:pPr>
        <w:pStyle w:val="a4"/>
        <w:numPr>
          <w:ilvl w:val="1"/>
          <w:numId w:val="40"/>
        </w:numPr>
        <w:tabs>
          <w:tab w:val="left" w:pos="1194"/>
        </w:tabs>
        <w:ind w:right="256" w:firstLine="566"/>
        <w:rPr>
          <w:rFonts w:ascii="Symbol" w:hAnsi="Symbol"/>
          <w:sz w:val="28"/>
        </w:rPr>
      </w:pPr>
      <w:r>
        <w:rPr>
          <w:sz w:val="28"/>
        </w:rPr>
        <w:t xml:space="preserve">знание видов лыжного спорта, демонстрация техники лыжных </w:t>
      </w:r>
      <w:r>
        <w:rPr>
          <w:spacing w:val="-2"/>
          <w:sz w:val="28"/>
        </w:rPr>
        <w:t xml:space="preserve">ходов; </w:t>
      </w:r>
      <w:r>
        <w:rPr>
          <w:sz w:val="28"/>
        </w:rPr>
        <w:t>знание температурных норм для</w:t>
      </w:r>
      <w:r>
        <w:rPr>
          <w:spacing w:val="-7"/>
          <w:sz w:val="28"/>
        </w:rPr>
        <w:t xml:space="preserve"> </w:t>
      </w:r>
      <w:r>
        <w:rPr>
          <w:sz w:val="28"/>
        </w:rPr>
        <w:t>занятий;</w:t>
      </w:r>
    </w:p>
    <w:p w:rsidR="003A1EAF" w:rsidRDefault="00556446">
      <w:pPr>
        <w:pStyle w:val="a4"/>
        <w:numPr>
          <w:ilvl w:val="1"/>
          <w:numId w:val="40"/>
        </w:numPr>
        <w:tabs>
          <w:tab w:val="left" w:pos="1194"/>
        </w:tabs>
        <w:ind w:right="252" w:firstLine="566"/>
        <w:rPr>
          <w:rFonts w:ascii="Symbol" w:hAnsi="Symbol"/>
          <w:sz w:val="28"/>
        </w:rPr>
      </w:pPr>
      <w:r>
        <w:rPr>
          <w:sz w:val="28"/>
        </w:rPr>
        <w:t>планирование занятий физическими упражнениями в режиме дня, организация отдыха и досуга с использованием средств физической культуры;</w:t>
      </w:r>
    </w:p>
    <w:p w:rsidR="003A1EAF" w:rsidRDefault="00556446">
      <w:pPr>
        <w:pStyle w:val="a4"/>
        <w:numPr>
          <w:ilvl w:val="1"/>
          <w:numId w:val="40"/>
        </w:numPr>
        <w:tabs>
          <w:tab w:val="left" w:pos="1194"/>
          <w:tab w:val="left" w:pos="2266"/>
          <w:tab w:val="left" w:pos="2675"/>
          <w:tab w:val="left" w:pos="4189"/>
          <w:tab w:val="left" w:pos="6474"/>
          <w:tab w:val="left" w:pos="8182"/>
        </w:tabs>
        <w:ind w:right="251" w:firstLine="566"/>
        <w:jc w:val="left"/>
        <w:rPr>
          <w:rFonts w:ascii="Symbol" w:hAnsi="Symbol"/>
          <w:sz w:val="28"/>
        </w:rPr>
      </w:pPr>
      <w:r>
        <w:rPr>
          <w:sz w:val="28"/>
        </w:rPr>
        <w:t>знание</w:t>
      </w:r>
      <w:r>
        <w:rPr>
          <w:sz w:val="28"/>
        </w:rPr>
        <w:tab/>
        <w:t>и</w:t>
      </w:r>
      <w:r>
        <w:rPr>
          <w:sz w:val="28"/>
        </w:rPr>
        <w:tab/>
        <w:t>измерение</w:t>
      </w:r>
      <w:r>
        <w:rPr>
          <w:sz w:val="28"/>
        </w:rPr>
        <w:tab/>
        <w:t>индивидуальных</w:t>
      </w:r>
      <w:r>
        <w:rPr>
          <w:sz w:val="28"/>
        </w:rPr>
        <w:tab/>
        <w:t>показателей</w:t>
      </w:r>
      <w:r>
        <w:rPr>
          <w:sz w:val="28"/>
        </w:rPr>
        <w:tab/>
      </w:r>
      <w:r>
        <w:rPr>
          <w:spacing w:val="-3"/>
          <w:sz w:val="28"/>
        </w:rPr>
        <w:t xml:space="preserve">физического </w:t>
      </w:r>
      <w:r>
        <w:rPr>
          <w:sz w:val="28"/>
        </w:rPr>
        <w:t>развития (длина и масса</w:t>
      </w:r>
      <w:r>
        <w:rPr>
          <w:spacing w:val="-1"/>
          <w:sz w:val="28"/>
        </w:rPr>
        <w:t xml:space="preserve"> </w:t>
      </w:r>
      <w:r>
        <w:rPr>
          <w:sz w:val="28"/>
        </w:rPr>
        <w:t>тела),</w:t>
      </w:r>
    </w:p>
    <w:p w:rsidR="003A1EAF" w:rsidRDefault="00556446">
      <w:pPr>
        <w:pStyle w:val="a4"/>
        <w:numPr>
          <w:ilvl w:val="1"/>
          <w:numId w:val="40"/>
        </w:numPr>
        <w:tabs>
          <w:tab w:val="left" w:pos="1194"/>
          <w:tab w:val="left" w:pos="2299"/>
          <w:tab w:val="left" w:pos="3693"/>
          <w:tab w:val="left" w:pos="4918"/>
          <w:tab w:val="left" w:pos="6145"/>
          <w:tab w:val="left" w:pos="7498"/>
          <w:tab w:val="left" w:pos="8220"/>
        </w:tabs>
        <w:ind w:right="254" w:firstLine="566"/>
        <w:jc w:val="left"/>
        <w:rPr>
          <w:rFonts w:ascii="Symbol" w:hAnsi="Symbol"/>
          <w:sz w:val="28"/>
        </w:rPr>
      </w:pPr>
      <w:r>
        <w:rPr>
          <w:sz w:val="28"/>
        </w:rPr>
        <w:t>подача</w:t>
      </w:r>
      <w:r>
        <w:rPr>
          <w:sz w:val="28"/>
        </w:rPr>
        <w:tab/>
        <w:t>строевых</w:t>
      </w:r>
      <w:r>
        <w:rPr>
          <w:sz w:val="28"/>
        </w:rPr>
        <w:tab/>
        <w:t>команд,</w:t>
      </w:r>
      <w:r>
        <w:rPr>
          <w:sz w:val="28"/>
        </w:rPr>
        <w:tab/>
        <w:t>ведение</w:t>
      </w:r>
      <w:r>
        <w:rPr>
          <w:sz w:val="28"/>
        </w:rPr>
        <w:tab/>
        <w:t>подсчёта</w:t>
      </w:r>
      <w:r>
        <w:rPr>
          <w:sz w:val="28"/>
        </w:rPr>
        <w:tab/>
        <w:t>при</w:t>
      </w:r>
      <w:r>
        <w:rPr>
          <w:sz w:val="28"/>
        </w:rPr>
        <w:tab/>
      </w:r>
      <w:r>
        <w:rPr>
          <w:spacing w:val="-4"/>
          <w:sz w:val="28"/>
        </w:rPr>
        <w:t xml:space="preserve">выполнении </w:t>
      </w:r>
      <w:r>
        <w:rPr>
          <w:sz w:val="28"/>
        </w:rPr>
        <w:t>общеразвивающих упражнений (под руководством</w:t>
      </w:r>
      <w:r>
        <w:rPr>
          <w:spacing w:val="-8"/>
          <w:sz w:val="28"/>
        </w:rPr>
        <w:t xml:space="preserve"> </w:t>
      </w:r>
      <w:r>
        <w:rPr>
          <w:sz w:val="28"/>
        </w:rPr>
        <w:t>учителя);</w:t>
      </w:r>
    </w:p>
    <w:p w:rsidR="003A1EAF" w:rsidRDefault="00556446">
      <w:pPr>
        <w:pStyle w:val="a4"/>
        <w:numPr>
          <w:ilvl w:val="1"/>
          <w:numId w:val="40"/>
        </w:numPr>
        <w:tabs>
          <w:tab w:val="left" w:pos="1194"/>
          <w:tab w:val="left" w:pos="2908"/>
          <w:tab w:val="left" w:pos="5072"/>
          <w:tab w:val="left" w:pos="5489"/>
          <w:tab w:val="left" w:pos="7684"/>
          <w:tab w:val="left" w:pos="9417"/>
        </w:tabs>
        <w:ind w:right="253" w:firstLine="566"/>
        <w:jc w:val="left"/>
        <w:rPr>
          <w:rFonts w:ascii="Symbol" w:hAnsi="Symbol"/>
          <w:sz w:val="28"/>
        </w:rPr>
      </w:pPr>
      <w:r>
        <w:rPr>
          <w:sz w:val="28"/>
        </w:rPr>
        <w:lastRenderedPageBreak/>
        <w:t>выполнение</w:t>
      </w:r>
      <w:r>
        <w:rPr>
          <w:sz w:val="28"/>
        </w:rPr>
        <w:tab/>
        <w:t>акробатических</w:t>
      </w:r>
      <w:r>
        <w:rPr>
          <w:sz w:val="28"/>
        </w:rPr>
        <w:tab/>
        <w:t>и</w:t>
      </w:r>
      <w:r>
        <w:rPr>
          <w:sz w:val="28"/>
        </w:rPr>
        <w:tab/>
        <w:t>гимнастических</w:t>
      </w:r>
      <w:r>
        <w:rPr>
          <w:sz w:val="28"/>
        </w:rPr>
        <w:tab/>
        <w:t>комбинаций</w:t>
      </w:r>
      <w:r>
        <w:rPr>
          <w:sz w:val="28"/>
        </w:rPr>
        <w:tab/>
      </w:r>
      <w:r>
        <w:rPr>
          <w:spacing w:val="-10"/>
          <w:sz w:val="28"/>
        </w:rPr>
        <w:t xml:space="preserve">на </w:t>
      </w:r>
      <w:r>
        <w:rPr>
          <w:sz w:val="28"/>
        </w:rPr>
        <w:t>доступном техническом</w:t>
      </w:r>
      <w:r>
        <w:rPr>
          <w:spacing w:val="-4"/>
          <w:sz w:val="28"/>
        </w:rPr>
        <w:t xml:space="preserve"> </w:t>
      </w:r>
      <w:r>
        <w:rPr>
          <w:sz w:val="28"/>
        </w:rPr>
        <w:t>уровне;</w:t>
      </w:r>
    </w:p>
    <w:p w:rsidR="003A1EAF" w:rsidRDefault="00556446">
      <w:pPr>
        <w:pStyle w:val="a4"/>
        <w:numPr>
          <w:ilvl w:val="1"/>
          <w:numId w:val="40"/>
        </w:numPr>
        <w:tabs>
          <w:tab w:val="left" w:pos="1194"/>
        </w:tabs>
        <w:ind w:right="253" w:firstLine="566"/>
        <w:rPr>
          <w:rFonts w:ascii="Symbol" w:hAnsi="Symbol"/>
          <w:sz w:val="28"/>
        </w:rPr>
      </w:pPr>
      <w:r>
        <w:rPr>
          <w:sz w:val="28"/>
        </w:rPr>
        <w:t>участие в подвижных играх со сверстниками, осуществление их объективного судейства; взаимодействие со сверстниками по правилам проведения подвижных игр и</w:t>
      </w:r>
      <w:r>
        <w:rPr>
          <w:spacing w:val="-3"/>
          <w:sz w:val="28"/>
        </w:rPr>
        <w:t xml:space="preserve"> </w:t>
      </w:r>
      <w:r>
        <w:rPr>
          <w:sz w:val="28"/>
        </w:rPr>
        <w:t>соревнований;</w:t>
      </w:r>
    </w:p>
    <w:p w:rsidR="003A1EAF" w:rsidRDefault="00556446">
      <w:pPr>
        <w:pStyle w:val="a4"/>
        <w:numPr>
          <w:ilvl w:val="1"/>
          <w:numId w:val="40"/>
        </w:numPr>
        <w:tabs>
          <w:tab w:val="left" w:pos="1194"/>
        </w:tabs>
        <w:ind w:right="251" w:firstLine="566"/>
        <w:rPr>
          <w:rFonts w:ascii="Symbol" w:hAnsi="Symbol"/>
          <w:sz w:val="28"/>
        </w:rPr>
      </w:pPr>
      <w:r>
        <w:rPr>
          <w:sz w:val="28"/>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w:t>
      </w:r>
      <w:r>
        <w:rPr>
          <w:spacing w:val="-6"/>
          <w:sz w:val="28"/>
        </w:rPr>
        <w:t xml:space="preserve"> </w:t>
      </w:r>
      <w:r>
        <w:rPr>
          <w:sz w:val="28"/>
        </w:rPr>
        <w:t>народа;</w:t>
      </w:r>
    </w:p>
    <w:p w:rsidR="003A1EAF" w:rsidRDefault="00556446">
      <w:pPr>
        <w:pStyle w:val="a4"/>
        <w:numPr>
          <w:ilvl w:val="1"/>
          <w:numId w:val="40"/>
        </w:numPr>
        <w:tabs>
          <w:tab w:val="left" w:pos="1194"/>
        </w:tabs>
        <w:spacing w:before="76"/>
        <w:ind w:right="253" w:firstLine="566"/>
        <w:rPr>
          <w:rFonts w:ascii="Symbol" w:hAnsi="Symbol"/>
          <w:sz w:val="28"/>
        </w:rPr>
      </w:pPr>
      <w:r>
        <w:rPr>
          <w:sz w:val="28"/>
        </w:rPr>
        <w:t xml:space="preserve">доброжелательное и уважительное объяснение ошибок </w:t>
      </w:r>
      <w:r>
        <w:rPr>
          <w:spacing w:val="-2"/>
          <w:sz w:val="28"/>
        </w:rPr>
        <w:t xml:space="preserve">при </w:t>
      </w:r>
      <w:r>
        <w:rPr>
          <w:sz w:val="28"/>
        </w:rPr>
        <w:t>выполнении заданий и предложение способов их</w:t>
      </w:r>
      <w:r>
        <w:rPr>
          <w:spacing w:val="-7"/>
          <w:sz w:val="28"/>
        </w:rPr>
        <w:t xml:space="preserve"> </w:t>
      </w:r>
      <w:r>
        <w:rPr>
          <w:sz w:val="28"/>
        </w:rPr>
        <w:t>устранения;</w:t>
      </w:r>
    </w:p>
    <w:p w:rsidR="003A1EAF" w:rsidRDefault="00556446">
      <w:pPr>
        <w:pStyle w:val="a4"/>
        <w:numPr>
          <w:ilvl w:val="1"/>
          <w:numId w:val="40"/>
        </w:numPr>
        <w:tabs>
          <w:tab w:val="left" w:pos="1194"/>
        </w:tabs>
        <w:ind w:right="249" w:firstLine="566"/>
        <w:rPr>
          <w:rFonts w:ascii="Symbol" w:hAnsi="Symbol"/>
          <w:sz w:val="28"/>
        </w:rPr>
      </w:pPr>
      <w:r>
        <w:rPr>
          <w:sz w:val="28"/>
        </w:rPr>
        <w:t>объяснение правил, техники выполнения двигательных действий, анализ и нахождение ошибок (с помощью учителя); ведение подсчета при выполнении общеразвивающих упражнений;</w:t>
      </w:r>
    </w:p>
    <w:p w:rsidR="003A1EAF" w:rsidRDefault="00556446">
      <w:pPr>
        <w:pStyle w:val="a4"/>
        <w:numPr>
          <w:ilvl w:val="1"/>
          <w:numId w:val="40"/>
        </w:numPr>
        <w:tabs>
          <w:tab w:val="left" w:pos="1194"/>
        </w:tabs>
        <w:ind w:right="254" w:firstLine="566"/>
        <w:rPr>
          <w:rFonts w:ascii="Symbol" w:hAnsi="Symbol"/>
          <w:sz w:val="28"/>
        </w:rPr>
      </w:pPr>
      <w:r>
        <w:rPr>
          <w:sz w:val="28"/>
        </w:rPr>
        <w:t>использование разметки спортивной площадки при выполнении физических упражнений;</w:t>
      </w:r>
    </w:p>
    <w:p w:rsidR="003A1EAF" w:rsidRDefault="00556446">
      <w:pPr>
        <w:pStyle w:val="a4"/>
        <w:numPr>
          <w:ilvl w:val="1"/>
          <w:numId w:val="40"/>
        </w:numPr>
        <w:tabs>
          <w:tab w:val="left" w:pos="1194"/>
        </w:tabs>
        <w:spacing w:line="340" w:lineRule="exact"/>
        <w:ind w:left="1194"/>
        <w:rPr>
          <w:rFonts w:ascii="Symbol" w:hAnsi="Symbol"/>
          <w:sz w:val="28"/>
        </w:rPr>
      </w:pPr>
      <w:r>
        <w:rPr>
          <w:sz w:val="28"/>
        </w:rPr>
        <w:t>пользование спортивным инвентарем и тренажерным</w:t>
      </w:r>
      <w:r>
        <w:rPr>
          <w:spacing w:val="-19"/>
          <w:sz w:val="28"/>
        </w:rPr>
        <w:t xml:space="preserve"> </w:t>
      </w:r>
      <w:r>
        <w:rPr>
          <w:sz w:val="28"/>
        </w:rPr>
        <w:t>оборудованием;</w:t>
      </w:r>
    </w:p>
    <w:p w:rsidR="003A1EAF" w:rsidRDefault="00556446">
      <w:pPr>
        <w:pStyle w:val="a4"/>
        <w:numPr>
          <w:ilvl w:val="1"/>
          <w:numId w:val="40"/>
        </w:numPr>
        <w:tabs>
          <w:tab w:val="left" w:pos="1194"/>
        </w:tabs>
        <w:ind w:right="254" w:firstLine="566"/>
        <w:rPr>
          <w:rFonts w:ascii="Symbol" w:hAnsi="Symbol"/>
          <w:sz w:val="28"/>
        </w:rPr>
      </w:pPr>
      <w:r>
        <w:rPr>
          <w:sz w:val="28"/>
        </w:rPr>
        <w:t>правильная ориентировка в пространстве спортивного зала и на стадионе;</w:t>
      </w:r>
    </w:p>
    <w:p w:rsidR="003A1EAF" w:rsidRDefault="00556446">
      <w:pPr>
        <w:pStyle w:val="a4"/>
        <w:numPr>
          <w:ilvl w:val="1"/>
          <w:numId w:val="40"/>
        </w:numPr>
        <w:tabs>
          <w:tab w:val="left" w:pos="1194"/>
        </w:tabs>
        <w:ind w:right="254" w:firstLine="566"/>
        <w:rPr>
          <w:rFonts w:ascii="Symbol" w:hAnsi="Symbol"/>
          <w:sz w:val="28"/>
        </w:rPr>
      </w:pPr>
      <w:r>
        <w:rPr>
          <w:sz w:val="28"/>
        </w:rPr>
        <w:t>правильное размещение спортивных снарядов при организации и проведении подвижных и спортивных</w:t>
      </w:r>
      <w:r>
        <w:rPr>
          <w:spacing w:val="-4"/>
          <w:sz w:val="28"/>
        </w:rPr>
        <w:t xml:space="preserve"> </w:t>
      </w:r>
      <w:r>
        <w:rPr>
          <w:sz w:val="28"/>
        </w:rPr>
        <w:t>игр.</w:t>
      </w:r>
    </w:p>
    <w:p w:rsidR="003A1EAF" w:rsidRDefault="003A1EAF">
      <w:pPr>
        <w:pStyle w:val="a3"/>
        <w:spacing w:before="1"/>
        <w:ind w:left="0" w:firstLine="0"/>
        <w:jc w:val="left"/>
        <w:rPr>
          <w:sz w:val="20"/>
        </w:rPr>
      </w:pPr>
    </w:p>
    <w:p w:rsidR="003A1EAF" w:rsidRDefault="00556446">
      <w:pPr>
        <w:pStyle w:val="Heading1"/>
        <w:spacing w:before="89"/>
        <w:ind w:right="736"/>
        <w:jc w:val="center"/>
      </w:pPr>
      <w:r>
        <w:t>Профильный труд</w:t>
      </w:r>
    </w:p>
    <w:p w:rsidR="003A1EAF" w:rsidRDefault="00556446">
      <w:pPr>
        <w:pStyle w:val="a3"/>
        <w:ind w:left="0" w:right="4985" w:firstLine="0"/>
        <w:jc w:val="center"/>
      </w:pPr>
      <w:r>
        <w:rPr>
          <w:spacing w:val="-71"/>
          <w:u w:val="single"/>
        </w:rPr>
        <w:t xml:space="preserve"> </w:t>
      </w:r>
      <w:r>
        <w:rPr>
          <w:u w:val="single"/>
        </w:rPr>
        <w:t>Минимальный уровень:</w:t>
      </w:r>
    </w:p>
    <w:p w:rsidR="003A1EAF" w:rsidRDefault="00556446">
      <w:pPr>
        <w:pStyle w:val="a4"/>
        <w:numPr>
          <w:ilvl w:val="1"/>
          <w:numId w:val="40"/>
        </w:numPr>
        <w:tabs>
          <w:tab w:val="left" w:pos="1194"/>
        </w:tabs>
        <w:spacing w:before="1"/>
        <w:ind w:right="256" w:firstLine="566"/>
        <w:rPr>
          <w:rFonts w:ascii="Symbol" w:hAnsi="Symbol"/>
          <w:sz w:val="28"/>
        </w:rPr>
      </w:pPr>
      <w:r>
        <w:rPr>
          <w:sz w:val="28"/>
        </w:rPr>
        <w:t>знание названий некоторых материалов; изделий, которые из них изготавливаются и применяются в быту, игре, учебе,</w:t>
      </w:r>
      <w:r>
        <w:rPr>
          <w:spacing w:val="-13"/>
          <w:sz w:val="28"/>
        </w:rPr>
        <w:t xml:space="preserve"> </w:t>
      </w:r>
      <w:r>
        <w:rPr>
          <w:sz w:val="28"/>
        </w:rPr>
        <w:t>отдыхе;</w:t>
      </w:r>
    </w:p>
    <w:p w:rsidR="003A1EAF" w:rsidRDefault="00556446">
      <w:pPr>
        <w:pStyle w:val="a4"/>
        <w:numPr>
          <w:ilvl w:val="1"/>
          <w:numId w:val="40"/>
        </w:numPr>
        <w:tabs>
          <w:tab w:val="left" w:pos="1194"/>
        </w:tabs>
        <w:spacing w:line="340" w:lineRule="exact"/>
        <w:ind w:left="1194"/>
        <w:rPr>
          <w:rFonts w:ascii="Symbol" w:hAnsi="Symbol"/>
          <w:sz w:val="28"/>
        </w:rPr>
      </w:pPr>
      <w:r>
        <w:rPr>
          <w:sz w:val="28"/>
        </w:rPr>
        <w:t>представления об основных свойствах используемых</w:t>
      </w:r>
      <w:r>
        <w:rPr>
          <w:spacing w:val="-8"/>
          <w:sz w:val="28"/>
        </w:rPr>
        <w:t xml:space="preserve"> </w:t>
      </w:r>
      <w:r>
        <w:rPr>
          <w:sz w:val="28"/>
        </w:rPr>
        <w:t>материалов;</w:t>
      </w:r>
    </w:p>
    <w:p w:rsidR="003A1EAF" w:rsidRDefault="00556446">
      <w:pPr>
        <w:pStyle w:val="a4"/>
        <w:numPr>
          <w:ilvl w:val="1"/>
          <w:numId w:val="40"/>
        </w:numPr>
        <w:tabs>
          <w:tab w:val="left" w:pos="1194"/>
        </w:tabs>
        <w:ind w:right="247" w:firstLine="566"/>
        <w:rPr>
          <w:rFonts w:ascii="Symbol" w:hAnsi="Symbol"/>
          <w:sz w:val="28"/>
        </w:rPr>
      </w:pPr>
      <w:r>
        <w:rPr>
          <w:sz w:val="28"/>
        </w:rPr>
        <w:t>знание правил хранения материалов; санитарно-гигиенических требований при работе с производственными</w:t>
      </w:r>
      <w:r>
        <w:rPr>
          <w:spacing w:val="-3"/>
          <w:sz w:val="28"/>
        </w:rPr>
        <w:t xml:space="preserve"> </w:t>
      </w:r>
      <w:r>
        <w:rPr>
          <w:sz w:val="28"/>
        </w:rPr>
        <w:t>материалами;</w:t>
      </w:r>
    </w:p>
    <w:p w:rsidR="003A1EAF" w:rsidRDefault="00556446">
      <w:pPr>
        <w:pStyle w:val="a4"/>
        <w:numPr>
          <w:ilvl w:val="1"/>
          <w:numId w:val="40"/>
        </w:numPr>
        <w:tabs>
          <w:tab w:val="left" w:pos="1194"/>
        </w:tabs>
        <w:ind w:right="252" w:firstLine="566"/>
        <w:rPr>
          <w:rFonts w:ascii="Symbol" w:hAnsi="Symbol"/>
          <w:sz w:val="28"/>
        </w:rPr>
      </w:pPr>
      <w:r>
        <w:rPr>
          <w:sz w:val="28"/>
        </w:rPr>
        <w:t>отбор (с помощью учителя) материалов и инструментов, необходимых для</w:t>
      </w:r>
      <w:r>
        <w:rPr>
          <w:spacing w:val="-1"/>
          <w:sz w:val="28"/>
        </w:rPr>
        <w:t xml:space="preserve"> </w:t>
      </w:r>
      <w:r>
        <w:rPr>
          <w:sz w:val="28"/>
        </w:rPr>
        <w:t>работы;</w:t>
      </w:r>
    </w:p>
    <w:p w:rsidR="003A1EAF" w:rsidRDefault="00556446">
      <w:pPr>
        <w:pStyle w:val="a4"/>
        <w:numPr>
          <w:ilvl w:val="1"/>
          <w:numId w:val="40"/>
        </w:numPr>
        <w:tabs>
          <w:tab w:val="left" w:pos="1194"/>
        </w:tabs>
        <w:ind w:right="252" w:firstLine="566"/>
        <w:rPr>
          <w:rFonts w:ascii="Symbol" w:hAnsi="Symbol"/>
          <w:sz w:val="28"/>
        </w:rPr>
      </w:pPr>
      <w:r>
        <w:rPr>
          <w:sz w:val="28"/>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 и</w:t>
      </w:r>
      <w:r>
        <w:rPr>
          <w:spacing w:val="-4"/>
          <w:sz w:val="28"/>
        </w:rPr>
        <w:t xml:space="preserve"> </w:t>
      </w:r>
      <w:r>
        <w:rPr>
          <w:sz w:val="28"/>
        </w:rPr>
        <w:t>др.);</w:t>
      </w:r>
    </w:p>
    <w:p w:rsidR="003A1EAF" w:rsidRDefault="00556446">
      <w:pPr>
        <w:pStyle w:val="a4"/>
        <w:numPr>
          <w:ilvl w:val="1"/>
          <w:numId w:val="40"/>
        </w:numPr>
        <w:tabs>
          <w:tab w:val="left" w:pos="1194"/>
        </w:tabs>
        <w:ind w:right="252" w:firstLine="566"/>
        <w:rPr>
          <w:rFonts w:ascii="Symbol" w:hAnsi="Symbol"/>
          <w:sz w:val="28"/>
        </w:rPr>
      </w:pPr>
      <w:r>
        <w:rPr>
          <w:sz w:val="28"/>
        </w:rPr>
        <w:t>представления о правилах безопасной работы с инструментами и оборудованием, санитарно-гигиенических требованиях при выполнении работы;</w:t>
      </w:r>
    </w:p>
    <w:p w:rsidR="003A1EAF" w:rsidRDefault="00556446">
      <w:pPr>
        <w:pStyle w:val="a4"/>
        <w:numPr>
          <w:ilvl w:val="1"/>
          <w:numId w:val="40"/>
        </w:numPr>
        <w:tabs>
          <w:tab w:val="left" w:pos="1194"/>
        </w:tabs>
        <w:ind w:right="250" w:firstLine="566"/>
        <w:rPr>
          <w:rFonts w:ascii="Symbol" w:hAnsi="Symbol"/>
          <w:sz w:val="28"/>
        </w:rPr>
      </w:pPr>
      <w:r>
        <w:rPr>
          <w:sz w:val="28"/>
        </w:rPr>
        <w:t>владение базовыми умениями, лежащими в основе наиболее распространенных производственных технологических процессов (шитье, литье, пиление, строгание и т.</w:t>
      </w:r>
      <w:r>
        <w:rPr>
          <w:spacing w:val="-7"/>
          <w:sz w:val="28"/>
        </w:rPr>
        <w:t xml:space="preserve"> </w:t>
      </w:r>
      <w:r>
        <w:rPr>
          <w:sz w:val="28"/>
        </w:rPr>
        <w:t>д.);</w:t>
      </w:r>
    </w:p>
    <w:p w:rsidR="003A1EAF" w:rsidRDefault="00556446">
      <w:pPr>
        <w:pStyle w:val="a4"/>
        <w:numPr>
          <w:ilvl w:val="1"/>
          <w:numId w:val="40"/>
        </w:numPr>
        <w:tabs>
          <w:tab w:val="left" w:pos="1194"/>
        </w:tabs>
        <w:ind w:right="253" w:firstLine="566"/>
        <w:rPr>
          <w:rFonts w:ascii="Symbol" w:hAnsi="Symbol"/>
          <w:sz w:val="28"/>
        </w:rPr>
      </w:pPr>
      <w:r>
        <w:rPr>
          <w:sz w:val="28"/>
        </w:rPr>
        <w:t>чтение (с помощью учителя) технологической карты, используемой в процессе изготовления</w:t>
      </w:r>
      <w:r>
        <w:rPr>
          <w:spacing w:val="-7"/>
          <w:sz w:val="28"/>
        </w:rPr>
        <w:t xml:space="preserve"> </w:t>
      </w:r>
      <w:r>
        <w:rPr>
          <w:sz w:val="28"/>
        </w:rPr>
        <w:t>изделия;</w:t>
      </w:r>
    </w:p>
    <w:p w:rsidR="003A1EAF" w:rsidRDefault="00556446">
      <w:pPr>
        <w:pStyle w:val="a4"/>
        <w:numPr>
          <w:ilvl w:val="1"/>
          <w:numId w:val="40"/>
        </w:numPr>
        <w:tabs>
          <w:tab w:val="left" w:pos="1194"/>
        </w:tabs>
        <w:ind w:right="248" w:firstLine="566"/>
        <w:rPr>
          <w:rFonts w:ascii="Symbol" w:hAnsi="Symbol"/>
          <w:sz w:val="28"/>
        </w:rPr>
      </w:pPr>
      <w:r>
        <w:rPr>
          <w:sz w:val="28"/>
        </w:rPr>
        <w:t xml:space="preserve">представления о разных видах профильного труда (деревообработка, металлообработка, швейные, малярные, переплетно-картонажные работы, </w:t>
      </w:r>
      <w:r>
        <w:rPr>
          <w:sz w:val="28"/>
        </w:rPr>
        <w:lastRenderedPageBreak/>
        <w:t>ремонт и производство обуви, сельскохозяйственный труд, автодело, цветоводство и</w:t>
      </w:r>
      <w:r>
        <w:rPr>
          <w:spacing w:val="-4"/>
          <w:sz w:val="28"/>
        </w:rPr>
        <w:t xml:space="preserve"> </w:t>
      </w:r>
      <w:r>
        <w:rPr>
          <w:sz w:val="28"/>
        </w:rPr>
        <w:t>др.);</w:t>
      </w:r>
    </w:p>
    <w:p w:rsidR="003A1EAF" w:rsidRDefault="00556446">
      <w:pPr>
        <w:pStyle w:val="a4"/>
        <w:numPr>
          <w:ilvl w:val="1"/>
          <w:numId w:val="40"/>
        </w:numPr>
        <w:tabs>
          <w:tab w:val="left" w:pos="1194"/>
        </w:tabs>
        <w:spacing w:line="341" w:lineRule="exact"/>
        <w:ind w:left="1194"/>
        <w:rPr>
          <w:rFonts w:ascii="Symbol" w:hAnsi="Symbol"/>
          <w:sz w:val="28"/>
        </w:rPr>
      </w:pPr>
      <w:r>
        <w:rPr>
          <w:sz w:val="28"/>
        </w:rPr>
        <w:t>понимание значения и ценности</w:t>
      </w:r>
      <w:r>
        <w:rPr>
          <w:spacing w:val="-1"/>
          <w:sz w:val="28"/>
        </w:rPr>
        <w:t xml:space="preserve"> </w:t>
      </w:r>
      <w:r>
        <w:rPr>
          <w:sz w:val="28"/>
        </w:rPr>
        <w:t>труда;</w:t>
      </w:r>
    </w:p>
    <w:p w:rsidR="003A1EAF" w:rsidRDefault="00556446">
      <w:pPr>
        <w:pStyle w:val="a4"/>
        <w:numPr>
          <w:ilvl w:val="1"/>
          <w:numId w:val="40"/>
        </w:numPr>
        <w:tabs>
          <w:tab w:val="left" w:pos="1194"/>
        </w:tabs>
        <w:spacing w:line="342" w:lineRule="exact"/>
        <w:ind w:left="1194"/>
        <w:rPr>
          <w:rFonts w:ascii="Symbol" w:hAnsi="Symbol"/>
          <w:sz w:val="28"/>
        </w:rPr>
      </w:pPr>
      <w:r>
        <w:rPr>
          <w:sz w:val="28"/>
        </w:rPr>
        <w:t>понимание красоты труда и его</w:t>
      </w:r>
      <w:r>
        <w:rPr>
          <w:spacing w:val="-6"/>
          <w:sz w:val="28"/>
        </w:rPr>
        <w:t xml:space="preserve"> </w:t>
      </w:r>
      <w:r>
        <w:rPr>
          <w:sz w:val="28"/>
        </w:rPr>
        <w:t>результатов;</w:t>
      </w:r>
    </w:p>
    <w:p w:rsidR="003A1EAF" w:rsidRDefault="00556446">
      <w:pPr>
        <w:pStyle w:val="a4"/>
        <w:numPr>
          <w:ilvl w:val="1"/>
          <w:numId w:val="40"/>
        </w:numPr>
        <w:tabs>
          <w:tab w:val="left" w:pos="1194"/>
        </w:tabs>
        <w:ind w:right="254" w:firstLine="566"/>
        <w:rPr>
          <w:rFonts w:ascii="Symbol" w:hAnsi="Symbol"/>
          <w:sz w:val="28"/>
        </w:rPr>
      </w:pPr>
      <w:r>
        <w:rPr>
          <w:sz w:val="28"/>
        </w:rPr>
        <w:t>заботливое и бережное отношение к общественному достоянию и родной</w:t>
      </w:r>
      <w:r>
        <w:rPr>
          <w:spacing w:val="-1"/>
          <w:sz w:val="28"/>
        </w:rPr>
        <w:t xml:space="preserve"> </w:t>
      </w:r>
      <w:r>
        <w:rPr>
          <w:sz w:val="28"/>
        </w:rPr>
        <w:t>природе;</w:t>
      </w:r>
    </w:p>
    <w:p w:rsidR="003A1EAF" w:rsidRDefault="00556446">
      <w:pPr>
        <w:pStyle w:val="a4"/>
        <w:numPr>
          <w:ilvl w:val="1"/>
          <w:numId w:val="40"/>
        </w:numPr>
        <w:tabs>
          <w:tab w:val="left" w:pos="1194"/>
        </w:tabs>
        <w:ind w:right="252" w:firstLine="566"/>
        <w:rPr>
          <w:rFonts w:ascii="Symbol" w:hAnsi="Symbol"/>
          <w:sz w:val="28"/>
        </w:rPr>
      </w:pPr>
      <w:r>
        <w:rPr>
          <w:sz w:val="28"/>
        </w:rPr>
        <w:t>понимание значимости организации школьного рабочего места, обеспечивающего внутреннюю</w:t>
      </w:r>
      <w:r>
        <w:rPr>
          <w:spacing w:val="-1"/>
          <w:sz w:val="28"/>
        </w:rPr>
        <w:t xml:space="preserve"> </w:t>
      </w:r>
      <w:r>
        <w:rPr>
          <w:sz w:val="28"/>
        </w:rPr>
        <w:t>дисциплину;</w:t>
      </w:r>
    </w:p>
    <w:p w:rsidR="003A1EAF" w:rsidRDefault="00556446">
      <w:pPr>
        <w:pStyle w:val="a4"/>
        <w:numPr>
          <w:ilvl w:val="1"/>
          <w:numId w:val="40"/>
        </w:numPr>
        <w:tabs>
          <w:tab w:val="left" w:pos="1194"/>
        </w:tabs>
        <w:spacing w:before="76"/>
        <w:ind w:right="254" w:firstLine="566"/>
        <w:jc w:val="left"/>
        <w:rPr>
          <w:rFonts w:ascii="Symbol" w:hAnsi="Symbol"/>
          <w:sz w:val="28"/>
        </w:rPr>
      </w:pPr>
      <w:r>
        <w:rPr>
          <w:sz w:val="28"/>
        </w:rPr>
        <w:t>выражение отношения к результатам собственной и чужой творческой деятельности («нравится»/«не</w:t>
      </w:r>
      <w:r>
        <w:rPr>
          <w:spacing w:val="-1"/>
          <w:sz w:val="28"/>
        </w:rPr>
        <w:t xml:space="preserve"> </w:t>
      </w:r>
      <w:r>
        <w:rPr>
          <w:sz w:val="28"/>
        </w:rPr>
        <w:t>нравится»);</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организация (под руководством учителя) совместной работы в</w:t>
      </w:r>
      <w:r>
        <w:rPr>
          <w:spacing w:val="-22"/>
          <w:sz w:val="28"/>
        </w:rPr>
        <w:t xml:space="preserve"> </w:t>
      </w:r>
      <w:r>
        <w:rPr>
          <w:sz w:val="28"/>
        </w:rPr>
        <w:t>группе;</w:t>
      </w:r>
    </w:p>
    <w:p w:rsidR="003A1EAF" w:rsidRDefault="00556446">
      <w:pPr>
        <w:pStyle w:val="a4"/>
        <w:numPr>
          <w:ilvl w:val="1"/>
          <w:numId w:val="40"/>
        </w:numPr>
        <w:tabs>
          <w:tab w:val="left" w:pos="1194"/>
          <w:tab w:val="left" w:pos="2673"/>
          <w:tab w:val="left" w:pos="4780"/>
          <w:tab w:val="left" w:pos="6498"/>
          <w:tab w:val="left" w:pos="6896"/>
          <w:tab w:val="left" w:pos="8239"/>
        </w:tabs>
        <w:ind w:right="253" w:firstLine="566"/>
        <w:jc w:val="left"/>
        <w:rPr>
          <w:rFonts w:ascii="Symbol" w:hAnsi="Symbol"/>
          <w:sz w:val="28"/>
        </w:rPr>
      </w:pPr>
      <w:r>
        <w:rPr>
          <w:sz w:val="28"/>
        </w:rPr>
        <w:t>осознание</w:t>
      </w:r>
      <w:r>
        <w:rPr>
          <w:sz w:val="28"/>
        </w:rPr>
        <w:tab/>
        <w:t>необходимости</w:t>
      </w:r>
      <w:r>
        <w:rPr>
          <w:sz w:val="28"/>
        </w:rPr>
        <w:tab/>
        <w:t>соблюдения</w:t>
      </w:r>
      <w:r>
        <w:rPr>
          <w:sz w:val="28"/>
        </w:rPr>
        <w:tab/>
        <w:t>в</w:t>
      </w:r>
      <w:r>
        <w:rPr>
          <w:sz w:val="28"/>
        </w:rPr>
        <w:tab/>
        <w:t>процессе</w:t>
      </w:r>
      <w:r>
        <w:rPr>
          <w:sz w:val="28"/>
        </w:rPr>
        <w:tab/>
      </w:r>
      <w:r>
        <w:rPr>
          <w:spacing w:val="-4"/>
          <w:sz w:val="28"/>
        </w:rPr>
        <w:t xml:space="preserve">выполнения </w:t>
      </w:r>
      <w:r>
        <w:rPr>
          <w:sz w:val="28"/>
        </w:rPr>
        <w:t>трудовых заданий порядка и</w:t>
      </w:r>
      <w:r>
        <w:rPr>
          <w:spacing w:val="-4"/>
          <w:sz w:val="28"/>
        </w:rPr>
        <w:t xml:space="preserve"> </w:t>
      </w:r>
      <w:r>
        <w:rPr>
          <w:sz w:val="28"/>
        </w:rPr>
        <w:t>аккуратности;</w:t>
      </w:r>
    </w:p>
    <w:p w:rsidR="003A1EAF" w:rsidRDefault="00556446">
      <w:pPr>
        <w:pStyle w:val="a4"/>
        <w:numPr>
          <w:ilvl w:val="1"/>
          <w:numId w:val="40"/>
        </w:numPr>
        <w:tabs>
          <w:tab w:val="left" w:pos="1194"/>
          <w:tab w:val="left" w:pos="3241"/>
          <w:tab w:val="left" w:pos="5122"/>
          <w:tab w:val="left" w:pos="5548"/>
          <w:tab w:val="left" w:pos="6728"/>
          <w:tab w:val="left" w:pos="8370"/>
        </w:tabs>
        <w:ind w:right="254" w:firstLine="566"/>
        <w:jc w:val="left"/>
        <w:rPr>
          <w:rFonts w:ascii="Symbol" w:hAnsi="Symbol"/>
          <w:sz w:val="28"/>
        </w:rPr>
      </w:pPr>
      <w:r>
        <w:rPr>
          <w:sz w:val="28"/>
        </w:rPr>
        <w:t>выслушивание</w:t>
      </w:r>
      <w:r>
        <w:rPr>
          <w:sz w:val="28"/>
        </w:rPr>
        <w:tab/>
        <w:t>предложений</w:t>
      </w:r>
      <w:r>
        <w:rPr>
          <w:sz w:val="28"/>
        </w:rPr>
        <w:tab/>
        <w:t>и</w:t>
      </w:r>
      <w:r>
        <w:rPr>
          <w:sz w:val="28"/>
        </w:rPr>
        <w:tab/>
        <w:t>мнений</w:t>
      </w:r>
      <w:r>
        <w:rPr>
          <w:sz w:val="28"/>
        </w:rPr>
        <w:tab/>
        <w:t>товарищей,</w:t>
      </w:r>
      <w:r>
        <w:rPr>
          <w:sz w:val="28"/>
        </w:rPr>
        <w:tab/>
      </w:r>
      <w:r>
        <w:rPr>
          <w:spacing w:val="-3"/>
          <w:sz w:val="28"/>
        </w:rPr>
        <w:t xml:space="preserve">адекватное </w:t>
      </w:r>
      <w:r>
        <w:rPr>
          <w:sz w:val="28"/>
        </w:rPr>
        <w:t>реагирование на</w:t>
      </w:r>
      <w:r>
        <w:rPr>
          <w:spacing w:val="-2"/>
          <w:sz w:val="28"/>
        </w:rPr>
        <w:t xml:space="preserve"> </w:t>
      </w:r>
      <w:r>
        <w:rPr>
          <w:sz w:val="28"/>
        </w:rPr>
        <w:t>них;</w:t>
      </w:r>
    </w:p>
    <w:p w:rsidR="003A1EAF" w:rsidRDefault="00556446">
      <w:pPr>
        <w:pStyle w:val="a4"/>
        <w:numPr>
          <w:ilvl w:val="1"/>
          <w:numId w:val="40"/>
        </w:numPr>
        <w:tabs>
          <w:tab w:val="left" w:pos="1194"/>
        </w:tabs>
        <w:ind w:right="254" w:firstLine="566"/>
        <w:jc w:val="left"/>
        <w:rPr>
          <w:rFonts w:ascii="Symbol" w:hAnsi="Symbol"/>
          <w:sz w:val="28"/>
        </w:rPr>
      </w:pPr>
      <w:r>
        <w:rPr>
          <w:sz w:val="28"/>
        </w:rPr>
        <w:t>комментирование и оценка в доброжелательной форме достижения товарищей, высказывание своих предложений и</w:t>
      </w:r>
      <w:r>
        <w:rPr>
          <w:spacing w:val="-13"/>
          <w:sz w:val="28"/>
        </w:rPr>
        <w:t xml:space="preserve"> </w:t>
      </w:r>
      <w:r>
        <w:rPr>
          <w:sz w:val="28"/>
        </w:rPr>
        <w:t>пожеланий;</w:t>
      </w:r>
    </w:p>
    <w:p w:rsidR="003A1EAF" w:rsidRDefault="00556446">
      <w:pPr>
        <w:pStyle w:val="a4"/>
        <w:numPr>
          <w:ilvl w:val="1"/>
          <w:numId w:val="40"/>
        </w:numPr>
        <w:tabs>
          <w:tab w:val="left" w:pos="1194"/>
          <w:tab w:val="left" w:pos="2797"/>
          <w:tab w:val="left" w:pos="5281"/>
          <w:tab w:val="left" w:pos="6826"/>
          <w:tab w:val="left" w:pos="7186"/>
          <w:tab w:val="left" w:pos="9007"/>
        </w:tabs>
        <w:ind w:right="254" w:firstLine="566"/>
        <w:jc w:val="left"/>
        <w:rPr>
          <w:rFonts w:ascii="Symbol" w:hAnsi="Symbol"/>
          <w:sz w:val="28"/>
        </w:rPr>
      </w:pPr>
      <w:r>
        <w:rPr>
          <w:sz w:val="28"/>
        </w:rPr>
        <w:t>проявление</w:t>
      </w:r>
      <w:r>
        <w:rPr>
          <w:sz w:val="28"/>
        </w:rPr>
        <w:tab/>
        <w:t>заинтересованного</w:t>
      </w:r>
      <w:r>
        <w:rPr>
          <w:sz w:val="28"/>
        </w:rPr>
        <w:tab/>
        <w:t>отношения</w:t>
      </w:r>
      <w:r>
        <w:rPr>
          <w:sz w:val="28"/>
        </w:rPr>
        <w:tab/>
        <w:t>к</w:t>
      </w:r>
      <w:r>
        <w:rPr>
          <w:sz w:val="28"/>
        </w:rPr>
        <w:tab/>
        <w:t>деятельности</w:t>
      </w:r>
      <w:r>
        <w:rPr>
          <w:sz w:val="28"/>
        </w:rPr>
        <w:tab/>
      </w:r>
      <w:r>
        <w:rPr>
          <w:spacing w:val="-6"/>
          <w:sz w:val="28"/>
        </w:rPr>
        <w:t xml:space="preserve">своих </w:t>
      </w:r>
      <w:r>
        <w:rPr>
          <w:sz w:val="28"/>
        </w:rPr>
        <w:t>товарищей и результатам их</w:t>
      </w:r>
      <w:r>
        <w:rPr>
          <w:spacing w:val="-4"/>
          <w:sz w:val="28"/>
        </w:rPr>
        <w:t xml:space="preserve"> </w:t>
      </w:r>
      <w:r>
        <w:rPr>
          <w:sz w:val="28"/>
        </w:rPr>
        <w:t>работы;</w:t>
      </w:r>
    </w:p>
    <w:p w:rsidR="003A1EAF" w:rsidRDefault="00556446">
      <w:pPr>
        <w:pStyle w:val="a4"/>
        <w:numPr>
          <w:ilvl w:val="1"/>
          <w:numId w:val="40"/>
        </w:numPr>
        <w:tabs>
          <w:tab w:val="left" w:pos="1194"/>
        </w:tabs>
        <w:ind w:right="249" w:firstLine="566"/>
        <w:jc w:val="left"/>
        <w:rPr>
          <w:rFonts w:ascii="Symbol" w:hAnsi="Symbol"/>
          <w:sz w:val="28"/>
        </w:rPr>
      </w:pPr>
      <w:r>
        <w:rPr>
          <w:sz w:val="28"/>
        </w:rPr>
        <w:t>выполнение общественных поручений по уборке мастерской после уроков трудового</w:t>
      </w:r>
      <w:r>
        <w:rPr>
          <w:spacing w:val="-2"/>
          <w:sz w:val="28"/>
        </w:rPr>
        <w:t xml:space="preserve"> </w:t>
      </w:r>
      <w:r>
        <w:rPr>
          <w:sz w:val="28"/>
        </w:rPr>
        <w:t>обучения;</w:t>
      </w:r>
    </w:p>
    <w:p w:rsidR="003A1EAF" w:rsidRDefault="00556446">
      <w:pPr>
        <w:pStyle w:val="a4"/>
        <w:numPr>
          <w:ilvl w:val="1"/>
          <w:numId w:val="40"/>
        </w:numPr>
        <w:tabs>
          <w:tab w:val="left" w:pos="1194"/>
          <w:tab w:val="left" w:pos="2648"/>
          <w:tab w:val="left" w:pos="3783"/>
          <w:tab w:val="left" w:pos="4124"/>
          <w:tab w:val="left" w:pos="6312"/>
          <w:tab w:val="left" w:pos="6669"/>
          <w:tab w:val="left" w:pos="8239"/>
        </w:tabs>
        <w:ind w:right="252" w:firstLine="566"/>
        <w:jc w:val="left"/>
        <w:rPr>
          <w:rFonts w:ascii="Symbol" w:hAnsi="Symbol"/>
          <w:sz w:val="28"/>
        </w:rPr>
      </w:pPr>
      <w:r>
        <w:rPr>
          <w:sz w:val="28"/>
        </w:rPr>
        <w:t>посильное</w:t>
      </w:r>
      <w:r>
        <w:rPr>
          <w:sz w:val="28"/>
        </w:rPr>
        <w:tab/>
        <w:t>участие</w:t>
      </w:r>
      <w:r>
        <w:rPr>
          <w:sz w:val="28"/>
        </w:rPr>
        <w:tab/>
        <w:t>в</w:t>
      </w:r>
      <w:r>
        <w:rPr>
          <w:sz w:val="28"/>
        </w:rPr>
        <w:tab/>
        <w:t>благоустройстве</w:t>
      </w:r>
      <w:r>
        <w:rPr>
          <w:sz w:val="28"/>
        </w:rPr>
        <w:tab/>
        <w:t>и</w:t>
      </w:r>
      <w:r>
        <w:rPr>
          <w:sz w:val="28"/>
        </w:rPr>
        <w:tab/>
        <w:t>озеленении</w:t>
      </w:r>
      <w:r>
        <w:rPr>
          <w:sz w:val="28"/>
        </w:rPr>
        <w:tab/>
      </w:r>
      <w:r>
        <w:rPr>
          <w:spacing w:val="-3"/>
          <w:sz w:val="28"/>
        </w:rPr>
        <w:t xml:space="preserve">территорий; </w:t>
      </w:r>
      <w:r>
        <w:rPr>
          <w:sz w:val="28"/>
        </w:rPr>
        <w:t>охране природы и окружающей</w:t>
      </w:r>
      <w:r>
        <w:rPr>
          <w:spacing w:val="-4"/>
          <w:sz w:val="28"/>
        </w:rPr>
        <w:t xml:space="preserve"> </w:t>
      </w:r>
      <w:r>
        <w:rPr>
          <w:sz w:val="28"/>
        </w:rPr>
        <w:t>среды.</w:t>
      </w:r>
    </w:p>
    <w:p w:rsidR="003A1EAF" w:rsidRDefault="00556446">
      <w:pPr>
        <w:pStyle w:val="a3"/>
        <w:spacing w:line="320" w:lineRule="exact"/>
        <w:ind w:left="1050" w:firstLine="0"/>
        <w:jc w:val="left"/>
      </w:pPr>
      <w:r>
        <w:rPr>
          <w:spacing w:val="-71"/>
          <w:u w:val="single"/>
        </w:rPr>
        <w:t xml:space="preserve"> </w:t>
      </w:r>
      <w:r>
        <w:rPr>
          <w:u w:val="single"/>
        </w:rPr>
        <w:t>Достаточный уровень:</w:t>
      </w:r>
    </w:p>
    <w:p w:rsidR="003A1EAF" w:rsidRDefault="00556446">
      <w:pPr>
        <w:pStyle w:val="a4"/>
        <w:numPr>
          <w:ilvl w:val="1"/>
          <w:numId w:val="40"/>
        </w:numPr>
        <w:tabs>
          <w:tab w:val="left" w:pos="1194"/>
        </w:tabs>
        <w:ind w:right="247" w:firstLine="566"/>
        <w:rPr>
          <w:rFonts w:ascii="Symbol" w:hAnsi="Symbol"/>
          <w:sz w:val="28"/>
        </w:rPr>
      </w:pPr>
      <w:r>
        <w:rPr>
          <w:sz w:val="28"/>
        </w:rPr>
        <w:t>определение (с помощью учителя) возможностей различных материалов, их целенаправленный выбор (с помощью учителя)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3A1EAF" w:rsidRDefault="00556446">
      <w:pPr>
        <w:pStyle w:val="a4"/>
        <w:numPr>
          <w:ilvl w:val="1"/>
          <w:numId w:val="40"/>
        </w:numPr>
        <w:tabs>
          <w:tab w:val="left" w:pos="1194"/>
        </w:tabs>
        <w:spacing w:line="341" w:lineRule="exact"/>
        <w:ind w:left="1194"/>
        <w:rPr>
          <w:rFonts w:ascii="Symbol" w:hAnsi="Symbol"/>
          <w:sz w:val="28"/>
        </w:rPr>
      </w:pPr>
      <w:r>
        <w:rPr>
          <w:sz w:val="28"/>
        </w:rPr>
        <w:t>экономное расходование</w:t>
      </w:r>
      <w:r>
        <w:rPr>
          <w:spacing w:val="-1"/>
          <w:sz w:val="28"/>
        </w:rPr>
        <w:t xml:space="preserve"> </w:t>
      </w:r>
      <w:r>
        <w:rPr>
          <w:sz w:val="28"/>
        </w:rPr>
        <w:t>материалов;</w:t>
      </w:r>
    </w:p>
    <w:p w:rsidR="003A1EAF" w:rsidRDefault="00556446">
      <w:pPr>
        <w:pStyle w:val="a4"/>
        <w:numPr>
          <w:ilvl w:val="1"/>
          <w:numId w:val="40"/>
        </w:numPr>
        <w:tabs>
          <w:tab w:val="left" w:pos="1194"/>
        </w:tabs>
        <w:ind w:right="254" w:firstLine="566"/>
        <w:rPr>
          <w:rFonts w:ascii="Symbol" w:hAnsi="Symbol"/>
          <w:sz w:val="28"/>
        </w:rPr>
      </w:pPr>
      <w:r>
        <w:rPr>
          <w:sz w:val="28"/>
        </w:rPr>
        <w:t>планирование (с помощью учителя) предстоящей практической работы;</w:t>
      </w:r>
    </w:p>
    <w:p w:rsidR="003A1EAF" w:rsidRDefault="00556446">
      <w:pPr>
        <w:pStyle w:val="a4"/>
        <w:numPr>
          <w:ilvl w:val="1"/>
          <w:numId w:val="40"/>
        </w:numPr>
        <w:tabs>
          <w:tab w:val="left" w:pos="1194"/>
        </w:tabs>
        <w:ind w:right="254" w:firstLine="566"/>
        <w:rPr>
          <w:rFonts w:ascii="Symbol" w:hAnsi="Symbol"/>
          <w:sz w:val="28"/>
        </w:rPr>
      </w:pPr>
      <w:r>
        <w:rPr>
          <w:sz w:val="28"/>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rsidR="003A1EAF" w:rsidRDefault="00556446">
      <w:pPr>
        <w:pStyle w:val="a4"/>
        <w:numPr>
          <w:ilvl w:val="1"/>
          <w:numId w:val="40"/>
        </w:numPr>
        <w:tabs>
          <w:tab w:val="left" w:pos="1194"/>
        </w:tabs>
        <w:ind w:right="254" w:firstLine="566"/>
        <w:rPr>
          <w:rFonts w:ascii="Symbol" w:hAnsi="Symbol"/>
          <w:sz w:val="28"/>
        </w:rPr>
      </w:pPr>
      <w:r>
        <w:rPr>
          <w:sz w:val="28"/>
        </w:rPr>
        <w:t>осуществление текущего самоконтроля выполняемых практических действий и корректировка хода практической</w:t>
      </w:r>
      <w:r>
        <w:rPr>
          <w:spacing w:val="-11"/>
          <w:sz w:val="28"/>
        </w:rPr>
        <w:t xml:space="preserve"> </w:t>
      </w:r>
      <w:r>
        <w:rPr>
          <w:sz w:val="28"/>
        </w:rPr>
        <w:t>работы;</w:t>
      </w:r>
    </w:p>
    <w:p w:rsidR="003A1EAF" w:rsidRDefault="00556446">
      <w:pPr>
        <w:pStyle w:val="a4"/>
        <w:numPr>
          <w:ilvl w:val="1"/>
          <w:numId w:val="40"/>
        </w:numPr>
        <w:tabs>
          <w:tab w:val="left" w:pos="1194"/>
        </w:tabs>
        <w:ind w:right="251" w:firstLine="566"/>
        <w:rPr>
          <w:rFonts w:ascii="Symbol" w:hAnsi="Symbol"/>
          <w:sz w:val="28"/>
        </w:rPr>
      </w:pPr>
      <w:r>
        <w:rPr>
          <w:sz w:val="28"/>
        </w:rPr>
        <w:t>понимание общественной значимости своего труда, своих достижений в области трудовой</w:t>
      </w:r>
      <w:r>
        <w:rPr>
          <w:spacing w:val="-6"/>
          <w:sz w:val="28"/>
        </w:rPr>
        <w:t xml:space="preserve"> </w:t>
      </w:r>
      <w:r>
        <w:rPr>
          <w:sz w:val="28"/>
        </w:rPr>
        <w:t>деятельности.</w:t>
      </w:r>
    </w:p>
    <w:p w:rsidR="003A1EAF" w:rsidRDefault="003A1EAF">
      <w:pPr>
        <w:pStyle w:val="a3"/>
        <w:spacing w:before="8"/>
        <w:ind w:left="0" w:firstLine="0"/>
        <w:jc w:val="left"/>
        <w:rPr>
          <w:sz w:val="27"/>
        </w:rPr>
      </w:pPr>
    </w:p>
    <w:p w:rsidR="001F6BE1" w:rsidRDefault="001F6BE1">
      <w:pPr>
        <w:pStyle w:val="a3"/>
        <w:spacing w:before="8"/>
        <w:ind w:left="0" w:firstLine="0"/>
        <w:jc w:val="left"/>
        <w:rPr>
          <w:sz w:val="27"/>
        </w:rPr>
      </w:pPr>
    </w:p>
    <w:p w:rsidR="001F6BE1" w:rsidRDefault="001F6BE1">
      <w:pPr>
        <w:pStyle w:val="a3"/>
        <w:spacing w:before="8"/>
        <w:ind w:left="0" w:firstLine="0"/>
        <w:jc w:val="left"/>
        <w:rPr>
          <w:sz w:val="27"/>
        </w:rPr>
      </w:pPr>
    </w:p>
    <w:p w:rsidR="001F6BE1" w:rsidRDefault="001F6BE1">
      <w:pPr>
        <w:pStyle w:val="a3"/>
        <w:spacing w:before="8"/>
        <w:ind w:left="0" w:firstLine="0"/>
        <w:jc w:val="left"/>
        <w:rPr>
          <w:sz w:val="27"/>
        </w:rPr>
      </w:pPr>
    </w:p>
    <w:p w:rsidR="001F6BE1" w:rsidRDefault="001F6BE1">
      <w:pPr>
        <w:pStyle w:val="a3"/>
        <w:spacing w:before="8"/>
        <w:ind w:left="0" w:firstLine="0"/>
        <w:jc w:val="left"/>
        <w:rPr>
          <w:sz w:val="27"/>
        </w:rPr>
      </w:pPr>
    </w:p>
    <w:p w:rsidR="003A1EAF" w:rsidRDefault="00556446">
      <w:pPr>
        <w:pStyle w:val="Heading2"/>
        <w:numPr>
          <w:ilvl w:val="2"/>
          <w:numId w:val="41"/>
        </w:numPr>
        <w:tabs>
          <w:tab w:val="left" w:pos="2496"/>
        </w:tabs>
        <w:spacing w:before="1" w:line="240" w:lineRule="auto"/>
        <w:ind w:left="2495" w:hanging="703"/>
        <w:jc w:val="left"/>
      </w:pPr>
      <w:r>
        <w:lastRenderedPageBreak/>
        <w:t>Система оценки достижения</w:t>
      </w:r>
      <w:r>
        <w:rPr>
          <w:spacing w:val="-4"/>
        </w:rPr>
        <w:t xml:space="preserve"> </w:t>
      </w:r>
      <w:r>
        <w:t>обучающимися</w:t>
      </w:r>
    </w:p>
    <w:p w:rsidR="003A1EAF" w:rsidRDefault="00556446">
      <w:pPr>
        <w:ind w:left="323" w:right="236"/>
        <w:jc w:val="center"/>
        <w:rPr>
          <w:b/>
          <w:i/>
          <w:sz w:val="28"/>
        </w:rPr>
      </w:pPr>
      <w:r>
        <w:rPr>
          <w:b/>
          <w:i/>
          <w:sz w:val="28"/>
        </w:rPr>
        <w:t>с легкой умственной отсталостью (интеллектуальными нарушениями) планируемых результатов освоения адаптированной основной общеобразовательной программы</w:t>
      </w:r>
    </w:p>
    <w:p w:rsidR="003A1EAF" w:rsidRDefault="00556446">
      <w:pPr>
        <w:pStyle w:val="a3"/>
        <w:ind w:right="252" w:firstLine="566"/>
      </w:pPr>
      <w:r>
        <w:t>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w:t>
      </w:r>
    </w:p>
    <w:p w:rsidR="003A1EAF" w:rsidRDefault="00556446">
      <w:pPr>
        <w:pStyle w:val="a3"/>
        <w:ind w:right="246" w:firstLine="566"/>
      </w:pPr>
      <w:r>
        <w:t>Система оценки достижения обучающимися с умственной отсталостью (интеллектуальными нарушениями) планируемых результатов освоения АООП призвана решить следующие задачи:</w:t>
      </w:r>
    </w:p>
    <w:p w:rsidR="003A1EAF" w:rsidRDefault="00556446">
      <w:pPr>
        <w:pStyle w:val="a4"/>
        <w:numPr>
          <w:ilvl w:val="1"/>
          <w:numId w:val="40"/>
        </w:numPr>
        <w:tabs>
          <w:tab w:val="left" w:pos="1194"/>
        </w:tabs>
        <w:ind w:right="253" w:firstLine="566"/>
        <w:rPr>
          <w:rFonts w:ascii="Symbol" w:hAnsi="Symbol"/>
          <w:sz w:val="28"/>
        </w:rPr>
      </w:pPr>
      <w:r>
        <w:rPr>
          <w:sz w:val="28"/>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w:t>
      </w:r>
      <w:r>
        <w:rPr>
          <w:spacing w:val="-6"/>
          <w:sz w:val="28"/>
        </w:rPr>
        <w:t xml:space="preserve"> </w:t>
      </w:r>
      <w:r>
        <w:rPr>
          <w:sz w:val="28"/>
        </w:rPr>
        <w:t>оценки;</w:t>
      </w:r>
    </w:p>
    <w:p w:rsidR="003A1EAF" w:rsidRDefault="00556446">
      <w:pPr>
        <w:pStyle w:val="a4"/>
        <w:numPr>
          <w:ilvl w:val="1"/>
          <w:numId w:val="40"/>
        </w:numPr>
        <w:tabs>
          <w:tab w:val="left" w:pos="1194"/>
        </w:tabs>
        <w:ind w:right="254" w:firstLine="566"/>
        <w:rPr>
          <w:rFonts w:ascii="Symbol" w:hAnsi="Symbol"/>
          <w:sz w:val="28"/>
        </w:rPr>
      </w:pPr>
      <w:r>
        <w:rPr>
          <w:sz w:val="28"/>
        </w:rPr>
        <w:t>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формирование базовых учебных</w:t>
      </w:r>
      <w:r>
        <w:rPr>
          <w:spacing w:val="-28"/>
          <w:sz w:val="28"/>
        </w:rPr>
        <w:t xml:space="preserve"> </w:t>
      </w:r>
      <w:r>
        <w:rPr>
          <w:sz w:val="28"/>
        </w:rPr>
        <w:t>действий;</w:t>
      </w:r>
    </w:p>
    <w:p w:rsidR="003A1EAF" w:rsidRDefault="00556446">
      <w:pPr>
        <w:pStyle w:val="a4"/>
        <w:numPr>
          <w:ilvl w:val="1"/>
          <w:numId w:val="40"/>
        </w:numPr>
        <w:tabs>
          <w:tab w:val="left" w:pos="1194"/>
        </w:tabs>
        <w:ind w:right="249" w:firstLine="566"/>
        <w:rPr>
          <w:rFonts w:ascii="Symbol" w:hAnsi="Symbol"/>
          <w:sz w:val="28"/>
        </w:rPr>
      </w:pPr>
      <w:r>
        <w:rPr>
          <w:sz w:val="28"/>
        </w:rPr>
        <w:t>обеспечивать комплексный подход к оценке результатов освоения АООП, позволяющий вести оценку предметных и личностных</w:t>
      </w:r>
      <w:r>
        <w:rPr>
          <w:spacing w:val="-21"/>
          <w:sz w:val="28"/>
        </w:rPr>
        <w:t xml:space="preserve"> </w:t>
      </w:r>
      <w:r>
        <w:rPr>
          <w:sz w:val="28"/>
        </w:rPr>
        <w:t>результатов;</w:t>
      </w:r>
    </w:p>
    <w:p w:rsidR="003A1EAF" w:rsidRDefault="00556446">
      <w:pPr>
        <w:pStyle w:val="a4"/>
        <w:numPr>
          <w:ilvl w:val="1"/>
          <w:numId w:val="40"/>
        </w:numPr>
        <w:tabs>
          <w:tab w:val="left" w:pos="1194"/>
        </w:tabs>
        <w:ind w:right="257" w:firstLine="566"/>
        <w:rPr>
          <w:rFonts w:ascii="Symbol" w:hAnsi="Symbol"/>
          <w:sz w:val="28"/>
        </w:rPr>
      </w:pPr>
      <w:r>
        <w:rPr>
          <w:sz w:val="28"/>
        </w:rPr>
        <w:t>предусматривать оценку достижений обучающихся и оценку эффективности деятельности общеобразовательной</w:t>
      </w:r>
      <w:r>
        <w:rPr>
          <w:spacing w:val="-7"/>
          <w:sz w:val="28"/>
        </w:rPr>
        <w:t xml:space="preserve"> </w:t>
      </w:r>
      <w:r>
        <w:rPr>
          <w:sz w:val="28"/>
        </w:rPr>
        <w:t>организации;</w:t>
      </w:r>
    </w:p>
    <w:p w:rsidR="003A1EAF" w:rsidRDefault="00556446">
      <w:pPr>
        <w:pStyle w:val="a4"/>
        <w:numPr>
          <w:ilvl w:val="1"/>
          <w:numId w:val="40"/>
        </w:numPr>
        <w:tabs>
          <w:tab w:val="left" w:pos="1194"/>
        </w:tabs>
        <w:ind w:right="249" w:firstLine="566"/>
        <w:rPr>
          <w:rFonts w:ascii="Symbol" w:hAnsi="Symbol"/>
          <w:sz w:val="28"/>
        </w:rPr>
      </w:pPr>
      <w:r>
        <w:rPr>
          <w:sz w:val="28"/>
        </w:rPr>
        <w:t>позволять осуществлять оценку динамики учебных достижений обучающихся и развития их жизненной</w:t>
      </w:r>
      <w:r>
        <w:rPr>
          <w:spacing w:val="-10"/>
          <w:sz w:val="28"/>
        </w:rPr>
        <w:t xml:space="preserve"> </w:t>
      </w:r>
      <w:r>
        <w:rPr>
          <w:sz w:val="28"/>
        </w:rPr>
        <w:t>компетенции.</w:t>
      </w:r>
    </w:p>
    <w:p w:rsidR="003A1EAF" w:rsidRDefault="00556446">
      <w:pPr>
        <w:pStyle w:val="a3"/>
        <w:ind w:right="246"/>
      </w:pPr>
      <w:r>
        <w:t>Результаты достижений обучающихся с умственной отсталостью (интеллектуальными нарушениями) в овладении АООП являются значимыми для оценки качества образования обучающихся. При определении подходов к осуществлению оценки результатов целесообразно опираться на следующие принципы:</w:t>
      </w:r>
    </w:p>
    <w:p w:rsidR="003A1EAF" w:rsidRDefault="00556446">
      <w:pPr>
        <w:pStyle w:val="a4"/>
        <w:numPr>
          <w:ilvl w:val="1"/>
          <w:numId w:val="40"/>
        </w:numPr>
        <w:tabs>
          <w:tab w:val="left" w:pos="1194"/>
        </w:tabs>
        <w:ind w:right="247" w:firstLine="566"/>
        <w:rPr>
          <w:rFonts w:ascii="Symbol" w:hAnsi="Symbol"/>
          <w:sz w:val="28"/>
        </w:rPr>
      </w:pPr>
      <w:r>
        <w:rPr>
          <w:sz w:val="28"/>
        </w:rPr>
        <w:t>дифференциации оценки достижений с учетом типологических и индивидуальных особенностей развития и особых</w:t>
      </w:r>
      <w:r>
        <w:rPr>
          <w:spacing w:val="4"/>
          <w:sz w:val="28"/>
        </w:rPr>
        <w:t xml:space="preserve"> </w:t>
      </w:r>
      <w:r>
        <w:rPr>
          <w:sz w:val="28"/>
        </w:rPr>
        <w:t>образовательных</w:t>
      </w:r>
    </w:p>
    <w:p w:rsidR="003A1EAF" w:rsidRDefault="00556446">
      <w:pPr>
        <w:pStyle w:val="a3"/>
        <w:spacing w:before="74" w:line="242" w:lineRule="auto"/>
        <w:ind w:right="250" w:firstLine="0"/>
      </w:pPr>
      <w:r>
        <w:t>потребностей обучающихся с умственной отсталостью (интеллектуальными нарушениями);</w:t>
      </w:r>
    </w:p>
    <w:p w:rsidR="003A1EAF" w:rsidRDefault="00556446">
      <w:pPr>
        <w:pStyle w:val="a4"/>
        <w:numPr>
          <w:ilvl w:val="1"/>
          <w:numId w:val="40"/>
        </w:numPr>
        <w:tabs>
          <w:tab w:val="left" w:pos="1194"/>
        </w:tabs>
        <w:ind w:right="254" w:firstLine="566"/>
        <w:rPr>
          <w:rFonts w:ascii="Symbol" w:hAnsi="Symbol"/>
          <w:sz w:val="28"/>
        </w:rPr>
      </w:pPr>
      <w:r>
        <w:rPr>
          <w:sz w:val="28"/>
        </w:rPr>
        <w:t>объективности оценки, раскрывающей динамику достижений и качественных изменений в психическом и социальном развитии обучающихся;</w:t>
      </w:r>
    </w:p>
    <w:p w:rsidR="003A1EAF" w:rsidRDefault="00556446">
      <w:pPr>
        <w:pStyle w:val="a4"/>
        <w:numPr>
          <w:ilvl w:val="1"/>
          <w:numId w:val="40"/>
        </w:numPr>
        <w:tabs>
          <w:tab w:val="left" w:pos="1194"/>
        </w:tabs>
        <w:ind w:right="249" w:firstLine="566"/>
        <w:rPr>
          <w:rFonts w:ascii="Symbol" w:hAnsi="Symbol"/>
          <w:sz w:val="28"/>
        </w:rPr>
      </w:pPr>
      <w:r>
        <w:rPr>
          <w:sz w:val="28"/>
        </w:rPr>
        <w:t>единства параметров, критериев и инструментария оценки достижений в освоении содержания АООП,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w:t>
      </w:r>
      <w:r>
        <w:rPr>
          <w:spacing w:val="-7"/>
          <w:sz w:val="28"/>
        </w:rPr>
        <w:t xml:space="preserve"> </w:t>
      </w:r>
      <w:r>
        <w:rPr>
          <w:sz w:val="28"/>
        </w:rPr>
        <w:t>обучающихся.</w:t>
      </w:r>
    </w:p>
    <w:p w:rsidR="003A1EAF" w:rsidRDefault="00556446">
      <w:pPr>
        <w:pStyle w:val="a3"/>
        <w:ind w:right="252"/>
      </w:pPr>
      <w:r>
        <w:lastRenderedPageBreak/>
        <w:t>Эти принципы отражают целостность системы образования обучающихся с умственной отсталостью (интеллектуальными нарушениями), представляют обобщенные характеристики оценки их учебных и личностных достижений.</w:t>
      </w:r>
    </w:p>
    <w:p w:rsidR="003A1EAF" w:rsidRDefault="00556446">
      <w:pPr>
        <w:pStyle w:val="a3"/>
        <w:ind w:right="253"/>
      </w:pPr>
      <w:r>
        <w:t>При разработке системы оценки достижений обучающихся в освоении содержания АООП необходимо ориентироваться на представленный в Стандарте перечень планируемых результатов.</w:t>
      </w:r>
    </w:p>
    <w:p w:rsidR="003A1EAF" w:rsidRDefault="00556446">
      <w:pPr>
        <w:pStyle w:val="a3"/>
        <w:ind w:right="251"/>
      </w:pPr>
      <w:r>
        <w:t>Обеспечение дифференцированной оценки достижений обучающихся с умственной отсталостью (интеллектуальными нарушениями) имеет определяющее значение для оценки качества образования.</w:t>
      </w:r>
    </w:p>
    <w:p w:rsidR="003A1EAF" w:rsidRDefault="00556446">
      <w:pPr>
        <w:pStyle w:val="a3"/>
        <w:ind w:right="247"/>
      </w:pPr>
      <w:r>
        <w:t>В соответствии с требованиями Стандарта для обучающихся с умственной отсталостью (интеллектуальными нарушениями) оценке подлежат личностные и предметные результаты.</w:t>
      </w:r>
    </w:p>
    <w:p w:rsidR="003A1EAF" w:rsidRDefault="00556446">
      <w:pPr>
        <w:pStyle w:val="a3"/>
        <w:ind w:right="249"/>
      </w:pPr>
      <w:r>
        <w:rPr>
          <w:b/>
        </w:rPr>
        <w:t xml:space="preserve">Личностные результаты </w:t>
      </w:r>
      <w:r>
        <w:t>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w:t>
      </w:r>
    </w:p>
    <w:p w:rsidR="003A1EAF" w:rsidRDefault="00556446">
      <w:pPr>
        <w:pStyle w:val="a3"/>
        <w:ind w:right="250"/>
      </w:pPr>
      <w:r>
        <w:t>Оценка личностных результатов предполагает, прежде всего, оценку продвижения ребенка в овладении социальными (жизненными) компетенциями, которые, в конечном итоге, составляют основу этих результатов. При этом, некоторые личностные результаты (например, комплекс результатов: «формирования гражданского самосознания») могут быть оценены исключительно качественно.</w:t>
      </w:r>
    </w:p>
    <w:p w:rsidR="003A1EAF" w:rsidRDefault="00556446">
      <w:pPr>
        <w:pStyle w:val="a3"/>
        <w:ind w:right="245"/>
      </w:pPr>
      <w:r>
        <w:t>Всесторонняя и комплексная оценка овладения обучающимися социальными (жизненными) компетенциями может осуществляться на основании применения метода экспертной оценки, который представляет собой процедуру оценки результатов на основе мнений группы специалистов (экспертов). Состав экспертной группы определяется общеобразовательной организацией и включает педагогических и медицинских работников (учителей, воспитателей, учителей-логопедов, педагогов-психологов, социальных педагогов, врача невролога, психиатра, педиатра), которые хорошо знают ученика. Для полноты оценки личностных результатов освоения обучающимися с умственной отсталостью (интеллектуальными</w:t>
      </w:r>
    </w:p>
    <w:p w:rsidR="003A1EAF" w:rsidRDefault="00556446">
      <w:pPr>
        <w:pStyle w:val="a3"/>
        <w:spacing w:before="74"/>
        <w:ind w:right="246" w:firstLine="0"/>
      </w:pPr>
      <w:r>
        <w:t xml:space="preserve">нарушениями) АООП следует учитывать мнение родителей (законных представителей), поскольку основой оценки служит анализ изменений поведения обучающегося в повседневной жизни в различных социальных средах (школьной и семейной). Результаты анализа должны быть представлены в форме удобных и понятных всем членам экспертной группы условных единицах: 0 баллов – нет фиксируемой динамики; 1 балл – минимальная динамика; 2 балла ― удовлетворительная динамика; 3 балла – значительная динамика. Подобная оценка необходима экспертной группе для выработки ориентиров в описании динамики развития социальной (жизненной) компетенции ребенка. Результаты оценки личностных достижений заносятся в индивидуальную карту развития обучающегося (дневник наблюдений), что позволяет не только представить полную картину динамики целостного развития ребенка, но и отследить наличие или </w:t>
      </w:r>
      <w:r>
        <w:lastRenderedPageBreak/>
        <w:t>отсутствие изменений по отдельным жизненным компетенциям.</w:t>
      </w:r>
    </w:p>
    <w:p w:rsidR="003A1EAF" w:rsidRDefault="00556446">
      <w:pPr>
        <w:pStyle w:val="a3"/>
        <w:ind w:right="248"/>
      </w:pPr>
      <w:r>
        <w:rPr>
          <w:b/>
        </w:rPr>
        <w:t xml:space="preserve">Предметные результаты </w:t>
      </w:r>
      <w:r>
        <w:t>связаны с овладением обучающимися содержанием каждой предметной области и характеризуют достижения обучающихся в усвоении знаний и умений, способность их применять в практической деятельности.</w:t>
      </w:r>
    </w:p>
    <w:p w:rsidR="003A1EAF" w:rsidRDefault="00556446">
      <w:pPr>
        <w:pStyle w:val="a3"/>
        <w:ind w:right="251"/>
      </w:pPr>
      <w:r>
        <w:t>В целом оценка достижения обучающимися с умственной отсталостью (интеллектуальными нарушениями) предметных результатов должна базироваться на принципах индивидуального и дифференцированного подходов. Усвоенные обучающимися даже незначительные по объему и элементарные по содержанию знания и умения должны выполнять коррекционно-развивающую функцию, поскольку они играют определенную роль в становлении личности ученика и овладении им социальным опытом.</w:t>
      </w:r>
    </w:p>
    <w:p w:rsidR="003A1EAF" w:rsidRDefault="00556446">
      <w:pPr>
        <w:pStyle w:val="a3"/>
        <w:spacing w:line="242" w:lineRule="auto"/>
        <w:ind w:right="254"/>
      </w:pPr>
      <w:r>
        <w:t>Для преодоления формального подхода в оценивании предметных результатов освоения АООП необходимо, чтобы балльная оценка</w:t>
      </w:r>
    </w:p>
    <w:p w:rsidR="003A1EAF" w:rsidRDefault="00556446">
      <w:pPr>
        <w:pStyle w:val="a3"/>
        <w:spacing w:before="74"/>
        <w:ind w:right="252" w:firstLine="0"/>
      </w:pPr>
      <w:r>
        <w:t>свидетельствовала о качестве усвоенных знаний. В связи с этим основными критериями оценки планируемых результатов являются следующие: соответствие / несоответствие науке и практике; полнота и надежность усвоения; самостоятельность применения усвоенных знаний.</w:t>
      </w:r>
    </w:p>
    <w:p w:rsidR="003A1EAF" w:rsidRDefault="00556446">
      <w:pPr>
        <w:pStyle w:val="a3"/>
        <w:spacing w:before="1"/>
        <w:ind w:right="252"/>
      </w:pPr>
      <w:r>
        <w:t>Результаты овладения АООП выявляются в ходе выполнения обучающимися разных видов заданий, требующих верного решения:</w:t>
      </w:r>
    </w:p>
    <w:p w:rsidR="003A1EAF" w:rsidRDefault="00556446">
      <w:pPr>
        <w:pStyle w:val="a4"/>
        <w:numPr>
          <w:ilvl w:val="1"/>
          <w:numId w:val="40"/>
        </w:numPr>
        <w:tabs>
          <w:tab w:val="left" w:pos="1194"/>
        </w:tabs>
        <w:spacing w:before="1" w:line="342" w:lineRule="exact"/>
        <w:ind w:left="1194"/>
        <w:rPr>
          <w:rFonts w:ascii="Symbol" w:hAnsi="Symbol"/>
          <w:sz w:val="28"/>
        </w:rPr>
      </w:pPr>
      <w:r>
        <w:rPr>
          <w:sz w:val="28"/>
        </w:rPr>
        <w:t>по способу предъявления (устные, письменные,</w:t>
      </w:r>
      <w:r>
        <w:rPr>
          <w:spacing w:val="-8"/>
          <w:sz w:val="28"/>
        </w:rPr>
        <w:t xml:space="preserve"> </w:t>
      </w:r>
      <w:r>
        <w:rPr>
          <w:sz w:val="28"/>
        </w:rPr>
        <w:t>практические);</w:t>
      </w:r>
    </w:p>
    <w:p w:rsidR="003A1EAF" w:rsidRDefault="00556446">
      <w:pPr>
        <w:pStyle w:val="a4"/>
        <w:numPr>
          <w:ilvl w:val="1"/>
          <w:numId w:val="40"/>
        </w:numPr>
        <w:tabs>
          <w:tab w:val="left" w:pos="1194"/>
        </w:tabs>
        <w:ind w:right="252" w:firstLine="566"/>
        <w:rPr>
          <w:rFonts w:ascii="Symbol" w:hAnsi="Symbol"/>
          <w:sz w:val="28"/>
        </w:rPr>
      </w:pPr>
      <w:r>
        <w:rPr>
          <w:sz w:val="28"/>
        </w:rPr>
        <w:t>по характеру выполнения (репродуктивные, продуктивные, творческие).</w:t>
      </w:r>
    </w:p>
    <w:p w:rsidR="003A1EAF" w:rsidRDefault="00556446">
      <w:pPr>
        <w:pStyle w:val="a3"/>
        <w:ind w:right="251"/>
      </w:pPr>
      <w:r>
        <w:t>Чем больше верно выполненных заданий к общему объему, тем выше показатель надежности полученных результатов, что дает основание оценивать их как «удовлетворительные», «хорошие», «очень хорошие» (отличные).</w:t>
      </w:r>
    </w:p>
    <w:p w:rsidR="003A1EAF" w:rsidRDefault="00556446">
      <w:pPr>
        <w:pStyle w:val="a3"/>
        <w:tabs>
          <w:tab w:val="left" w:pos="1327"/>
          <w:tab w:val="left" w:pos="2685"/>
          <w:tab w:val="left" w:pos="4315"/>
          <w:tab w:val="left" w:pos="6256"/>
          <w:tab w:val="left" w:pos="8350"/>
        </w:tabs>
        <w:ind w:right="252" w:firstLine="453"/>
        <w:jc w:val="left"/>
      </w:pPr>
      <w:r>
        <w:t>В</w:t>
      </w:r>
      <w:r>
        <w:tab/>
        <w:t>текущей</w:t>
      </w:r>
      <w:r>
        <w:tab/>
        <w:t>оценочной</w:t>
      </w:r>
      <w:r>
        <w:tab/>
        <w:t>деятельности</w:t>
      </w:r>
      <w:r>
        <w:tab/>
        <w:t>целесообразно</w:t>
      </w:r>
      <w:r>
        <w:tab/>
      </w:r>
      <w:r>
        <w:rPr>
          <w:spacing w:val="-3"/>
        </w:rPr>
        <w:t xml:space="preserve">соотносить </w:t>
      </w:r>
      <w:r>
        <w:t>результаты, продемонстрированные учеником, с оценками</w:t>
      </w:r>
      <w:r>
        <w:rPr>
          <w:spacing w:val="-13"/>
        </w:rPr>
        <w:t xml:space="preserve"> </w:t>
      </w:r>
      <w:r>
        <w:t>типа:</w:t>
      </w:r>
    </w:p>
    <w:p w:rsidR="003A1EAF" w:rsidRDefault="00556446">
      <w:pPr>
        <w:pStyle w:val="a4"/>
        <w:numPr>
          <w:ilvl w:val="1"/>
          <w:numId w:val="40"/>
        </w:numPr>
        <w:tabs>
          <w:tab w:val="left" w:pos="1263"/>
          <w:tab w:val="left" w:pos="1264"/>
        </w:tabs>
        <w:ind w:right="251" w:firstLine="566"/>
        <w:jc w:val="left"/>
        <w:rPr>
          <w:rFonts w:ascii="Symbol" w:hAnsi="Symbol"/>
          <w:sz w:val="28"/>
        </w:rPr>
      </w:pPr>
      <w:r>
        <w:rPr>
          <w:sz w:val="28"/>
        </w:rPr>
        <w:t>«удовлетворительно» (зачёт), если обучающиеся верно выполняют от 35% до 50%</w:t>
      </w:r>
      <w:r>
        <w:rPr>
          <w:spacing w:val="-5"/>
          <w:sz w:val="28"/>
        </w:rPr>
        <w:t xml:space="preserve"> </w:t>
      </w:r>
      <w:r>
        <w:rPr>
          <w:sz w:val="28"/>
        </w:rPr>
        <w:t>заданий;</w:t>
      </w:r>
    </w:p>
    <w:p w:rsidR="003A1EAF" w:rsidRDefault="00556446">
      <w:pPr>
        <w:pStyle w:val="a4"/>
        <w:numPr>
          <w:ilvl w:val="1"/>
          <w:numId w:val="40"/>
        </w:numPr>
        <w:tabs>
          <w:tab w:val="left" w:pos="1194"/>
        </w:tabs>
        <w:spacing w:line="340" w:lineRule="exact"/>
        <w:ind w:left="1194"/>
        <w:jc w:val="left"/>
        <w:rPr>
          <w:rFonts w:ascii="Symbol" w:hAnsi="Symbol"/>
          <w:sz w:val="28"/>
        </w:rPr>
      </w:pPr>
      <w:r>
        <w:rPr>
          <w:sz w:val="28"/>
        </w:rPr>
        <w:t>«хорошо» – от 51% до 65%</w:t>
      </w:r>
      <w:r>
        <w:rPr>
          <w:spacing w:val="-7"/>
          <w:sz w:val="28"/>
        </w:rPr>
        <w:t xml:space="preserve"> </w:t>
      </w:r>
      <w:r>
        <w:rPr>
          <w:sz w:val="28"/>
        </w:rPr>
        <w:t>заданий.</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«очень хорошо» (отлично) свыше</w:t>
      </w:r>
      <w:r>
        <w:rPr>
          <w:spacing w:val="-4"/>
          <w:sz w:val="28"/>
        </w:rPr>
        <w:t xml:space="preserve"> </w:t>
      </w:r>
      <w:r>
        <w:rPr>
          <w:sz w:val="28"/>
        </w:rPr>
        <w:t>65%.</w:t>
      </w:r>
    </w:p>
    <w:p w:rsidR="003A1EAF" w:rsidRDefault="00556446">
      <w:pPr>
        <w:pStyle w:val="a3"/>
        <w:ind w:right="250"/>
      </w:pPr>
      <w:r>
        <w:t>Такой подход не исключает возможности использования традиционной системы отметок по 5-балльной шкале, однако требует уточнения и переосмысления их наполнения. В любом случае, при оценке итоговых предметных результатов следует из всего спектра оценок выбирать такие, которые стимулировали бы учебную и практическую деятельность обучающегося, оказывали бы положительное влияние на формирование жизненных компетенций.</w:t>
      </w:r>
    </w:p>
    <w:p w:rsidR="003A1EAF" w:rsidRDefault="00F859EB">
      <w:pPr>
        <w:pStyle w:val="a3"/>
        <w:spacing w:before="74" w:line="242" w:lineRule="auto"/>
        <w:ind w:right="250"/>
      </w:pPr>
      <w:r>
        <w:t>МОУ «ШКОЛА №2 ГОРОДА ЯСИНОВАТАЯ»</w:t>
      </w:r>
      <w:r w:rsidR="00556446">
        <w:t xml:space="preserve"> самостоятельно разрабатывает содержание и процедуру проведения итоговой аттестации.</w:t>
      </w:r>
    </w:p>
    <w:p w:rsidR="003A1EAF" w:rsidRDefault="00556446">
      <w:pPr>
        <w:pStyle w:val="a3"/>
        <w:ind w:right="253"/>
      </w:pPr>
      <w:r>
        <w:t>Результаты итоговой аттестации оцениваются в форме «зачет» / «не зачет».</w:t>
      </w:r>
    </w:p>
    <w:p w:rsidR="003A1EAF" w:rsidRDefault="00556446">
      <w:pPr>
        <w:pStyle w:val="a3"/>
        <w:ind w:right="248"/>
      </w:pPr>
      <w:r>
        <w:t xml:space="preserve">Оценка деятельности педагогических кадров, осуществляющих </w:t>
      </w:r>
      <w:r>
        <w:lastRenderedPageBreak/>
        <w:t>образовательную деятельность обучающихся с умственной отсталостью (интеллектуальными нарушениями), осуществляется на основе интегративных показателей, свидетельствующих о положительной динамике развития обучающегося («было» – «стало») или в сложных случаях сохранении его психоэмоционального статуса.</w:t>
      </w:r>
    </w:p>
    <w:p w:rsidR="003A1EAF" w:rsidRDefault="00556446">
      <w:pPr>
        <w:pStyle w:val="a3"/>
        <w:ind w:right="248" w:firstLine="453"/>
      </w:pPr>
      <w:r>
        <w:t>Оценка результатов деятельности общеобразовательной организации осуществляется в ходе ее аккредитации, а также в рамках аттестации педагогических кадров. Она проводится на основе результатов итоговой оценки достижения планируемых результатов освоения АООП с учётом:</w:t>
      </w:r>
    </w:p>
    <w:p w:rsidR="003A1EAF" w:rsidRDefault="00556446">
      <w:pPr>
        <w:pStyle w:val="a4"/>
        <w:numPr>
          <w:ilvl w:val="1"/>
          <w:numId w:val="40"/>
        </w:numPr>
        <w:tabs>
          <w:tab w:val="left" w:pos="1194"/>
          <w:tab w:val="left" w:pos="3029"/>
          <w:tab w:val="left" w:pos="5472"/>
          <w:tab w:val="left" w:pos="7532"/>
          <w:tab w:val="left" w:pos="8867"/>
        </w:tabs>
        <w:ind w:right="247" w:firstLine="566"/>
        <w:jc w:val="left"/>
        <w:rPr>
          <w:rFonts w:ascii="Symbol" w:hAnsi="Symbol"/>
          <w:sz w:val="28"/>
        </w:rPr>
      </w:pPr>
      <w:r>
        <w:rPr>
          <w:sz w:val="28"/>
        </w:rPr>
        <w:t>результатов</w:t>
      </w:r>
      <w:r>
        <w:rPr>
          <w:sz w:val="28"/>
        </w:rPr>
        <w:tab/>
        <w:t>мониторинговых</w:t>
      </w:r>
      <w:r>
        <w:rPr>
          <w:sz w:val="28"/>
        </w:rPr>
        <w:tab/>
        <w:t>исследований</w:t>
      </w:r>
      <w:r>
        <w:rPr>
          <w:sz w:val="28"/>
        </w:rPr>
        <w:tab/>
        <w:t>разного</w:t>
      </w:r>
      <w:r>
        <w:rPr>
          <w:sz w:val="28"/>
        </w:rPr>
        <w:tab/>
      </w:r>
      <w:r>
        <w:rPr>
          <w:spacing w:val="-5"/>
          <w:sz w:val="28"/>
        </w:rPr>
        <w:t xml:space="preserve">уровня </w:t>
      </w:r>
      <w:r>
        <w:rPr>
          <w:sz w:val="28"/>
        </w:rPr>
        <w:t>(республиканского,</w:t>
      </w:r>
      <w:r>
        <w:rPr>
          <w:spacing w:val="-2"/>
          <w:sz w:val="28"/>
        </w:rPr>
        <w:t xml:space="preserve"> </w:t>
      </w:r>
      <w:r>
        <w:rPr>
          <w:sz w:val="28"/>
        </w:rPr>
        <w:t>муниципального);</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условий реализации</w:t>
      </w:r>
      <w:r>
        <w:rPr>
          <w:spacing w:val="-9"/>
          <w:sz w:val="28"/>
        </w:rPr>
        <w:t xml:space="preserve"> </w:t>
      </w:r>
      <w:r>
        <w:rPr>
          <w:sz w:val="28"/>
        </w:rPr>
        <w:t>АООП;</w:t>
      </w:r>
    </w:p>
    <w:p w:rsidR="003A1EAF" w:rsidRDefault="00556446">
      <w:pPr>
        <w:pStyle w:val="a4"/>
        <w:numPr>
          <w:ilvl w:val="1"/>
          <w:numId w:val="40"/>
        </w:numPr>
        <w:tabs>
          <w:tab w:val="left" w:pos="1194"/>
        </w:tabs>
        <w:spacing w:line="341" w:lineRule="exact"/>
        <w:ind w:left="1194"/>
        <w:jc w:val="left"/>
        <w:rPr>
          <w:rFonts w:ascii="Symbol" w:hAnsi="Symbol"/>
          <w:sz w:val="28"/>
        </w:rPr>
      </w:pPr>
      <w:r>
        <w:rPr>
          <w:sz w:val="28"/>
        </w:rPr>
        <w:t>особенностей контингента</w:t>
      </w:r>
      <w:r>
        <w:rPr>
          <w:spacing w:val="1"/>
          <w:sz w:val="28"/>
        </w:rPr>
        <w:t xml:space="preserve"> </w:t>
      </w:r>
      <w:r>
        <w:rPr>
          <w:sz w:val="28"/>
        </w:rPr>
        <w:t>обучающихся.</w:t>
      </w:r>
    </w:p>
    <w:p w:rsidR="003A1EAF" w:rsidRDefault="00556446">
      <w:pPr>
        <w:pStyle w:val="a3"/>
        <w:ind w:right="244" w:firstLine="453"/>
      </w:pPr>
      <w:r>
        <w:t xml:space="preserve">Предметом оценки в ходе данных процедур является также </w:t>
      </w:r>
      <w:r>
        <w:rPr>
          <w:i/>
        </w:rPr>
        <w:t xml:space="preserve">текущая оценочная деятельность </w:t>
      </w:r>
      <w:r>
        <w:t>образовательных организаций и педагогов, и в частности отслеживание динамики образовательных достижений обучающихся с умственной отсталостью (интеллектуальными нарушениями) данной образовательной организации.</w:t>
      </w:r>
    </w:p>
    <w:p w:rsidR="003A1EAF" w:rsidRDefault="003A1EAF">
      <w:pPr>
        <w:pStyle w:val="a3"/>
        <w:spacing w:before="7"/>
        <w:ind w:left="0" w:firstLine="0"/>
        <w:jc w:val="left"/>
        <w:rPr>
          <w:sz w:val="27"/>
        </w:rPr>
      </w:pPr>
    </w:p>
    <w:p w:rsidR="003A1EAF" w:rsidRDefault="00556446">
      <w:pPr>
        <w:pStyle w:val="Heading1"/>
        <w:numPr>
          <w:ilvl w:val="4"/>
          <w:numId w:val="44"/>
        </w:numPr>
        <w:tabs>
          <w:tab w:val="left" w:pos="3705"/>
        </w:tabs>
        <w:spacing w:line="240" w:lineRule="auto"/>
        <w:ind w:left="3704" w:hanging="490"/>
      </w:pPr>
      <w:bookmarkStart w:id="6" w:name="_TOC_250007"/>
      <w:r>
        <w:t>Содержательный</w:t>
      </w:r>
      <w:r>
        <w:rPr>
          <w:spacing w:val="-2"/>
        </w:rPr>
        <w:t xml:space="preserve"> </w:t>
      </w:r>
      <w:bookmarkEnd w:id="6"/>
      <w:r>
        <w:t>раздел</w:t>
      </w:r>
    </w:p>
    <w:p w:rsidR="003A1EAF" w:rsidRDefault="00556446">
      <w:pPr>
        <w:pStyle w:val="Heading2"/>
        <w:numPr>
          <w:ilvl w:val="2"/>
          <w:numId w:val="38"/>
        </w:numPr>
        <w:tabs>
          <w:tab w:val="left" w:pos="2006"/>
        </w:tabs>
        <w:spacing w:before="2"/>
        <w:ind w:hanging="702"/>
      </w:pPr>
      <w:bookmarkStart w:id="7" w:name="_TOC_250006"/>
      <w:r>
        <w:t>Программа формирования базовых учебных</w:t>
      </w:r>
      <w:r>
        <w:rPr>
          <w:spacing w:val="-5"/>
        </w:rPr>
        <w:t xml:space="preserve"> </w:t>
      </w:r>
      <w:bookmarkEnd w:id="7"/>
      <w:r>
        <w:t>действий</w:t>
      </w:r>
    </w:p>
    <w:p w:rsidR="003A1EAF" w:rsidRDefault="00556446">
      <w:pPr>
        <w:pStyle w:val="a3"/>
        <w:ind w:right="246" w:firstLine="851"/>
      </w:pPr>
      <w:r>
        <w:t>Программа формирования базовых учебных действий обучающихся с умственной отсталостью (интеллектуальными нарушениями) (далее – программа формирования БУД, Программа) реализуется в процессе всего школьного обучения и конкретизирует требования Стандарта к личностным и предметным результатам освоения АООП. Программа формирования БУД реализуется в процессе всей учебной и внеурочной</w:t>
      </w:r>
      <w:r>
        <w:rPr>
          <w:spacing w:val="-10"/>
        </w:rPr>
        <w:t xml:space="preserve"> </w:t>
      </w:r>
      <w:r>
        <w:t>деятельности.</w:t>
      </w:r>
    </w:p>
    <w:p w:rsidR="003A1EAF" w:rsidRDefault="00556446">
      <w:pPr>
        <w:pStyle w:val="a3"/>
        <w:spacing w:before="1"/>
        <w:ind w:right="247" w:firstLine="851"/>
      </w:pPr>
      <w:r>
        <w:t>Программа строится на основе деятельностного подхода к обучению и позволяет реализовывать коррекционно-развивающий потенциал образования школьников с умственной отсталостью (интеллектуальными нарушениями).</w:t>
      </w:r>
    </w:p>
    <w:p w:rsidR="003A1EAF" w:rsidRDefault="00556446">
      <w:pPr>
        <w:pStyle w:val="a3"/>
        <w:ind w:right="249" w:firstLine="851"/>
      </w:pPr>
      <w:r>
        <w:rPr>
          <w:b/>
        </w:rPr>
        <w:t xml:space="preserve">Базовые учебные действия </w:t>
      </w:r>
      <w:r>
        <w:t>– это элементарные и необходимые единицы учебной деятельности, формирование которых обеспечивает овладение содержанием образования обучающимися с умственной отсталостью. БУД не обладают той степенью обобщенности, которая обеспечивает самостоятельность учебной деятельности и ее реализацию в изменяющихся учебных и внеучебных условиях. БУД формируются и реализуются только в совместной деятельности педагога и обучающегося.</w:t>
      </w:r>
    </w:p>
    <w:p w:rsidR="003A1EAF" w:rsidRDefault="00556446">
      <w:pPr>
        <w:pStyle w:val="a3"/>
        <w:spacing w:before="74"/>
        <w:ind w:right="251" w:firstLine="851"/>
      </w:pPr>
      <w:r>
        <w:t>БУД обеспечивают становление учебной деятельности обучающихся с умственной отсталостью в основных ее составляющих: познавательной, регулятивной, коммуникативной, личностной.</w:t>
      </w:r>
    </w:p>
    <w:p w:rsidR="003A1EAF" w:rsidRDefault="00556446">
      <w:pPr>
        <w:pStyle w:val="a3"/>
        <w:spacing w:before="2"/>
        <w:ind w:right="246" w:firstLine="851"/>
      </w:pPr>
      <w:r>
        <w:t xml:space="preserve">Основная </w:t>
      </w:r>
      <w:r>
        <w:rPr>
          <w:b/>
        </w:rPr>
        <w:t xml:space="preserve">цель </w:t>
      </w:r>
      <w:r>
        <w:t xml:space="preserve">реализации программы формирования БУД состоит в формировании основ учебной деятельности обучающихся с легкой умственной отсталостью (интеллектуальными нарушениями), которые обеспечивают его подготовку к самостоятельной жизни в обществе и </w:t>
      </w:r>
      <w:r>
        <w:lastRenderedPageBreak/>
        <w:t>овладение доступными видами профильного</w:t>
      </w:r>
      <w:r>
        <w:rPr>
          <w:spacing w:val="-1"/>
        </w:rPr>
        <w:t xml:space="preserve"> </w:t>
      </w:r>
      <w:r>
        <w:t>труда.</w:t>
      </w:r>
    </w:p>
    <w:p w:rsidR="003A1EAF" w:rsidRDefault="00556446">
      <w:pPr>
        <w:spacing w:before="1" w:line="321" w:lineRule="exact"/>
        <w:ind w:left="1194"/>
        <w:jc w:val="both"/>
        <w:rPr>
          <w:sz w:val="28"/>
        </w:rPr>
      </w:pPr>
      <w:r>
        <w:rPr>
          <w:b/>
          <w:sz w:val="28"/>
        </w:rPr>
        <w:t xml:space="preserve">Задачами </w:t>
      </w:r>
      <w:r>
        <w:rPr>
          <w:sz w:val="28"/>
        </w:rPr>
        <w:t>реализации программы</w:t>
      </w:r>
      <w:r>
        <w:rPr>
          <w:spacing w:val="-15"/>
          <w:sz w:val="28"/>
        </w:rPr>
        <w:t xml:space="preserve"> </w:t>
      </w:r>
      <w:r>
        <w:rPr>
          <w:sz w:val="28"/>
        </w:rPr>
        <w:t>являются:</w:t>
      </w:r>
    </w:p>
    <w:p w:rsidR="003A1EAF" w:rsidRDefault="00556446">
      <w:pPr>
        <w:pStyle w:val="a4"/>
        <w:numPr>
          <w:ilvl w:val="1"/>
          <w:numId w:val="40"/>
        </w:numPr>
        <w:tabs>
          <w:tab w:val="left" w:pos="1194"/>
        </w:tabs>
        <w:spacing w:line="342" w:lineRule="exact"/>
        <w:ind w:left="1194"/>
        <w:rPr>
          <w:rFonts w:ascii="Symbol" w:hAnsi="Symbol"/>
          <w:sz w:val="28"/>
        </w:rPr>
      </w:pPr>
      <w:r>
        <w:rPr>
          <w:sz w:val="28"/>
        </w:rPr>
        <w:t>формирование мотивационного компонента учебной</w:t>
      </w:r>
      <w:r>
        <w:rPr>
          <w:spacing w:val="-12"/>
          <w:sz w:val="28"/>
        </w:rPr>
        <w:t xml:space="preserve"> </w:t>
      </w:r>
      <w:r>
        <w:rPr>
          <w:sz w:val="28"/>
        </w:rPr>
        <w:t>деятельности;</w:t>
      </w:r>
    </w:p>
    <w:p w:rsidR="003A1EAF" w:rsidRDefault="00556446">
      <w:pPr>
        <w:pStyle w:val="a4"/>
        <w:numPr>
          <w:ilvl w:val="1"/>
          <w:numId w:val="40"/>
        </w:numPr>
        <w:tabs>
          <w:tab w:val="left" w:pos="1194"/>
        </w:tabs>
        <w:ind w:right="252" w:firstLine="566"/>
        <w:rPr>
          <w:rFonts w:ascii="Symbol" w:hAnsi="Symbol"/>
          <w:sz w:val="28"/>
        </w:rPr>
      </w:pPr>
      <w:r>
        <w:rPr>
          <w:sz w:val="28"/>
        </w:rPr>
        <w:t>овладение комплексом базовых учебных действий, составляющих операционный компонент учебной</w:t>
      </w:r>
      <w:r>
        <w:rPr>
          <w:spacing w:val="-11"/>
          <w:sz w:val="28"/>
        </w:rPr>
        <w:t xml:space="preserve"> </w:t>
      </w:r>
      <w:r>
        <w:rPr>
          <w:sz w:val="28"/>
        </w:rPr>
        <w:t>деятельности;</w:t>
      </w:r>
    </w:p>
    <w:p w:rsidR="003A1EAF" w:rsidRDefault="00556446">
      <w:pPr>
        <w:pStyle w:val="a4"/>
        <w:numPr>
          <w:ilvl w:val="1"/>
          <w:numId w:val="40"/>
        </w:numPr>
        <w:tabs>
          <w:tab w:val="left" w:pos="1194"/>
        </w:tabs>
        <w:ind w:right="249" w:firstLine="566"/>
        <w:rPr>
          <w:rFonts w:ascii="Symbol" w:hAnsi="Symbol"/>
          <w:sz w:val="28"/>
        </w:rPr>
      </w:pPr>
      <w:r>
        <w:rPr>
          <w:sz w:val="28"/>
        </w:rPr>
        <w:t>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w:t>
      </w:r>
      <w:r>
        <w:rPr>
          <w:spacing w:val="-9"/>
          <w:sz w:val="28"/>
        </w:rPr>
        <w:t xml:space="preserve"> </w:t>
      </w:r>
      <w:r>
        <w:rPr>
          <w:sz w:val="28"/>
        </w:rPr>
        <w:t>педагога.</w:t>
      </w:r>
    </w:p>
    <w:p w:rsidR="003A1EAF" w:rsidRDefault="00556446">
      <w:pPr>
        <w:pStyle w:val="a3"/>
        <w:ind w:right="253"/>
      </w:pPr>
      <w:r>
        <w:t>Для реализации поставленной цели и соответствующих ей задач необходимо:</w:t>
      </w:r>
    </w:p>
    <w:p w:rsidR="003A1EAF" w:rsidRDefault="00556446">
      <w:pPr>
        <w:pStyle w:val="a4"/>
        <w:numPr>
          <w:ilvl w:val="1"/>
          <w:numId w:val="40"/>
        </w:numPr>
        <w:tabs>
          <w:tab w:val="left" w:pos="1194"/>
        </w:tabs>
        <w:ind w:right="254" w:firstLine="566"/>
        <w:rPr>
          <w:rFonts w:ascii="Symbol" w:hAnsi="Symbol"/>
          <w:sz w:val="28"/>
        </w:rPr>
      </w:pPr>
      <w:r>
        <w:rPr>
          <w:sz w:val="28"/>
        </w:rPr>
        <w:t>определить функции и состав базовых учебных действий, учитывая психофизические особенности и своеобразие учебной деятельности обучающихся;</w:t>
      </w:r>
    </w:p>
    <w:p w:rsidR="003A1EAF" w:rsidRDefault="00556446">
      <w:pPr>
        <w:pStyle w:val="a4"/>
        <w:numPr>
          <w:ilvl w:val="1"/>
          <w:numId w:val="40"/>
        </w:numPr>
        <w:tabs>
          <w:tab w:val="left" w:pos="1194"/>
        </w:tabs>
        <w:ind w:right="252" w:firstLine="566"/>
        <w:rPr>
          <w:rFonts w:ascii="Symbol" w:hAnsi="Symbol"/>
          <w:sz w:val="28"/>
        </w:rPr>
      </w:pPr>
      <w:r>
        <w:rPr>
          <w:sz w:val="28"/>
        </w:rPr>
        <w:t>определить связи базовых учебных действий с содержанием учебных предметов.</w:t>
      </w:r>
    </w:p>
    <w:p w:rsidR="003A1EAF" w:rsidRDefault="00556446">
      <w:pPr>
        <w:pStyle w:val="a3"/>
        <w:ind w:right="247" w:firstLine="851"/>
      </w:pPr>
      <w:r>
        <w:t>Согласно требованиям Стандарта уровень сформированности базовых учебных действий обучающихся с умственной отсталостью (интеллектуальными нарушениями) определяется на момент завершения обучения в образовательной организации.</w:t>
      </w:r>
    </w:p>
    <w:p w:rsidR="003A1EAF" w:rsidRDefault="003A1EAF">
      <w:pPr>
        <w:pStyle w:val="a3"/>
        <w:spacing w:before="9"/>
        <w:ind w:left="0" w:firstLine="0"/>
        <w:jc w:val="left"/>
        <w:rPr>
          <w:sz w:val="27"/>
        </w:rPr>
      </w:pPr>
    </w:p>
    <w:p w:rsidR="003A1EAF" w:rsidRDefault="00556446">
      <w:pPr>
        <w:pStyle w:val="Heading1"/>
        <w:spacing w:line="240" w:lineRule="auto"/>
        <w:ind w:left="323" w:right="233"/>
        <w:jc w:val="center"/>
      </w:pPr>
      <w:r>
        <w:t>Функции, состав и характеристика базовых учебных действий обучающихся с умственной отсталостью (интеллектуальными нарушениями)</w:t>
      </w:r>
    </w:p>
    <w:p w:rsidR="003A1EAF" w:rsidRDefault="00556446">
      <w:pPr>
        <w:pStyle w:val="a3"/>
        <w:ind w:right="246"/>
      </w:pPr>
      <w:r>
        <w:t>Современные подходы к повышению эффективности обучения предполагают формирование у обучающегося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внимание уделяется развитию и коррекции мотивационного и операционного компонентов учебной деятельности, т.к. они во многом определяют уровень ее сформированности и успешность обучения школьника.</w:t>
      </w:r>
    </w:p>
    <w:p w:rsidR="003A1EAF" w:rsidRDefault="00556446">
      <w:pPr>
        <w:pStyle w:val="a3"/>
        <w:spacing w:line="322" w:lineRule="exact"/>
        <w:ind w:left="1050" w:firstLine="0"/>
      </w:pPr>
      <w:r>
        <w:t>В качестве базовых учебных действий рассматриваются</w:t>
      </w:r>
    </w:p>
    <w:p w:rsidR="003A1EAF" w:rsidRDefault="00556446">
      <w:pPr>
        <w:pStyle w:val="Heading1"/>
        <w:spacing w:before="1" w:line="240" w:lineRule="auto"/>
        <w:ind w:left="342"/>
      </w:pPr>
      <w:r>
        <w:t>операционные, мотивационные, целевые и оценочные.</w:t>
      </w:r>
    </w:p>
    <w:p w:rsidR="003A1EAF" w:rsidRDefault="00556446">
      <w:pPr>
        <w:pStyle w:val="a3"/>
        <w:spacing w:line="321" w:lineRule="exact"/>
        <w:ind w:left="1050" w:firstLine="0"/>
      </w:pPr>
      <w:r>
        <w:t>Функции базовых учебных действий:</w:t>
      </w:r>
    </w:p>
    <w:p w:rsidR="003A1EAF" w:rsidRDefault="00556446">
      <w:pPr>
        <w:pStyle w:val="a4"/>
        <w:numPr>
          <w:ilvl w:val="1"/>
          <w:numId w:val="40"/>
        </w:numPr>
        <w:tabs>
          <w:tab w:val="left" w:pos="1194"/>
        </w:tabs>
        <w:ind w:right="252" w:firstLine="566"/>
        <w:rPr>
          <w:rFonts w:ascii="Symbol" w:hAnsi="Symbol"/>
          <w:sz w:val="28"/>
        </w:rPr>
      </w:pPr>
      <w:r>
        <w:rPr>
          <w:sz w:val="28"/>
        </w:rPr>
        <w:t>обеспечение успешности (эффективности) изучения содержания любой предметной</w:t>
      </w:r>
      <w:r>
        <w:rPr>
          <w:spacing w:val="-4"/>
          <w:sz w:val="28"/>
        </w:rPr>
        <w:t xml:space="preserve"> </w:t>
      </w:r>
      <w:r>
        <w:rPr>
          <w:sz w:val="28"/>
        </w:rPr>
        <w:t>области;</w:t>
      </w:r>
    </w:p>
    <w:p w:rsidR="003A1EAF" w:rsidRDefault="00556446">
      <w:pPr>
        <w:pStyle w:val="a4"/>
        <w:numPr>
          <w:ilvl w:val="1"/>
          <w:numId w:val="40"/>
        </w:numPr>
        <w:tabs>
          <w:tab w:val="left" w:pos="1194"/>
        </w:tabs>
        <w:spacing w:before="76"/>
        <w:ind w:left="1194"/>
        <w:jc w:val="left"/>
        <w:rPr>
          <w:rFonts w:ascii="Symbol" w:hAnsi="Symbol"/>
          <w:sz w:val="28"/>
        </w:rPr>
      </w:pPr>
      <w:r>
        <w:rPr>
          <w:sz w:val="28"/>
        </w:rPr>
        <w:t>реализация преемственности обучения на всех уровнях</w:t>
      </w:r>
      <w:r>
        <w:rPr>
          <w:spacing w:val="-10"/>
          <w:sz w:val="28"/>
        </w:rPr>
        <w:t xml:space="preserve"> </w:t>
      </w:r>
      <w:r>
        <w:rPr>
          <w:sz w:val="28"/>
        </w:rPr>
        <w:t>образования;</w:t>
      </w:r>
    </w:p>
    <w:p w:rsidR="003A1EAF" w:rsidRDefault="00556446">
      <w:pPr>
        <w:pStyle w:val="a4"/>
        <w:numPr>
          <w:ilvl w:val="1"/>
          <w:numId w:val="40"/>
        </w:numPr>
        <w:tabs>
          <w:tab w:val="left" w:pos="1194"/>
        </w:tabs>
        <w:ind w:right="250" w:firstLine="566"/>
        <w:jc w:val="left"/>
        <w:rPr>
          <w:rFonts w:ascii="Symbol" w:hAnsi="Symbol"/>
          <w:sz w:val="28"/>
        </w:rPr>
      </w:pPr>
      <w:r>
        <w:rPr>
          <w:sz w:val="28"/>
        </w:rPr>
        <w:t>формирование готовности обучающегося с умственной отсталостью (интеллектуальными нарушениями) к дальнейшей трудовой</w:t>
      </w:r>
      <w:r>
        <w:rPr>
          <w:spacing w:val="-14"/>
          <w:sz w:val="28"/>
        </w:rPr>
        <w:t xml:space="preserve"> </w:t>
      </w:r>
      <w:r>
        <w:rPr>
          <w:sz w:val="28"/>
        </w:rPr>
        <w:t>деятельности;</w:t>
      </w:r>
    </w:p>
    <w:p w:rsidR="003A1EAF" w:rsidRDefault="00556446">
      <w:pPr>
        <w:pStyle w:val="a4"/>
        <w:numPr>
          <w:ilvl w:val="1"/>
          <w:numId w:val="40"/>
        </w:numPr>
        <w:tabs>
          <w:tab w:val="left" w:pos="1194"/>
        </w:tabs>
        <w:spacing w:line="340" w:lineRule="exact"/>
        <w:ind w:left="1194"/>
        <w:jc w:val="left"/>
        <w:rPr>
          <w:rFonts w:ascii="Symbol" w:hAnsi="Symbol"/>
          <w:sz w:val="28"/>
        </w:rPr>
      </w:pPr>
      <w:r>
        <w:rPr>
          <w:sz w:val="28"/>
        </w:rPr>
        <w:t>обеспечение целостности развития личности</w:t>
      </w:r>
      <w:r>
        <w:rPr>
          <w:spacing w:val="-11"/>
          <w:sz w:val="28"/>
        </w:rPr>
        <w:t xml:space="preserve"> </w:t>
      </w:r>
      <w:r>
        <w:rPr>
          <w:sz w:val="28"/>
        </w:rPr>
        <w:t>обучающегося.</w:t>
      </w:r>
    </w:p>
    <w:p w:rsidR="003A1EAF" w:rsidRDefault="00556446">
      <w:pPr>
        <w:pStyle w:val="a3"/>
        <w:ind w:right="251"/>
      </w:pPr>
      <w:r>
        <w:t>С учетом возрастных особенностей обучающихся с умственной отсталостью (интеллектуальными нарушениями) базовые учебные действия целесообразно рассматривать на различных этапах обучения.</w:t>
      </w:r>
    </w:p>
    <w:p w:rsidR="001F6BE1" w:rsidRDefault="001F6BE1">
      <w:pPr>
        <w:pStyle w:val="a3"/>
        <w:ind w:right="251"/>
      </w:pPr>
    </w:p>
    <w:p w:rsidR="003A1EAF" w:rsidRDefault="00556446">
      <w:pPr>
        <w:pStyle w:val="Heading1"/>
        <w:spacing w:line="320" w:lineRule="exact"/>
        <w:ind w:right="1445"/>
        <w:jc w:val="center"/>
      </w:pPr>
      <w:r>
        <w:lastRenderedPageBreak/>
        <w:t>V-IX классы</w:t>
      </w:r>
    </w:p>
    <w:p w:rsidR="003A1EAF" w:rsidRDefault="00556446">
      <w:pPr>
        <w:spacing w:before="2" w:line="322" w:lineRule="exact"/>
        <w:ind w:left="1536" w:right="1446"/>
        <w:jc w:val="center"/>
        <w:rPr>
          <w:b/>
          <w:sz w:val="28"/>
        </w:rPr>
      </w:pPr>
      <w:r>
        <w:rPr>
          <w:b/>
          <w:sz w:val="28"/>
        </w:rPr>
        <w:t>Личностные учебные действия</w:t>
      </w:r>
    </w:p>
    <w:p w:rsidR="003A1EAF" w:rsidRDefault="00556446">
      <w:pPr>
        <w:pStyle w:val="Heading2"/>
        <w:tabs>
          <w:tab w:val="left" w:pos="3022"/>
          <w:tab w:val="left" w:pos="4397"/>
          <w:tab w:val="left" w:pos="5947"/>
          <w:tab w:val="left" w:pos="8097"/>
        </w:tabs>
        <w:spacing w:line="240" w:lineRule="auto"/>
        <w:ind w:left="342" w:right="247" w:firstLine="707"/>
        <w:jc w:val="left"/>
      </w:pPr>
      <w:r>
        <w:t>Личностные</w:t>
      </w:r>
      <w:r>
        <w:tab/>
        <w:t>учебные</w:t>
      </w:r>
      <w:r>
        <w:tab/>
        <w:t>действия</w:t>
      </w:r>
      <w:r>
        <w:tab/>
        <w:t>представлены</w:t>
      </w:r>
      <w:r>
        <w:tab/>
      </w:r>
      <w:r>
        <w:rPr>
          <w:spacing w:val="-3"/>
        </w:rPr>
        <w:t xml:space="preserve">следующими </w:t>
      </w:r>
      <w:r>
        <w:t>умениями:</w:t>
      </w:r>
    </w:p>
    <w:p w:rsidR="003A1EAF" w:rsidRDefault="00556446">
      <w:pPr>
        <w:pStyle w:val="a4"/>
        <w:numPr>
          <w:ilvl w:val="1"/>
          <w:numId w:val="40"/>
        </w:numPr>
        <w:tabs>
          <w:tab w:val="left" w:pos="1194"/>
        </w:tabs>
        <w:spacing w:line="342" w:lineRule="exact"/>
        <w:ind w:left="1194"/>
        <w:jc w:val="left"/>
        <w:rPr>
          <w:rFonts w:ascii="Symbol" w:hAnsi="Symbol"/>
          <w:sz w:val="28"/>
        </w:rPr>
      </w:pPr>
      <w:r>
        <w:rPr>
          <w:sz w:val="28"/>
        </w:rPr>
        <w:t>испытывать чувство гордости за свою</w:t>
      </w:r>
      <w:r>
        <w:rPr>
          <w:spacing w:val="-6"/>
          <w:sz w:val="28"/>
        </w:rPr>
        <w:t xml:space="preserve"> </w:t>
      </w:r>
      <w:r>
        <w:rPr>
          <w:sz w:val="28"/>
        </w:rPr>
        <w:t>страну;</w:t>
      </w:r>
    </w:p>
    <w:p w:rsidR="003A1EAF" w:rsidRDefault="00556446">
      <w:pPr>
        <w:pStyle w:val="a4"/>
        <w:numPr>
          <w:ilvl w:val="1"/>
          <w:numId w:val="40"/>
        </w:numPr>
        <w:tabs>
          <w:tab w:val="left" w:pos="1194"/>
        </w:tabs>
        <w:ind w:right="252" w:firstLine="566"/>
        <w:jc w:val="left"/>
        <w:rPr>
          <w:rFonts w:ascii="Symbol" w:hAnsi="Symbol"/>
          <w:sz w:val="28"/>
        </w:rPr>
      </w:pPr>
      <w:r>
        <w:rPr>
          <w:sz w:val="28"/>
        </w:rPr>
        <w:t>гордиться школьными успехами и достижениями как собственными, так и своих товарищей;</w:t>
      </w:r>
    </w:p>
    <w:p w:rsidR="003A1EAF" w:rsidRDefault="00556446">
      <w:pPr>
        <w:pStyle w:val="a4"/>
        <w:numPr>
          <w:ilvl w:val="1"/>
          <w:numId w:val="40"/>
        </w:numPr>
        <w:tabs>
          <w:tab w:val="left" w:pos="1194"/>
        </w:tabs>
        <w:ind w:right="252" w:firstLine="566"/>
        <w:jc w:val="left"/>
        <w:rPr>
          <w:rFonts w:ascii="Symbol" w:hAnsi="Symbol"/>
          <w:sz w:val="28"/>
        </w:rPr>
      </w:pPr>
      <w:r>
        <w:rPr>
          <w:sz w:val="28"/>
        </w:rPr>
        <w:t>адекватно эмоционально откликаться на произведения литературы, музыки, живописи и</w:t>
      </w:r>
      <w:r>
        <w:rPr>
          <w:spacing w:val="-6"/>
          <w:sz w:val="28"/>
        </w:rPr>
        <w:t xml:space="preserve"> </w:t>
      </w:r>
      <w:r>
        <w:rPr>
          <w:sz w:val="28"/>
        </w:rPr>
        <w:t>др.;</w:t>
      </w:r>
    </w:p>
    <w:p w:rsidR="003A1EAF" w:rsidRDefault="00556446">
      <w:pPr>
        <w:pStyle w:val="a4"/>
        <w:numPr>
          <w:ilvl w:val="1"/>
          <w:numId w:val="40"/>
        </w:numPr>
        <w:tabs>
          <w:tab w:val="left" w:pos="1194"/>
        </w:tabs>
        <w:ind w:right="255" w:firstLine="566"/>
        <w:jc w:val="left"/>
        <w:rPr>
          <w:rFonts w:ascii="Symbol" w:hAnsi="Symbol"/>
          <w:sz w:val="28"/>
        </w:rPr>
      </w:pPr>
      <w:r>
        <w:rPr>
          <w:sz w:val="28"/>
        </w:rPr>
        <w:t>уважительно и бережно относиться к людям труда и результатам их деятельности;</w:t>
      </w:r>
    </w:p>
    <w:p w:rsidR="003A1EAF" w:rsidRDefault="00556446">
      <w:pPr>
        <w:pStyle w:val="a4"/>
        <w:numPr>
          <w:ilvl w:val="1"/>
          <w:numId w:val="40"/>
        </w:numPr>
        <w:tabs>
          <w:tab w:val="left" w:pos="1194"/>
        </w:tabs>
        <w:spacing w:line="340" w:lineRule="exact"/>
        <w:ind w:left="1194"/>
        <w:jc w:val="left"/>
        <w:rPr>
          <w:rFonts w:ascii="Symbol" w:hAnsi="Symbol"/>
          <w:sz w:val="28"/>
        </w:rPr>
      </w:pPr>
      <w:r>
        <w:rPr>
          <w:sz w:val="28"/>
        </w:rPr>
        <w:t>активно включаться в общеполезную социальную</w:t>
      </w:r>
      <w:r>
        <w:rPr>
          <w:spacing w:val="-7"/>
          <w:sz w:val="28"/>
        </w:rPr>
        <w:t xml:space="preserve"> </w:t>
      </w:r>
      <w:r>
        <w:rPr>
          <w:sz w:val="28"/>
        </w:rPr>
        <w:t>деятельность;</w:t>
      </w:r>
    </w:p>
    <w:p w:rsidR="003A1EAF" w:rsidRDefault="00556446">
      <w:pPr>
        <w:pStyle w:val="a4"/>
        <w:numPr>
          <w:ilvl w:val="1"/>
          <w:numId w:val="40"/>
        </w:numPr>
        <w:tabs>
          <w:tab w:val="left" w:pos="1194"/>
        </w:tabs>
        <w:ind w:right="250" w:firstLine="566"/>
        <w:jc w:val="left"/>
        <w:rPr>
          <w:rFonts w:ascii="Symbol" w:hAnsi="Symbol"/>
          <w:sz w:val="28"/>
        </w:rPr>
      </w:pPr>
      <w:r>
        <w:rPr>
          <w:sz w:val="28"/>
        </w:rPr>
        <w:t>бережно относиться к культурно-историческому наследию родного края и</w:t>
      </w:r>
      <w:r>
        <w:rPr>
          <w:spacing w:val="-1"/>
          <w:sz w:val="28"/>
        </w:rPr>
        <w:t xml:space="preserve"> </w:t>
      </w:r>
      <w:r>
        <w:rPr>
          <w:sz w:val="28"/>
        </w:rPr>
        <w:t>страны.</w:t>
      </w:r>
    </w:p>
    <w:p w:rsidR="003A1EAF" w:rsidRDefault="00556446">
      <w:pPr>
        <w:pStyle w:val="Heading1"/>
        <w:spacing w:line="320" w:lineRule="exact"/>
        <w:ind w:left="2617"/>
      </w:pPr>
      <w:r>
        <w:t>Коммуникативные учебные действия</w:t>
      </w:r>
    </w:p>
    <w:p w:rsidR="003A1EAF" w:rsidRDefault="00556446">
      <w:pPr>
        <w:pStyle w:val="Heading2"/>
        <w:spacing w:line="240" w:lineRule="auto"/>
        <w:ind w:left="1050"/>
      </w:pPr>
      <w:r>
        <w:t>Коммуникативные учебные действия включают:</w:t>
      </w:r>
    </w:p>
    <w:p w:rsidR="003A1EAF" w:rsidRDefault="00556446">
      <w:pPr>
        <w:pStyle w:val="a4"/>
        <w:numPr>
          <w:ilvl w:val="1"/>
          <w:numId w:val="40"/>
        </w:numPr>
        <w:tabs>
          <w:tab w:val="left" w:pos="1194"/>
        </w:tabs>
        <w:spacing w:before="1"/>
        <w:ind w:right="252" w:firstLine="566"/>
        <w:rPr>
          <w:rFonts w:ascii="Symbol" w:hAnsi="Symbol"/>
          <w:sz w:val="28"/>
        </w:rPr>
      </w:pPr>
      <w:r>
        <w:rPr>
          <w:sz w:val="28"/>
        </w:rPr>
        <w:t>вступать и поддерживать коммуникацию в разных ситуациях социального взаимодействия (учебных, трудовых, бытовых и</w:t>
      </w:r>
      <w:r>
        <w:rPr>
          <w:spacing w:val="-5"/>
          <w:sz w:val="28"/>
        </w:rPr>
        <w:t xml:space="preserve"> </w:t>
      </w:r>
      <w:r>
        <w:rPr>
          <w:sz w:val="28"/>
        </w:rPr>
        <w:t>др.);</w:t>
      </w:r>
    </w:p>
    <w:p w:rsidR="003A1EAF" w:rsidRDefault="00556446">
      <w:pPr>
        <w:pStyle w:val="a4"/>
        <w:numPr>
          <w:ilvl w:val="1"/>
          <w:numId w:val="40"/>
        </w:numPr>
        <w:tabs>
          <w:tab w:val="left" w:pos="1194"/>
        </w:tabs>
        <w:ind w:right="250" w:firstLine="566"/>
        <w:rPr>
          <w:rFonts w:ascii="Symbol" w:hAnsi="Symbol"/>
          <w:sz w:val="28"/>
        </w:rPr>
      </w:pPr>
      <w:r>
        <w:rPr>
          <w:sz w:val="28"/>
        </w:rPr>
        <w:t>слушать собеседника, вступать в диалог и поддерживать его, использовать разные виды делового письма для решения жизненно значимых задач;</w:t>
      </w:r>
    </w:p>
    <w:p w:rsidR="003A1EAF" w:rsidRDefault="00556446">
      <w:pPr>
        <w:pStyle w:val="a4"/>
        <w:numPr>
          <w:ilvl w:val="1"/>
          <w:numId w:val="40"/>
        </w:numPr>
        <w:tabs>
          <w:tab w:val="left" w:pos="1194"/>
        </w:tabs>
        <w:ind w:right="251" w:firstLine="566"/>
        <w:rPr>
          <w:rFonts w:ascii="Symbol" w:hAnsi="Symbol"/>
          <w:sz w:val="28"/>
        </w:rPr>
      </w:pPr>
      <w:r>
        <w:rPr>
          <w:sz w:val="28"/>
        </w:rPr>
        <w:t>использовать доступные источники и средства получения информации для решения коммуникативных и познавательных</w:t>
      </w:r>
      <w:r>
        <w:rPr>
          <w:spacing w:val="-10"/>
          <w:sz w:val="28"/>
        </w:rPr>
        <w:t xml:space="preserve"> </w:t>
      </w:r>
      <w:r>
        <w:rPr>
          <w:sz w:val="28"/>
        </w:rPr>
        <w:t>задач.</w:t>
      </w:r>
    </w:p>
    <w:p w:rsidR="003A1EAF" w:rsidRDefault="00556446">
      <w:pPr>
        <w:pStyle w:val="Heading1"/>
        <w:spacing w:line="320" w:lineRule="exact"/>
        <w:ind w:left="2925"/>
      </w:pPr>
      <w:r>
        <w:t>Регулятивные учебные действия</w:t>
      </w:r>
    </w:p>
    <w:p w:rsidR="003A1EAF" w:rsidRDefault="00556446">
      <w:pPr>
        <w:pStyle w:val="Heading2"/>
        <w:spacing w:line="321" w:lineRule="exact"/>
        <w:ind w:left="1050"/>
      </w:pPr>
      <w:r>
        <w:t>Регулятивные учебные действия представлены умениями:</w:t>
      </w:r>
    </w:p>
    <w:p w:rsidR="003A1EAF" w:rsidRDefault="00556446">
      <w:pPr>
        <w:pStyle w:val="a4"/>
        <w:numPr>
          <w:ilvl w:val="1"/>
          <w:numId w:val="40"/>
        </w:numPr>
        <w:tabs>
          <w:tab w:val="left" w:pos="1194"/>
        </w:tabs>
        <w:ind w:right="253" w:firstLine="566"/>
        <w:rPr>
          <w:rFonts w:ascii="Symbol" w:hAnsi="Symbol"/>
          <w:sz w:val="28"/>
        </w:rPr>
      </w:pPr>
      <w:r>
        <w:rPr>
          <w:sz w:val="28"/>
        </w:rPr>
        <w:t>принимать и сохранять цели и задачи решения типовых учебных и практических задач, осуществлять коллективный поиск средств их осуществления;</w:t>
      </w:r>
    </w:p>
    <w:p w:rsidR="003A1EAF" w:rsidRDefault="00556446">
      <w:pPr>
        <w:pStyle w:val="a4"/>
        <w:numPr>
          <w:ilvl w:val="1"/>
          <w:numId w:val="40"/>
        </w:numPr>
        <w:tabs>
          <w:tab w:val="left" w:pos="1194"/>
        </w:tabs>
        <w:ind w:right="252" w:firstLine="566"/>
        <w:rPr>
          <w:rFonts w:ascii="Symbol" w:hAnsi="Symbol"/>
          <w:sz w:val="28"/>
        </w:rPr>
      </w:pPr>
      <w:r>
        <w:rPr>
          <w:sz w:val="28"/>
        </w:rPr>
        <w:t>осознанно действовать на основе разных видов инструкций для решения практических и учебных</w:t>
      </w:r>
      <w:r>
        <w:rPr>
          <w:spacing w:val="-3"/>
          <w:sz w:val="28"/>
        </w:rPr>
        <w:t xml:space="preserve"> </w:t>
      </w:r>
      <w:r>
        <w:rPr>
          <w:sz w:val="28"/>
        </w:rPr>
        <w:t>задач;</w:t>
      </w:r>
    </w:p>
    <w:p w:rsidR="003A1EAF" w:rsidRDefault="00556446">
      <w:pPr>
        <w:pStyle w:val="a4"/>
        <w:numPr>
          <w:ilvl w:val="1"/>
          <w:numId w:val="40"/>
        </w:numPr>
        <w:tabs>
          <w:tab w:val="left" w:pos="1194"/>
        </w:tabs>
        <w:spacing w:line="342" w:lineRule="exact"/>
        <w:ind w:left="1194"/>
        <w:rPr>
          <w:rFonts w:ascii="Symbol" w:hAnsi="Symbol"/>
          <w:sz w:val="28"/>
        </w:rPr>
      </w:pPr>
      <w:r>
        <w:rPr>
          <w:sz w:val="28"/>
        </w:rPr>
        <w:t>осуществлять взаимный контроль в совместной</w:t>
      </w:r>
      <w:r>
        <w:rPr>
          <w:spacing w:val="-11"/>
          <w:sz w:val="28"/>
        </w:rPr>
        <w:t xml:space="preserve"> </w:t>
      </w:r>
      <w:r>
        <w:rPr>
          <w:sz w:val="28"/>
        </w:rPr>
        <w:t>деятельности;</w:t>
      </w:r>
    </w:p>
    <w:p w:rsidR="003A1EAF" w:rsidRDefault="00556446">
      <w:pPr>
        <w:pStyle w:val="a4"/>
        <w:numPr>
          <w:ilvl w:val="1"/>
          <w:numId w:val="40"/>
        </w:numPr>
        <w:tabs>
          <w:tab w:val="left" w:pos="1194"/>
        </w:tabs>
        <w:ind w:right="253" w:firstLine="566"/>
        <w:rPr>
          <w:rFonts w:ascii="Symbol" w:hAnsi="Symbol"/>
          <w:sz w:val="28"/>
        </w:rPr>
      </w:pPr>
      <w:r>
        <w:rPr>
          <w:sz w:val="28"/>
        </w:rPr>
        <w:t>обладать готовностью к осуществлению самоконтроля в процессе деятельности;</w:t>
      </w:r>
    </w:p>
    <w:p w:rsidR="003A1EAF" w:rsidRDefault="00556446">
      <w:pPr>
        <w:pStyle w:val="a4"/>
        <w:numPr>
          <w:ilvl w:val="1"/>
          <w:numId w:val="40"/>
        </w:numPr>
        <w:tabs>
          <w:tab w:val="left" w:pos="1194"/>
        </w:tabs>
        <w:ind w:right="249" w:firstLine="566"/>
        <w:rPr>
          <w:rFonts w:ascii="Symbol" w:hAnsi="Symbol"/>
          <w:sz w:val="28"/>
        </w:rPr>
      </w:pPr>
      <w:r>
        <w:rPr>
          <w:sz w:val="28"/>
        </w:rPr>
        <w:t>адекватно реагировать на внешний контроль и оценку, корректировать в соответствии с ней свою</w:t>
      </w:r>
      <w:r>
        <w:rPr>
          <w:spacing w:val="-5"/>
          <w:sz w:val="28"/>
        </w:rPr>
        <w:t xml:space="preserve"> </w:t>
      </w:r>
      <w:r>
        <w:rPr>
          <w:sz w:val="28"/>
        </w:rPr>
        <w:t>деятельность.</w:t>
      </w:r>
    </w:p>
    <w:p w:rsidR="003A1EAF" w:rsidRDefault="00556446">
      <w:pPr>
        <w:pStyle w:val="Heading1"/>
        <w:spacing w:line="320" w:lineRule="exact"/>
        <w:ind w:left="2771"/>
      </w:pPr>
      <w:r>
        <w:t>Познавательные учебные действия</w:t>
      </w:r>
    </w:p>
    <w:p w:rsidR="003A1EAF" w:rsidRDefault="00556446">
      <w:pPr>
        <w:pStyle w:val="Heading2"/>
        <w:spacing w:line="240" w:lineRule="auto"/>
        <w:ind w:left="1345"/>
      </w:pPr>
      <w:r>
        <w:t>Познавательные учебные действия представлены умениями:</w:t>
      </w:r>
    </w:p>
    <w:p w:rsidR="003A1EAF" w:rsidRDefault="00556446">
      <w:pPr>
        <w:pStyle w:val="a4"/>
        <w:numPr>
          <w:ilvl w:val="1"/>
          <w:numId w:val="40"/>
        </w:numPr>
        <w:tabs>
          <w:tab w:val="left" w:pos="1194"/>
        </w:tabs>
        <w:ind w:right="243" w:firstLine="566"/>
        <w:rPr>
          <w:rFonts w:ascii="Symbol" w:hAnsi="Symbol"/>
          <w:sz w:val="28"/>
        </w:rPr>
      </w:pPr>
      <w:r>
        <w:rPr>
          <w:sz w:val="28"/>
        </w:rPr>
        <w:t>дифференцированно воспринимать окружающий мир, его временно- пространственную</w:t>
      </w:r>
      <w:r>
        <w:rPr>
          <w:spacing w:val="-2"/>
          <w:sz w:val="28"/>
        </w:rPr>
        <w:t xml:space="preserve"> </w:t>
      </w:r>
      <w:r>
        <w:rPr>
          <w:sz w:val="28"/>
        </w:rPr>
        <w:t>организацию;</w:t>
      </w:r>
    </w:p>
    <w:p w:rsidR="003A1EAF" w:rsidRDefault="00556446">
      <w:pPr>
        <w:pStyle w:val="a4"/>
        <w:numPr>
          <w:ilvl w:val="1"/>
          <w:numId w:val="40"/>
        </w:numPr>
        <w:tabs>
          <w:tab w:val="left" w:pos="1194"/>
        </w:tabs>
        <w:spacing w:before="76"/>
        <w:ind w:right="246" w:firstLine="566"/>
        <w:rPr>
          <w:rFonts w:ascii="Symbol" w:hAnsi="Symbol"/>
          <w:sz w:val="28"/>
        </w:rPr>
      </w:pPr>
      <w:r>
        <w:rPr>
          <w:sz w:val="28"/>
        </w:rPr>
        <w:t>использовать усвоенные логические операции (сравнение, анализ, синтез, обобщение, классификацию, установление аналогий, закономерностей, причинно-следственных связей) на наглядном, доступном вербальном материале, основе практической деятельности в соответствии с индивидуальными</w:t>
      </w:r>
      <w:r>
        <w:rPr>
          <w:spacing w:val="-1"/>
          <w:sz w:val="28"/>
        </w:rPr>
        <w:t xml:space="preserve"> </w:t>
      </w:r>
      <w:r>
        <w:rPr>
          <w:sz w:val="28"/>
        </w:rPr>
        <w:t>возможностями;</w:t>
      </w:r>
    </w:p>
    <w:p w:rsidR="003A1EAF" w:rsidRDefault="00556446">
      <w:pPr>
        <w:pStyle w:val="a4"/>
        <w:numPr>
          <w:ilvl w:val="1"/>
          <w:numId w:val="40"/>
        </w:numPr>
        <w:tabs>
          <w:tab w:val="left" w:pos="1194"/>
        </w:tabs>
        <w:ind w:right="248" w:firstLine="566"/>
        <w:rPr>
          <w:rFonts w:ascii="Symbol" w:hAnsi="Symbol"/>
          <w:sz w:val="28"/>
        </w:rPr>
      </w:pPr>
      <w:r>
        <w:rPr>
          <w:sz w:val="28"/>
        </w:rPr>
        <w:t xml:space="preserve">использовать в жизни и деятельности некоторые межпредметные </w:t>
      </w:r>
      <w:r>
        <w:rPr>
          <w:sz w:val="28"/>
        </w:rPr>
        <w:lastRenderedPageBreak/>
        <w:t>знания, отражающие несложные, доступные существенные связи и отношения между объектами и</w:t>
      </w:r>
      <w:r>
        <w:rPr>
          <w:spacing w:val="-3"/>
          <w:sz w:val="28"/>
        </w:rPr>
        <w:t xml:space="preserve"> </w:t>
      </w:r>
      <w:r>
        <w:rPr>
          <w:sz w:val="28"/>
        </w:rPr>
        <w:t>процессами.</w:t>
      </w:r>
    </w:p>
    <w:p w:rsidR="003A1EAF" w:rsidRDefault="00556446">
      <w:pPr>
        <w:pStyle w:val="Heading1"/>
        <w:spacing w:line="240" w:lineRule="auto"/>
        <w:ind w:left="3858" w:right="3767" w:firstLine="357"/>
      </w:pPr>
      <w:r>
        <w:t>V-IX классы РУССКИЙ ЯЗЫК</w:t>
      </w:r>
    </w:p>
    <w:p w:rsidR="003A1EAF" w:rsidRDefault="00556446">
      <w:pPr>
        <w:spacing w:line="321" w:lineRule="exact"/>
        <w:ind w:left="3493"/>
        <w:jc w:val="both"/>
        <w:rPr>
          <w:b/>
          <w:sz w:val="28"/>
        </w:rPr>
      </w:pPr>
      <w:r>
        <w:rPr>
          <w:b/>
          <w:sz w:val="28"/>
        </w:rPr>
        <w:t>Пояснительная записка</w:t>
      </w:r>
    </w:p>
    <w:p w:rsidR="003A1EAF" w:rsidRDefault="00556446">
      <w:pPr>
        <w:pStyle w:val="a3"/>
        <w:spacing w:before="1" w:line="322" w:lineRule="exact"/>
        <w:ind w:left="1050" w:firstLine="0"/>
      </w:pPr>
      <w:r>
        <w:t>Содержание программы по русскому языку составляют два раздела:</w:t>
      </w:r>
    </w:p>
    <w:p w:rsidR="003A1EAF" w:rsidRDefault="00556446">
      <w:pPr>
        <w:pStyle w:val="a3"/>
        <w:ind w:right="252" w:firstLine="0"/>
      </w:pPr>
      <w:r>
        <w:t>«Грамматика, правописание и развитие речи», «Чтение и развитие речи». Коммуникативная направленность является основной отличительной чертой каждого из двух разделов.</w:t>
      </w:r>
    </w:p>
    <w:p w:rsidR="003A1EAF" w:rsidRDefault="00556446">
      <w:pPr>
        <w:pStyle w:val="a3"/>
        <w:ind w:right="244"/>
      </w:pPr>
      <w:r>
        <w:t xml:space="preserve">Изучение русского языка в старших классах имеет своей </w:t>
      </w:r>
      <w:r>
        <w:rPr>
          <w:b/>
        </w:rPr>
        <w:t xml:space="preserve">целью </w:t>
      </w:r>
      <w:r>
        <w:t>развитие коммуникативно-речевых навыков и коррекцию недостатков мыслительной деятельности.</w:t>
      </w:r>
    </w:p>
    <w:p w:rsidR="003A1EAF" w:rsidRDefault="00556446">
      <w:pPr>
        <w:pStyle w:val="a3"/>
        <w:spacing w:line="322" w:lineRule="exact"/>
        <w:ind w:left="1050" w:firstLine="0"/>
      </w:pPr>
      <w:r>
        <w:t>Достижение поставленной цели обеспечивается решением следующих</w:t>
      </w:r>
    </w:p>
    <w:p w:rsidR="003A1EAF" w:rsidRDefault="00556446">
      <w:pPr>
        <w:pStyle w:val="Heading1"/>
        <w:spacing w:line="240" w:lineRule="auto"/>
        <w:ind w:left="342"/>
        <w:jc w:val="left"/>
      </w:pPr>
      <w:r>
        <w:t>задач:</w:t>
      </w:r>
    </w:p>
    <w:p w:rsidR="003A1EAF" w:rsidRDefault="00556446">
      <w:pPr>
        <w:pStyle w:val="a4"/>
        <w:numPr>
          <w:ilvl w:val="1"/>
          <w:numId w:val="35"/>
        </w:numPr>
        <w:tabs>
          <w:tab w:val="left" w:pos="1194"/>
          <w:tab w:val="left" w:pos="2908"/>
          <w:tab w:val="left" w:pos="4952"/>
          <w:tab w:val="left" w:pos="5366"/>
          <w:tab w:val="left" w:pos="6326"/>
          <w:tab w:val="left" w:pos="6995"/>
          <w:tab w:val="left" w:pos="8657"/>
        </w:tabs>
        <w:spacing w:before="1"/>
        <w:ind w:right="252" w:firstLine="566"/>
        <w:jc w:val="left"/>
        <w:rPr>
          <w:rFonts w:ascii="Symbol" w:hAnsi="Symbol"/>
          <w:sz w:val="28"/>
        </w:rPr>
      </w:pPr>
      <w:r>
        <w:rPr>
          <w:sz w:val="28"/>
        </w:rPr>
        <w:t>расширение</w:t>
      </w:r>
      <w:r>
        <w:rPr>
          <w:sz w:val="28"/>
        </w:rPr>
        <w:tab/>
        <w:t>представлений</w:t>
      </w:r>
      <w:r>
        <w:rPr>
          <w:sz w:val="28"/>
        </w:rPr>
        <w:tab/>
        <w:t>о</w:t>
      </w:r>
      <w:r>
        <w:rPr>
          <w:sz w:val="28"/>
        </w:rPr>
        <w:tab/>
        <w:t>языке</w:t>
      </w:r>
      <w:r>
        <w:rPr>
          <w:sz w:val="28"/>
        </w:rPr>
        <w:tab/>
        <w:t>как</w:t>
      </w:r>
      <w:r>
        <w:rPr>
          <w:sz w:val="28"/>
        </w:rPr>
        <w:tab/>
        <w:t>важнейшем</w:t>
      </w:r>
      <w:r>
        <w:rPr>
          <w:sz w:val="28"/>
        </w:rPr>
        <w:tab/>
      </w:r>
      <w:r>
        <w:rPr>
          <w:spacing w:val="-3"/>
          <w:sz w:val="28"/>
        </w:rPr>
        <w:t xml:space="preserve">средстве </w:t>
      </w:r>
      <w:r>
        <w:rPr>
          <w:sz w:val="28"/>
        </w:rPr>
        <w:t>человеческого общения;</w:t>
      </w:r>
    </w:p>
    <w:p w:rsidR="003A1EAF" w:rsidRDefault="00556446">
      <w:pPr>
        <w:pStyle w:val="a4"/>
        <w:numPr>
          <w:ilvl w:val="1"/>
          <w:numId w:val="35"/>
        </w:numPr>
        <w:tabs>
          <w:tab w:val="left" w:pos="1263"/>
          <w:tab w:val="left" w:pos="1264"/>
          <w:tab w:val="left" w:pos="3249"/>
          <w:tab w:val="left" w:pos="3690"/>
          <w:tab w:val="left" w:pos="5480"/>
          <w:tab w:val="left" w:pos="7929"/>
          <w:tab w:val="left" w:pos="9542"/>
        </w:tabs>
        <w:ind w:right="251" w:firstLine="566"/>
        <w:jc w:val="left"/>
        <w:rPr>
          <w:rFonts w:ascii="Symbol" w:hAnsi="Symbol"/>
          <w:sz w:val="28"/>
        </w:rPr>
      </w:pPr>
      <w:r>
        <w:rPr>
          <w:sz w:val="28"/>
        </w:rPr>
        <w:t>ознакомление</w:t>
      </w:r>
      <w:r>
        <w:rPr>
          <w:sz w:val="28"/>
        </w:rPr>
        <w:tab/>
        <w:t>с</w:t>
      </w:r>
      <w:r>
        <w:rPr>
          <w:sz w:val="28"/>
        </w:rPr>
        <w:tab/>
        <w:t>некоторыми</w:t>
      </w:r>
      <w:r>
        <w:rPr>
          <w:sz w:val="28"/>
        </w:rPr>
        <w:tab/>
        <w:t>грамматическими</w:t>
      </w:r>
      <w:r>
        <w:rPr>
          <w:sz w:val="28"/>
        </w:rPr>
        <w:tab/>
        <w:t>понятиями</w:t>
      </w:r>
      <w:r>
        <w:rPr>
          <w:sz w:val="28"/>
        </w:rPr>
        <w:tab/>
      </w:r>
      <w:r>
        <w:rPr>
          <w:spacing w:val="-17"/>
          <w:sz w:val="28"/>
        </w:rPr>
        <w:t xml:space="preserve">и </w:t>
      </w:r>
      <w:r>
        <w:rPr>
          <w:sz w:val="28"/>
        </w:rPr>
        <w:t>формирование на этой основе грамматических знаний и</w:t>
      </w:r>
      <w:r>
        <w:rPr>
          <w:spacing w:val="-11"/>
          <w:sz w:val="28"/>
        </w:rPr>
        <w:t xml:space="preserve"> </w:t>
      </w:r>
      <w:r>
        <w:rPr>
          <w:sz w:val="28"/>
        </w:rPr>
        <w:t>умений;</w:t>
      </w:r>
    </w:p>
    <w:p w:rsidR="003A1EAF" w:rsidRDefault="00556446">
      <w:pPr>
        <w:pStyle w:val="a4"/>
        <w:numPr>
          <w:ilvl w:val="1"/>
          <w:numId w:val="35"/>
        </w:numPr>
        <w:tabs>
          <w:tab w:val="left" w:pos="1194"/>
          <w:tab w:val="left" w:pos="3165"/>
          <w:tab w:val="left" w:pos="4664"/>
          <w:tab w:val="left" w:pos="8502"/>
          <w:tab w:val="left" w:pos="9545"/>
        </w:tabs>
        <w:ind w:right="248" w:firstLine="566"/>
        <w:jc w:val="left"/>
        <w:rPr>
          <w:rFonts w:ascii="Symbol" w:hAnsi="Symbol"/>
          <w:sz w:val="28"/>
        </w:rPr>
      </w:pPr>
      <w:r>
        <w:rPr>
          <w:sz w:val="28"/>
        </w:rPr>
        <w:t>использование</w:t>
      </w:r>
      <w:r>
        <w:rPr>
          <w:sz w:val="28"/>
        </w:rPr>
        <w:tab/>
        <w:t>усвоенных</w:t>
      </w:r>
      <w:r>
        <w:rPr>
          <w:sz w:val="28"/>
        </w:rPr>
        <w:tab/>
        <w:t>грамматико-орфографических</w:t>
      </w:r>
      <w:r>
        <w:rPr>
          <w:sz w:val="28"/>
        </w:rPr>
        <w:tab/>
        <w:t>знаний</w:t>
      </w:r>
      <w:r>
        <w:rPr>
          <w:sz w:val="28"/>
        </w:rPr>
        <w:tab/>
      </w:r>
      <w:r>
        <w:rPr>
          <w:spacing w:val="-17"/>
          <w:sz w:val="28"/>
        </w:rPr>
        <w:t xml:space="preserve">и </w:t>
      </w:r>
      <w:r>
        <w:rPr>
          <w:sz w:val="28"/>
        </w:rPr>
        <w:t>умений для решения практических (коммуникативно-речевых)</w:t>
      </w:r>
      <w:r>
        <w:rPr>
          <w:spacing w:val="-9"/>
          <w:sz w:val="28"/>
        </w:rPr>
        <w:t xml:space="preserve"> </w:t>
      </w:r>
      <w:r>
        <w:rPr>
          <w:sz w:val="28"/>
        </w:rPr>
        <w:t>задач;</w:t>
      </w:r>
    </w:p>
    <w:p w:rsidR="003A1EAF" w:rsidRDefault="00556446">
      <w:pPr>
        <w:pStyle w:val="a4"/>
        <w:numPr>
          <w:ilvl w:val="1"/>
          <w:numId w:val="35"/>
        </w:numPr>
        <w:tabs>
          <w:tab w:val="left" w:pos="1194"/>
          <w:tab w:val="left" w:pos="3846"/>
          <w:tab w:val="left" w:pos="5007"/>
          <w:tab w:val="left" w:pos="6998"/>
          <w:tab w:val="left" w:pos="8118"/>
          <w:tab w:val="left" w:pos="8819"/>
        </w:tabs>
        <w:ind w:right="253" w:firstLine="566"/>
        <w:jc w:val="left"/>
        <w:rPr>
          <w:rFonts w:ascii="Symbol" w:hAnsi="Symbol"/>
          <w:sz w:val="28"/>
        </w:rPr>
      </w:pPr>
      <w:r>
        <w:rPr>
          <w:sz w:val="28"/>
        </w:rPr>
        <w:t>совершенствование</w:t>
      </w:r>
      <w:r>
        <w:rPr>
          <w:sz w:val="28"/>
        </w:rPr>
        <w:tab/>
        <w:t>навыка</w:t>
      </w:r>
      <w:r>
        <w:rPr>
          <w:sz w:val="28"/>
        </w:rPr>
        <w:tab/>
        <w:t>полноценного</w:t>
      </w:r>
      <w:r>
        <w:rPr>
          <w:sz w:val="28"/>
        </w:rPr>
        <w:tab/>
        <w:t>чтения</w:t>
      </w:r>
      <w:r>
        <w:rPr>
          <w:sz w:val="28"/>
        </w:rPr>
        <w:tab/>
        <w:t>как</w:t>
      </w:r>
      <w:r>
        <w:rPr>
          <w:sz w:val="28"/>
        </w:rPr>
        <w:tab/>
      </w:r>
      <w:r>
        <w:rPr>
          <w:spacing w:val="-5"/>
          <w:sz w:val="28"/>
        </w:rPr>
        <w:t xml:space="preserve">основы </w:t>
      </w:r>
      <w:r>
        <w:rPr>
          <w:sz w:val="28"/>
        </w:rPr>
        <w:t>понимания художественного и научно-познавательного</w:t>
      </w:r>
      <w:r>
        <w:rPr>
          <w:spacing w:val="-7"/>
          <w:sz w:val="28"/>
        </w:rPr>
        <w:t xml:space="preserve"> </w:t>
      </w:r>
      <w:r>
        <w:rPr>
          <w:sz w:val="28"/>
        </w:rPr>
        <w:t>текстов;</w:t>
      </w:r>
    </w:p>
    <w:p w:rsidR="003A1EAF" w:rsidRDefault="00556446">
      <w:pPr>
        <w:pStyle w:val="a4"/>
        <w:numPr>
          <w:ilvl w:val="1"/>
          <w:numId w:val="35"/>
        </w:numPr>
        <w:tabs>
          <w:tab w:val="left" w:pos="1194"/>
        </w:tabs>
        <w:ind w:right="255" w:firstLine="566"/>
        <w:jc w:val="left"/>
        <w:rPr>
          <w:rFonts w:ascii="Symbol" w:hAnsi="Symbol"/>
          <w:sz w:val="28"/>
        </w:rPr>
      </w:pPr>
      <w:r>
        <w:rPr>
          <w:sz w:val="28"/>
        </w:rPr>
        <w:t>развитие навыков речевого общения на материале доступных для понимания художественных и научно-познавательных</w:t>
      </w:r>
      <w:r>
        <w:rPr>
          <w:spacing w:val="-4"/>
          <w:sz w:val="28"/>
        </w:rPr>
        <w:t xml:space="preserve"> </w:t>
      </w:r>
      <w:r>
        <w:rPr>
          <w:sz w:val="28"/>
        </w:rPr>
        <w:t>текстов;</w:t>
      </w:r>
    </w:p>
    <w:p w:rsidR="003A1EAF" w:rsidRDefault="00556446">
      <w:pPr>
        <w:pStyle w:val="a4"/>
        <w:numPr>
          <w:ilvl w:val="1"/>
          <w:numId w:val="35"/>
        </w:numPr>
        <w:tabs>
          <w:tab w:val="left" w:pos="1194"/>
        </w:tabs>
        <w:spacing w:line="320" w:lineRule="exact"/>
        <w:ind w:left="1194"/>
        <w:jc w:val="left"/>
        <w:rPr>
          <w:rFonts w:ascii="Symbol" w:hAnsi="Symbol"/>
          <w:sz w:val="24"/>
        </w:rPr>
      </w:pPr>
      <w:r>
        <w:rPr>
          <w:sz w:val="28"/>
        </w:rPr>
        <w:t xml:space="preserve">развитие </w:t>
      </w:r>
      <w:r>
        <w:rPr>
          <w:sz w:val="24"/>
        </w:rPr>
        <w:t>положительных качеств и свойств</w:t>
      </w:r>
      <w:r>
        <w:rPr>
          <w:spacing w:val="-10"/>
          <w:sz w:val="24"/>
        </w:rPr>
        <w:t xml:space="preserve"> </w:t>
      </w:r>
      <w:r>
        <w:rPr>
          <w:sz w:val="24"/>
        </w:rPr>
        <w:t>личности.</w:t>
      </w:r>
    </w:p>
    <w:p w:rsidR="003A1EAF" w:rsidRDefault="00556446">
      <w:pPr>
        <w:pStyle w:val="Heading1"/>
        <w:ind w:left="2555"/>
        <w:jc w:val="left"/>
      </w:pPr>
      <w:r>
        <w:t>Грамматика, правописание и развитие речи</w:t>
      </w:r>
    </w:p>
    <w:p w:rsidR="003A1EAF" w:rsidRDefault="00556446">
      <w:pPr>
        <w:pStyle w:val="a3"/>
        <w:ind w:right="245"/>
      </w:pPr>
      <w:r>
        <w:rPr>
          <w:b/>
        </w:rPr>
        <w:t xml:space="preserve">Фонетика. </w:t>
      </w:r>
      <w:r>
        <w:t xml:space="preserve">Звуки и буквы. Обозначение звуков на письме. Гласные и согласные. Согласные твердые и мягкие. Обозначение мягкости согласных на письме буквами </w:t>
      </w:r>
      <w:r>
        <w:rPr>
          <w:b/>
        </w:rPr>
        <w:t>ь, е, ё, и, ю, я</w:t>
      </w:r>
      <w:r>
        <w:t xml:space="preserve">. Согласные глухие и звонкие. Согласные парные и непарные по твердости – мягкости, звонкости – глухости. Разделительный </w:t>
      </w:r>
      <w:r>
        <w:rPr>
          <w:b/>
        </w:rPr>
        <w:t>ь</w:t>
      </w:r>
      <w:r>
        <w:t>. Ударение. Гласные ударные и безударные. Проверка написания безударных гласных путем изменения формы слова. Слог. Перенос слов.</w:t>
      </w:r>
      <w:r>
        <w:rPr>
          <w:spacing w:val="-2"/>
        </w:rPr>
        <w:t xml:space="preserve"> </w:t>
      </w:r>
      <w:r>
        <w:t>Алфавит.</w:t>
      </w:r>
    </w:p>
    <w:p w:rsidR="003A1EAF" w:rsidRDefault="00556446">
      <w:pPr>
        <w:pStyle w:val="Heading1"/>
        <w:ind w:left="1050"/>
        <w:jc w:val="left"/>
      </w:pPr>
      <w:r>
        <w:t>Морфология</w:t>
      </w:r>
    </w:p>
    <w:p w:rsidR="003A1EAF" w:rsidRDefault="00556446">
      <w:pPr>
        <w:pStyle w:val="a3"/>
        <w:ind w:right="250"/>
      </w:pPr>
      <w:r>
        <w:rPr>
          <w:b/>
        </w:rPr>
        <w:t>Состав слова</w:t>
      </w:r>
      <w:r>
        <w:t>. Корень и однокоренные слова. Окончание. Приставка. Суффикс. Образование слов с помощью приставок и суффиксов. Разбор слов по составу. Сложные слова: образование сложных слов с соединительными гласными и без соединительных гласных. Сложносокращенные слова.</w:t>
      </w:r>
    </w:p>
    <w:p w:rsidR="003A1EAF" w:rsidRDefault="00556446">
      <w:pPr>
        <w:pStyle w:val="a3"/>
        <w:ind w:right="253"/>
      </w:pPr>
      <w:r>
        <w:t>Правописание проверяемых безударных гласных, звонких и глухих согласных в корне слова. Единообразное написание ударных и безударных гласных, звонких и глухих согласных в корнях слов. Непроверяемые гласные и согласные в корне слов.</w:t>
      </w:r>
    </w:p>
    <w:p w:rsidR="003A1EAF" w:rsidRDefault="00556446">
      <w:pPr>
        <w:pStyle w:val="a3"/>
        <w:spacing w:before="74"/>
        <w:ind w:left="1050" w:firstLine="0"/>
      </w:pPr>
      <w:r>
        <w:t>Правописание приставок. Единообразное написание ряда приставок.</w:t>
      </w:r>
    </w:p>
    <w:p w:rsidR="003A1EAF" w:rsidRDefault="00556446">
      <w:pPr>
        <w:pStyle w:val="a3"/>
        <w:spacing w:before="3"/>
        <w:ind w:firstLine="0"/>
        <w:jc w:val="left"/>
      </w:pPr>
      <w:r>
        <w:t xml:space="preserve">Приставка и предлог. Разделительный </w:t>
      </w:r>
      <w:r>
        <w:rPr>
          <w:b/>
        </w:rPr>
        <w:t>ъ</w:t>
      </w:r>
      <w:r>
        <w:t>.</w:t>
      </w:r>
    </w:p>
    <w:p w:rsidR="003A1EAF" w:rsidRDefault="00556446">
      <w:pPr>
        <w:pStyle w:val="Heading1"/>
        <w:ind w:left="1050"/>
      </w:pPr>
      <w:r>
        <w:t>Части речи</w:t>
      </w:r>
    </w:p>
    <w:p w:rsidR="003A1EAF" w:rsidRDefault="00556446">
      <w:pPr>
        <w:pStyle w:val="a3"/>
        <w:ind w:right="248"/>
      </w:pPr>
      <w:r>
        <w:lastRenderedPageBreak/>
        <w:t>Имя существительное, глагол, имя прилагательное, имя числительное, местоимение, наречие, предлог. Различение частей речи по вопросам и значению.</w:t>
      </w:r>
    </w:p>
    <w:p w:rsidR="003A1EAF" w:rsidRDefault="00556446">
      <w:pPr>
        <w:pStyle w:val="a3"/>
        <w:spacing w:before="1"/>
        <w:ind w:right="252"/>
      </w:pPr>
      <w:r>
        <w:rPr>
          <w:b/>
          <w:i/>
        </w:rPr>
        <w:t xml:space="preserve">Предлог: </w:t>
      </w:r>
      <w:r>
        <w:t>общее понятие, значение в речи. Раздельное написание предлогов со словами.</w:t>
      </w:r>
    </w:p>
    <w:p w:rsidR="003A1EAF" w:rsidRDefault="00556446">
      <w:pPr>
        <w:pStyle w:val="a3"/>
        <w:ind w:right="249"/>
      </w:pPr>
      <w:r>
        <w:rPr>
          <w:b/>
          <w:i/>
        </w:rPr>
        <w:t>Имя существительное</w:t>
      </w:r>
      <w:r>
        <w:t>: общее значение. Имена существительные собственные и нарицательные, одушевленные и неодушевленные. Род имен существительных. Написание мягкого знака (ь) после шипящих в конце слов у существительных женского рода. Число имен существительных. Имена существительные, употребляемые только в единственном или множественном числе. Понятие о 1, 2, 3-м склонениях имен существительных. Склонение имен существительных в единственном и множественном числе. Падеж. Изменение существительных по падежам. Правописание падежных окончаний имён существительных единственного и множественного числа. Несклоняемые имена</w:t>
      </w:r>
      <w:r>
        <w:rPr>
          <w:spacing w:val="-6"/>
        </w:rPr>
        <w:t xml:space="preserve"> </w:t>
      </w:r>
      <w:r>
        <w:t>существительные.</w:t>
      </w:r>
    </w:p>
    <w:p w:rsidR="003A1EAF" w:rsidRDefault="00556446">
      <w:pPr>
        <w:pStyle w:val="a3"/>
        <w:spacing w:before="1"/>
        <w:ind w:right="252"/>
      </w:pPr>
      <w:r>
        <w:rPr>
          <w:b/>
          <w:i/>
        </w:rPr>
        <w:t>Имя прилагательное</w:t>
      </w:r>
      <w:r>
        <w:t>: понятие, значение в речи. Определение рода, числа и падежа имени прилагательного по роду, числу и падежу имени существительного. Согласование имени прилагательного с существительным в роде, числе и падеже. Спряжение имен прилагательных.</w:t>
      </w:r>
    </w:p>
    <w:p w:rsidR="003A1EAF" w:rsidRDefault="00556446">
      <w:pPr>
        <w:pStyle w:val="a3"/>
        <w:ind w:right="254"/>
      </w:pPr>
      <w:r>
        <w:t>Правописание родовых и падежных окончаний имен прилагательных в единственном и множественном числе.</w:t>
      </w:r>
    </w:p>
    <w:p w:rsidR="003A1EAF" w:rsidRDefault="00556446">
      <w:pPr>
        <w:pStyle w:val="a3"/>
        <w:spacing w:before="1"/>
        <w:ind w:right="245"/>
      </w:pPr>
      <w:r>
        <w:rPr>
          <w:b/>
          <w:i/>
        </w:rPr>
        <w:t xml:space="preserve">Глагол </w:t>
      </w:r>
      <w:r>
        <w:t xml:space="preserve">как часть речи. Изменение глагола по временам (настоящее, прошедшее, будущее). Изменение глагола по лицам и числам. Правописание окончаний глаголов 2-го лица </w:t>
      </w:r>
      <w:r>
        <w:rPr>
          <w:b/>
        </w:rPr>
        <w:t>–шь</w:t>
      </w:r>
      <w:r>
        <w:t xml:space="preserve">, </w:t>
      </w:r>
      <w:r>
        <w:rPr>
          <w:b/>
        </w:rPr>
        <w:t>-шься</w:t>
      </w:r>
      <w:r>
        <w:t xml:space="preserve">. Глаголы на </w:t>
      </w:r>
      <w:r>
        <w:rPr>
          <w:b/>
        </w:rPr>
        <w:t xml:space="preserve">–ся </w:t>
      </w:r>
      <w:r>
        <w:t>(</w:t>
      </w:r>
      <w:r>
        <w:rPr>
          <w:b/>
        </w:rPr>
        <w:t>-сь</w:t>
      </w:r>
      <w:r>
        <w:t xml:space="preserve">). Изменение глаголов в прошедшем времени по родам и числам. Неопределенная форма глагола. Спряжение глаголов. Правописание безударных личных окончаний глаголов I и II спряжения. Правописание глаголов с </w:t>
      </w:r>
      <w:r>
        <w:rPr>
          <w:b/>
        </w:rPr>
        <w:t>–ться</w:t>
      </w:r>
      <w:r>
        <w:t xml:space="preserve">, </w:t>
      </w:r>
      <w:r>
        <w:rPr>
          <w:b/>
        </w:rPr>
        <w:t>-тся</w:t>
      </w:r>
      <w:r>
        <w:t>. Повелительная форма глагола. Правописание глаголов повелительной формы единственного и множественного числа. Правописание частицы НЕ с глаголами.</w:t>
      </w:r>
    </w:p>
    <w:p w:rsidR="003A1EAF" w:rsidRDefault="00556446">
      <w:pPr>
        <w:pStyle w:val="a3"/>
        <w:ind w:right="251"/>
      </w:pPr>
      <w:r>
        <w:rPr>
          <w:b/>
          <w:i/>
        </w:rPr>
        <w:t>Местоимение</w:t>
      </w:r>
      <w:r>
        <w:t>. Понятие о местоимении. Значение местоимений в речи. Личные местоимения единственного и множественного числа. Лицо и число местоимений. Склонение местоимений. Правописание личных местоимений.</w:t>
      </w:r>
    </w:p>
    <w:p w:rsidR="003A1EAF" w:rsidRDefault="00556446">
      <w:pPr>
        <w:pStyle w:val="a3"/>
        <w:spacing w:line="242" w:lineRule="auto"/>
        <w:ind w:right="250"/>
      </w:pPr>
      <w:r>
        <w:rPr>
          <w:b/>
          <w:i/>
        </w:rPr>
        <w:t>Имя числительное</w:t>
      </w:r>
      <w:r>
        <w:t>. Понятие об имени числительном. Числительные количественные и порядковые. Правописание числительных.</w:t>
      </w:r>
    </w:p>
    <w:p w:rsidR="003A1EAF" w:rsidRDefault="00556446">
      <w:pPr>
        <w:pStyle w:val="a3"/>
        <w:ind w:right="252"/>
      </w:pPr>
      <w:r>
        <w:rPr>
          <w:b/>
          <w:i/>
        </w:rPr>
        <w:t xml:space="preserve">Наречие. </w:t>
      </w:r>
      <w:r>
        <w:t>Понятие о наречии. Наречия, обозначающие время, место, способ действия. Правописание наречий.</w:t>
      </w:r>
    </w:p>
    <w:p w:rsidR="003A1EAF" w:rsidRDefault="00556446">
      <w:pPr>
        <w:pStyle w:val="a3"/>
        <w:ind w:right="247"/>
      </w:pPr>
      <w:r>
        <w:rPr>
          <w:b/>
        </w:rPr>
        <w:t xml:space="preserve">Синтаксис. </w:t>
      </w:r>
      <w:r>
        <w:t>Словосочетание. Предложение. Простые и сложные предложения. Повествовательные, вопросительные и восклицательные предложения. Знаки препинания в конце предложений. Главные</w:t>
      </w:r>
      <w:r>
        <w:rPr>
          <w:spacing w:val="57"/>
        </w:rPr>
        <w:t xml:space="preserve"> </w:t>
      </w:r>
      <w:r>
        <w:t>и</w:t>
      </w:r>
    </w:p>
    <w:p w:rsidR="003A1EAF" w:rsidRDefault="00556446">
      <w:pPr>
        <w:pStyle w:val="a3"/>
        <w:spacing w:before="74" w:line="242" w:lineRule="auto"/>
        <w:ind w:right="255" w:firstLine="0"/>
      </w:pPr>
      <w:r>
        <w:t>второстепенные члены предложения. Предложения распространенные и нераспространенные.</w:t>
      </w:r>
    </w:p>
    <w:p w:rsidR="003A1EAF" w:rsidRDefault="00556446">
      <w:pPr>
        <w:pStyle w:val="a3"/>
        <w:ind w:right="247"/>
      </w:pPr>
      <w:r>
        <w:t>Установление последовательности предложений в тексте. Связь предложений в тексте с помощью различных языковых средств (личных местоимений, наречий, повтора существительного, синонимической замены и др.).</w:t>
      </w:r>
    </w:p>
    <w:p w:rsidR="003A1EAF" w:rsidRDefault="00556446">
      <w:pPr>
        <w:pStyle w:val="a3"/>
        <w:ind w:right="251"/>
      </w:pPr>
      <w:r>
        <w:lastRenderedPageBreak/>
        <w:t>Однородные члены предложения. Союзы в простом и сложном предложении, знаки препинания перед союзами. Обращение, знаки препинания при обращении. Прямая речь. Знаки препинания при прямой речи.</w:t>
      </w:r>
    </w:p>
    <w:p w:rsidR="003A1EAF" w:rsidRDefault="00556446">
      <w:pPr>
        <w:pStyle w:val="a3"/>
        <w:ind w:right="250"/>
      </w:pPr>
      <w:r>
        <w:t>Сложное предложение. Сложные предложения без союзов и с сочинительными союзами И. А, НО. Сравнение простых предложений с однородными членами и сложных предложений. Сложные предложения с союзами ЧТО, ЧТОБЫ, ПОТОМУ ЧТО, КОГДА, КОТОРЫЙ.</w:t>
      </w:r>
    </w:p>
    <w:p w:rsidR="003A1EAF" w:rsidRDefault="00556446">
      <w:pPr>
        <w:pStyle w:val="Heading1"/>
        <w:ind w:left="1050"/>
      </w:pPr>
      <w:r>
        <w:t>Развитие речи, работа с текстом</w:t>
      </w:r>
    </w:p>
    <w:p w:rsidR="003A1EAF" w:rsidRDefault="00556446">
      <w:pPr>
        <w:pStyle w:val="a3"/>
        <w:ind w:right="253"/>
      </w:pPr>
      <w:r>
        <w:t>Текст, признаки текста. Отличие текстов от предложения. Типы текстов: описание, повествование, рассуждение. Заголовок текста, подбор заголовков к данному тексту. Работа с деформированным текстом. Распространение текста.</w:t>
      </w:r>
    </w:p>
    <w:p w:rsidR="003A1EAF" w:rsidRDefault="00556446">
      <w:pPr>
        <w:pStyle w:val="a3"/>
        <w:ind w:right="253"/>
      </w:pPr>
      <w:r>
        <w:t>Стили речи (на основе практической работы с текстами): разговорный, деловой и художественный. Основные признаки стилей речи. Элементарный стилистический анализ текстов.</w:t>
      </w:r>
    </w:p>
    <w:p w:rsidR="003A1EAF" w:rsidRDefault="00556446">
      <w:pPr>
        <w:pStyle w:val="a3"/>
        <w:jc w:val="left"/>
      </w:pPr>
      <w:r>
        <w:t>Составление рассказа по серии сюжетных картин, картине, по опорным словам, материалам наблюдения, по предложенной теме, по плану.</w:t>
      </w:r>
    </w:p>
    <w:p w:rsidR="003A1EAF" w:rsidRDefault="00556446">
      <w:pPr>
        <w:pStyle w:val="a3"/>
        <w:ind w:right="255"/>
        <w:jc w:val="left"/>
      </w:pPr>
      <w:r>
        <w:t>Изложение текста с опорой на заранее составленный план. Изложение по коллективно составленному плану.</w:t>
      </w:r>
    </w:p>
    <w:p w:rsidR="003A1EAF" w:rsidRDefault="00556446">
      <w:pPr>
        <w:pStyle w:val="a3"/>
        <w:tabs>
          <w:tab w:val="left" w:pos="2728"/>
          <w:tab w:val="left" w:pos="4540"/>
          <w:tab w:val="left" w:pos="6072"/>
          <w:tab w:val="left" w:pos="6722"/>
          <w:tab w:val="left" w:pos="8096"/>
          <w:tab w:val="left" w:pos="8748"/>
        </w:tabs>
        <w:ind w:right="251"/>
        <w:jc w:val="left"/>
      </w:pPr>
      <w:r>
        <w:t>Сочинение</w:t>
      </w:r>
      <w:r>
        <w:tab/>
        <w:t>творческого</w:t>
      </w:r>
      <w:r>
        <w:tab/>
        <w:t>характера</w:t>
      </w:r>
      <w:r>
        <w:tab/>
        <w:t>по</w:t>
      </w:r>
      <w:r>
        <w:tab/>
        <w:t>картине,</w:t>
      </w:r>
      <w:r>
        <w:tab/>
        <w:t>по</w:t>
      </w:r>
      <w:r>
        <w:tab/>
      </w:r>
      <w:r>
        <w:rPr>
          <w:spacing w:val="-4"/>
        </w:rPr>
        <w:t xml:space="preserve">личным </w:t>
      </w:r>
      <w:r>
        <w:t>наблюдениям, с привлечением сведений из практической деятельности,</w:t>
      </w:r>
      <w:r>
        <w:rPr>
          <w:spacing w:val="-21"/>
        </w:rPr>
        <w:t xml:space="preserve"> </w:t>
      </w:r>
      <w:r>
        <w:t>книг.</w:t>
      </w:r>
    </w:p>
    <w:p w:rsidR="003A1EAF" w:rsidRDefault="00556446">
      <w:pPr>
        <w:pStyle w:val="Heading1"/>
        <w:spacing w:line="321" w:lineRule="exact"/>
        <w:ind w:left="1050"/>
        <w:jc w:val="left"/>
      </w:pPr>
      <w:r>
        <w:t>Деловое письмо</w:t>
      </w:r>
    </w:p>
    <w:p w:rsidR="003A1EAF" w:rsidRDefault="00556446">
      <w:pPr>
        <w:pStyle w:val="a3"/>
        <w:ind w:right="245"/>
      </w:pPr>
      <w:r>
        <w:t>Адрес на открытке и конверте, поздравительная открытка, письмо. Записки: личные и деловые. Заметка в стенгазету, объявление, заявление, автобиография, анкета, доверенность, расписка и др.</w:t>
      </w:r>
    </w:p>
    <w:p w:rsidR="003A1EAF" w:rsidRDefault="00556446">
      <w:pPr>
        <w:pStyle w:val="a3"/>
        <w:spacing w:line="321" w:lineRule="exact"/>
        <w:ind w:left="1050" w:firstLine="0"/>
      </w:pPr>
      <w:r>
        <w:t>Письмо с элементами творческой деятельности.</w:t>
      </w:r>
    </w:p>
    <w:p w:rsidR="003A1EAF" w:rsidRDefault="00556446">
      <w:pPr>
        <w:pStyle w:val="Heading1"/>
        <w:ind w:left="2368"/>
      </w:pPr>
      <w:r>
        <w:t>Чтение и развитие речи (Литературное чтение)</w:t>
      </w:r>
    </w:p>
    <w:p w:rsidR="003A1EAF" w:rsidRDefault="00556446">
      <w:pPr>
        <w:pStyle w:val="a3"/>
        <w:ind w:right="243"/>
      </w:pPr>
      <w:r>
        <w:rPr>
          <w:b/>
        </w:rPr>
        <w:t>Содержание чтения (круг чтения)</w:t>
      </w:r>
      <w:r>
        <w:t>. Произведения устного народного творчества (сказка, былина, предание, легенда). Стихотворные и прозаические произведения отечественных и зарубежных писателей XIX - XXI вв. Книги о приключениях и путешествиях. Художественные и научно- популярные рассказы и очерки. Справочная литература: словари, книги- справочники, детская энциклопедия и</w:t>
      </w:r>
      <w:r>
        <w:rPr>
          <w:spacing w:val="-5"/>
        </w:rPr>
        <w:t xml:space="preserve"> </w:t>
      </w:r>
      <w:r>
        <w:t>пр.</w:t>
      </w:r>
    </w:p>
    <w:p w:rsidR="003A1EAF" w:rsidRDefault="00556446">
      <w:pPr>
        <w:pStyle w:val="a3"/>
        <w:ind w:right="247"/>
      </w:pPr>
      <w:r>
        <w:rPr>
          <w:b/>
        </w:rPr>
        <w:t>Примерная тематика произведений</w:t>
      </w:r>
      <w:r>
        <w:t>: произведения о Родине, героических подвигах во имя Родины, об отношении человека к природе, к животным, труду, друг другу; о жизни детей, их дружбе и товариществе; о нравственно-этических понятиях (добро, зло, честь, долг, совесть, жизнь, смерть, правда, ложь и т.д.)</w:t>
      </w:r>
    </w:p>
    <w:p w:rsidR="003A1EAF" w:rsidRDefault="00556446">
      <w:pPr>
        <w:pStyle w:val="a3"/>
        <w:spacing w:before="74" w:line="242" w:lineRule="auto"/>
        <w:ind w:right="250"/>
      </w:pPr>
      <w:r>
        <w:rPr>
          <w:b/>
        </w:rPr>
        <w:t>Жанровое разнообразие</w:t>
      </w:r>
      <w:r>
        <w:t>: народные и авторские сказки, басни, былины, легенды, рассказы, рассказы-описания,</w:t>
      </w:r>
      <w:r>
        <w:rPr>
          <w:spacing w:val="-6"/>
        </w:rPr>
        <w:t xml:space="preserve"> </w:t>
      </w:r>
      <w:r>
        <w:t>стихотворения.</w:t>
      </w:r>
    </w:p>
    <w:p w:rsidR="003A1EAF" w:rsidRDefault="00556446">
      <w:pPr>
        <w:pStyle w:val="Heading1"/>
        <w:spacing w:line="317" w:lineRule="exact"/>
        <w:ind w:left="1050"/>
        <w:rPr>
          <w:b w:val="0"/>
        </w:rPr>
      </w:pPr>
      <w:r>
        <w:t>Ориентировка в литературоведческих понятиях</w:t>
      </w:r>
      <w:r>
        <w:rPr>
          <w:b w:val="0"/>
        </w:rPr>
        <w:t>:</w:t>
      </w:r>
    </w:p>
    <w:p w:rsidR="003A1EAF" w:rsidRDefault="00556446">
      <w:pPr>
        <w:pStyle w:val="a4"/>
        <w:numPr>
          <w:ilvl w:val="1"/>
          <w:numId w:val="35"/>
        </w:numPr>
        <w:tabs>
          <w:tab w:val="left" w:pos="1194"/>
        </w:tabs>
        <w:ind w:right="252" w:firstLine="566"/>
        <w:rPr>
          <w:rFonts w:ascii="Symbol" w:hAnsi="Symbol"/>
          <w:sz w:val="28"/>
        </w:rPr>
      </w:pPr>
      <w:r>
        <w:rPr>
          <w:sz w:val="28"/>
        </w:rPr>
        <w:t>литературное произведение, фольклор, литературные жанры (сказка, былина, сказ, басня, пословица, рассказ, стихотворение), автобиография писателя.</w:t>
      </w:r>
    </w:p>
    <w:p w:rsidR="003A1EAF" w:rsidRDefault="00556446">
      <w:pPr>
        <w:pStyle w:val="a4"/>
        <w:numPr>
          <w:ilvl w:val="1"/>
          <w:numId w:val="35"/>
        </w:numPr>
        <w:tabs>
          <w:tab w:val="left" w:pos="1194"/>
        </w:tabs>
        <w:spacing w:line="342" w:lineRule="exact"/>
        <w:ind w:left="1194"/>
        <w:rPr>
          <w:rFonts w:ascii="Symbol" w:hAnsi="Symbol"/>
          <w:sz w:val="28"/>
        </w:rPr>
      </w:pPr>
      <w:r>
        <w:rPr>
          <w:sz w:val="28"/>
        </w:rPr>
        <w:lastRenderedPageBreak/>
        <w:t>присказка, зачин, диалог,</w:t>
      </w:r>
      <w:r>
        <w:rPr>
          <w:spacing w:val="-3"/>
          <w:sz w:val="28"/>
        </w:rPr>
        <w:t xml:space="preserve"> </w:t>
      </w:r>
      <w:r>
        <w:rPr>
          <w:sz w:val="28"/>
        </w:rPr>
        <w:t>произведение.</w:t>
      </w:r>
    </w:p>
    <w:p w:rsidR="003A1EAF" w:rsidRDefault="00556446">
      <w:pPr>
        <w:pStyle w:val="a4"/>
        <w:numPr>
          <w:ilvl w:val="1"/>
          <w:numId w:val="35"/>
        </w:numPr>
        <w:tabs>
          <w:tab w:val="left" w:pos="1194"/>
        </w:tabs>
        <w:ind w:right="253" w:firstLine="566"/>
        <w:rPr>
          <w:rFonts w:ascii="Symbol" w:hAnsi="Symbol"/>
          <w:sz w:val="28"/>
        </w:rPr>
      </w:pPr>
      <w:r>
        <w:rPr>
          <w:sz w:val="28"/>
        </w:rPr>
        <w:t>герой (персонаж), гласный и второстепенный герой, портрет героя, пейзаж.</w:t>
      </w:r>
    </w:p>
    <w:p w:rsidR="003A1EAF" w:rsidRDefault="00556446">
      <w:pPr>
        <w:pStyle w:val="a4"/>
        <w:numPr>
          <w:ilvl w:val="1"/>
          <w:numId w:val="35"/>
        </w:numPr>
        <w:tabs>
          <w:tab w:val="left" w:pos="1194"/>
        </w:tabs>
        <w:spacing w:line="342" w:lineRule="exact"/>
        <w:ind w:left="1194"/>
        <w:rPr>
          <w:rFonts w:ascii="Symbol" w:hAnsi="Symbol"/>
          <w:sz w:val="28"/>
        </w:rPr>
      </w:pPr>
      <w:r>
        <w:rPr>
          <w:sz w:val="28"/>
        </w:rPr>
        <w:t>стихотворение, рифма, строка,</w:t>
      </w:r>
      <w:r>
        <w:rPr>
          <w:spacing w:val="-3"/>
          <w:sz w:val="28"/>
        </w:rPr>
        <w:t xml:space="preserve"> </w:t>
      </w:r>
      <w:r>
        <w:rPr>
          <w:sz w:val="28"/>
        </w:rPr>
        <w:t>строфа.</w:t>
      </w:r>
    </w:p>
    <w:p w:rsidR="003A1EAF" w:rsidRDefault="00556446">
      <w:pPr>
        <w:pStyle w:val="a4"/>
        <w:numPr>
          <w:ilvl w:val="1"/>
          <w:numId w:val="35"/>
        </w:numPr>
        <w:tabs>
          <w:tab w:val="left" w:pos="1194"/>
        </w:tabs>
        <w:spacing w:line="342" w:lineRule="exact"/>
        <w:ind w:left="1194"/>
        <w:rPr>
          <w:rFonts w:ascii="Symbol" w:hAnsi="Symbol"/>
          <w:sz w:val="28"/>
        </w:rPr>
      </w:pPr>
      <w:r>
        <w:rPr>
          <w:sz w:val="28"/>
        </w:rPr>
        <w:t>средства выразительности (логическая пауза, темп,</w:t>
      </w:r>
      <w:r>
        <w:rPr>
          <w:spacing w:val="-5"/>
          <w:sz w:val="28"/>
        </w:rPr>
        <w:t xml:space="preserve"> </w:t>
      </w:r>
      <w:r>
        <w:rPr>
          <w:sz w:val="28"/>
        </w:rPr>
        <w:t>ритм).</w:t>
      </w:r>
    </w:p>
    <w:p w:rsidR="003A1EAF" w:rsidRDefault="00556446">
      <w:pPr>
        <w:pStyle w:val="a4"/>
        <w:numPr>
          <w:ilvl w:val="1"/>
          <w:numId w:val="35"/>
        </w:numPr>
        <w:tabs>
          <w:tab w:val="left" w:pos="1194"/>
        </w:tabs>
        <w:spacing w:before="1"/>
        <w:ind w:right="251" w:firstLine="566"/>
        <w:rPr>
          <w:rFonts w:ascii="Symbol" w:hAnsi="Symbol"/>
          <w:sz w:val="28"/>
        </w:rPr>
      </w:pPr>
      <w:r>
        <w:rPr>
          <w:sz w:val="28"/>
        </w:rPr>
        <w:t>элементы книги: переплёт, обложка, форзац, титульный лист, оглавление, предисловие,</w:t>
      </w:r>
      <w:r>
        <w:rPr>
          <w:spacing w:val="-4"/>
          <w:sz w:val="28"/>
        </w:rPr>
        <w:t xml:space="preserve"> </w:t>
      </w:r>
      <w:r>
        <w:rPr>
          <w:sz w:val="28"/>
        </w:rPr>
        <w:t>послесловие.</w:t>
      </w:r>
    </w:p>
    <w:p w:rsidR="003A1EAF" w:rsidRDefault="00556446">
      <w:pPr>
        <w:pStyle w:val="a3"/>
        <w:ind w:right="252"/>
      </w:pPr>
      <w:r>
        <w:rPr>
          <w:b/>
        </w:rPr>
        <w:t xml:space="preserve">Навык чтения: </w:t>
      </w:r>
      <w:r>
        <w:t>чтение вслух и про себя небольших произведений и целых глав из произведений целыми словами. Выразительное чтение произведений. Формирование умения самоконтроля и самооценки. Формирование навыков беглого чтения.</w:t>
      </w:r>
    </w:p>
    <w:p w:rsidR="003A1EAF" w:rsidRDefault="00556446">
      <w:pPr>
        <w:pStyle w:val="a3"/>
        <w:ind w:right="247"/>
      </w:pPr>
      <w:r>
        <w:rPr>
          <w:b/>
        </w:rPr>
        <w:t xml:space="preserve">Работа с текстом. </w:t>
      </w:r>
      <w:r>
        <w:t>Осознание последовательности смысла событий. Выделение главной мысли текста. Определение мотивов поступков героев. Сопоставление и оценка поступков персонажей. Выявление авторской позиции и собственного отношения к событиям и персонажам. Деление текста на части и их озаглавливание, составление плана. Выборочный, краткий и подробный пересказ произведения или его части по плану.</w:t>
      </w:r>
    </w:p>
    <w:p w:rsidR="003A1EAF" w:rsidRDefault="00556446">
      <w:pPr>
        <w:pStyle w:val="a3"/>
        <w:ind w:right="249"/>
      </w:pPr>
      <w:r>
        <w:rPr>
          <w:b/>
        </w:rPr>
        <w:t>Внеклассное чтение</w:t>
      </w:r>
      <w:r>
        <w:t>. Самостоятельное чтение книг, газет и журналов. Обсуждение прочитанного. Отчет о прочитанном произведении. Ведение дневников внеклассного чтения (коллективное или с помощью учителя).</w:t>
      </w:r>
    </w:p>
    <w:p w:rsidR="003A1EAF" w:rsidRDefault="00556446">
      <w:pPr>
        <w:pStyle w:val="Heading1"/>
        <w:ind w:right="1447"/>
        <w:jc w:val="center"/>
      </w:pPr>
      <w:r>
        <w:t>МАТЕМАТИКА</w:t>
      </w:r>
    </w:p>
    <w:p w:rsidR="003A1EAF" w:rsidRDefault="00556446">
      <w:pPr>
        <w:spacing w:line="322" w:lineRule="exact"/>
        <w:ind w:left="3493"/>
        <w:jc w:val="both"/>
        <w:rPr>
          <w:b/>
          <w:sz w:val="28"/>
        </w:rPr>
      </w:pPr>
      <w:r>
        <w:rPr>
          <w:b/>
          <w:sz w:val="28"/>
        </w:rPr>
        <w:t>Пояснительная записка</w:t>
      </w:r>
    </w:p>
    <w:p w:rsidR="003A1EAF" w:rsidRDefault="00556446">
      <w:pPr>
        <w:pStyle w:val="a3"/>
        <w:ind w:right="245"/>
      </w:pPr>
      <w:r>
        <w:t>Курс математики в старших классах является логическим продолжением изучения этого предмета в дополнительном первом (I</w:t>
      </w:r>
      <w:r>
        <w:rPr>
          <w:position w:val="10"/>
          <w:sz w:val="18"/>
        </w:rPr>
        <w:t>1</w:t>
      </w:r>
      <w:r>
        <w:t>) классе и I-IV классах. Распределение учебного материала, так же как и на предыдущем этапе, осуществляются концентрически, что позволяет обеспечить постепенный переход от исключительно практического изучения математики к практико-теоретическому изучению, но с обязательным учетом значимости усваиваемых знаний и умений в формировании жизненных компетенций.</w:t>
      </w:r>
    </w:p>
    <w:p w:rsidR="003A1EAF" w:rsidRDefault="00556446">
      <w:pPr>
        <w:pStyle w:val="a3"/>
        <w:ind w:right="248"/>
      </w:pPr>
      <w:r>
        <w:t>В процессе обучения математике в V-IX классах решаются следующие задачи:</w:t>
      </w:r>
    </w:p>
    <w:p w:rsidR="003A1EAF" w:rsidRDefault="00556446">
      <w:pPr>
        <w:pStyle w:val="a4"/>
        <w:numPr>
          <w:ilvl w:val="1"/>
          <w:numId w:val="35"/>
        </w:numPr>
        <w:tabs>
          <w:tab w:val="left" w:pos="1194"/>
        </w:tabs>
        <w:ind w:right="253" w:firstLine="566"/>
        <w:rPr>
          <w:rFonts w:ascii="Symbol" w:hAnsi="Symbol"/>
          <w:sz w:val="28"/>
        </w:rPr>
      </w:pPr>
      <w:r>
        <w:rPr>
          <w:sz w:val="28"/>
        </w:rPr>
        <w:t>дальнейшее формирование и развитие математических знаний и умений, необходимых для решения практических задач в учебной и трудовой деятельности; используемых в повседневной</w:t>
      </w:r>
      <w:r>
        <w:rPr>
          <w:spacing w:val="-3"/>
          <w:sz w:val="28"/>
        </w:rPr>
        <w:t xml:space="preserve"> </w:t>
      </w:r>
      <w:r>
        <w:rPr>
          <w:sz w:val="28"/>
        </w:rPr>
        <w:t>жизни;</w:t>
      </w:r>
    </w:p>
    <w:p w:rsidR="003A1EAF" w:rsidRDefault="00556446">
      <w:pPr>
        <w:pStyle w:val="a4"/>
        <w:numPr>
          <w:ilvl w:val="1"/>
          <w:numId w:val="35"/>
        </w:numPr>
        <w:tabs>
          <w:tab w:val="left" w:pos="1194"/>
        </w:tabs>
        <w:ind w:right="252" w:firstLine="566"/>
        <w:rPr>
          <w:rFonts w:ascii="Symbol" w:hAnsi="Symbol"/>
          <w:sz w:val="28"/>
        </w:rPr>
      </w:pPr>
      <w:r>
        <w:rPr>
          <w:sz w:val="28"/>
        </w:rPr>
        <w:t>коррекция недостатков познавательной деятельности и повышение уровня общего</w:t>
      </w:r>
      <w:r>
        <w:rPr>
          <w:spacing w:val="-4"/>
          <w:sz w:val="28"/>
        </w:rPr>
        <w:t xml:space="preserve"> </w:t>
      </w:r>
      <w:r>
        <w:rPr>
          <w:sz w:val="28"/>
        </w:rPr>
        <w:t>развития;</w:t>
      </w:r>
    </w:p>
    <w:p w:rsidR="003A1EAF" w:rsidRDefault="00556446">
      <w:pPr>
        <w:pStyle w:val="a4"/>
        <w:numPr>
          <w:ilvl w:val="1"/>
          <w:numId w:val="35"/>
        </w:numPr>
        <w:tabs>
          <w:tab w:val="left" w:pos="1194"/>
        </w:tabs>
        <w:spacing w:line="343" w:lineRule="exact"/>
        <w:ind w:left="1194"/>
        <w:rPr>
          <w:rFonts w:ascii="Symbol" w:hAnsi="Symbol"/>
          <w:sz w:val="28"/>
        </w:rPr>
      </w:pPr>
      <w:r>
        <w:rPr>
          <w:sz w:val="28"/>
        </w:rPr>
        <w:t>воспитание положительных качеств и свойств</w:t>
      </w:r>
      <w:r>
        <w:rPr>
          <w:spacing w:val="-6"/>
          <w:sz w:val="28"/>
        </w:rPr>
        <w:t xml:space="preserve"> </w:t>
      </w:r>
      <w:r>
        <w:rPr>
          <w:sz w:val="28"/>
        </w:rPr>
        <w:t>личности.</w:t>
      </w:r>
    </w:p>
    <w:p w:rsidR="003A1EAF" w:rsidRDefault="00556446">
      <w:pPr>
        <w:pStyle w:val="a3"/>
        <w:spacing w:before="74"/>
        <w:ind w:right="248"/>
      </w:pPr>
      <w:r>
        <w:rPr>
          <w:b/>
        </w:rPr>
        <w:t xml:space="preserve">Нумерация. </w:t>
      </w:r>
      <w:r>
        <w:t>Чтение и запись чисел от 0 до 1 000 000. Классы и разряды. Представление многозначных чисел в виде суммы разрядных слагаемых.</w:t>
      </w:r>
    </w:p>
    <w:p w:rsidR="003A1EAF" w:rsidRDefault="00556446">
      <w:pPr>
        <w:pStyle w:val="a3"/>
        <w:spacing w:before="2" w:line="322" w:lineRule="exact"/>
        <w:ind w:left="1050" w:firstLine="0"/>
      </w:pPr>
      <w:r>
        <w:t>Сравнение и упорядочение многозначных чисел.</w:t>
      </w:r>
    </w:p>
    <w:p w:rsidR="003A1EAF" w:rsidRDefault="00556446">
      <w:pPr>
        <w:pStyle w:val="a3"/>
        <w:ind w:right="245"/>
      </w:pPr>
      <w:r>
        <w:rPr>
          <w:b/>
        </w:rPr>
        <w:t xml:space="preserve">Единицы измерения и их соотношения. </w:t>
      </w:r>
      <w:r>
        <w:t xml:space="preserve">Величины (стоимость, длина, масса, емкость, время, площадь, объем) и единицы их измерения. Единицы измерения стоимости: копейка (1 к.), рубль (1 р.). Единицы измерения длины: </w:t>
      </w:r>
      <w:r>
        <w:lastRenderedPageBreak/>
        <w:t>миллиметр (1 мм), сантиметр (1 см), дециметр (1 дм), метр (1 м), километр   (1 км). Единицы измерения массы: грамм (1  г),  килограмм  (1  кг), центнер (1 ц), тонна (1 т). Единица измерения емкости – литр (1 л). Единицы измерения времени: секунда (1 с), минута (1 мин), час (1 ч), сутки (1 сут.), неделя (1нед.), месяц (1 мес.), год (1 год), век (1 в.).Единицы измерения площади: квадратный миллиметр (1 кв. мм), квадратный сантиметр (1 кв. см), квадратный дециметр (1 кв. дм), квадратный метр (1 кв. м), квадратный километр (1 кв.  км).Единицы  измерения  объема:  кубический  миллиметр  (1 куб.  мм),  кубический  сантиметр   (1   куб.   см),   кубический   дециметр (1 куб. дм), кубический метр (1 куб. м), кубический километр (1 куб.</w:t>
      </w:r>
      <w:r>
        <w:rPr>
          <w:spacing w:val="-14"/>
        </w:rPr>
        <w:t xml:space="preserve"> </w:t>
      </w:r>
      <w:r>
        <w:t>км).</w:t>
      </w:r>
    </w:p>
    <w:p w:rsidR="003A1EAF" w:rsidRDefault="00556446">
      <w:pPr>
        <w:pStyle w:val="a3"/>
        <w:spacing w:line="322" w:lineRule="exact"/>
        <w:ind w:left="1050" w:firstLine="0"/>
      </w:pPr>
      <w:r>
        <w:t>Соотношения между единицами измерения однородных величин.</w:t>
      </w:r>
    </w:p>
    <w:p w:rsidR="003A1EAF" w:rsidRDefault="00556446">
      <w:pPr>
        <w:pStyle w:val="a3"/>
        <w:spacing w:line="322" w:lineRule="exact"/>
        <w:ind w:firstLine="0"/>
      </w:pPr>
      <w:r>
        <w:t>Сравнение и упорядочение однородных величин.</w:t>
      </w:r>
    </w:p>
    <w:p w:rsidR="003A1EAF" w:rsidRDefault="00556446">
      <w:pPr>
        <w:pStyle w:val="a3"/>
        <w:spacing w:line="242" w:lineRule="auto"/>
        <w:ind w:right="253"/>
      </w:pPr>
      <w:r>
        <w:t>Преобразования чисел, полученных при измерении стоимости, длины, массы.</w:t>
      </w:r>
    </w:p>
    <w:p w:rsidR="003A1EAF" w:rsidRDefault="00556446">
      <w:pPr>
        <w:pStyle w:val="a3"/>
        <w:ind w:right="246"/>
      </w:pPr>
      <w:r>
        <w:t>Запись чисел, полученных при измерении длины, стоимости, массы, в виде десятичной дроби и обратное преобразование.</w:t>
      </w:r>
    </w:p>
    <w:p w:rsidR="003A1EAF" w:rsidRDefault="00556446">
      <w:pPr>
        <w:pStyle w:val="a3"/>
        <w:ind w:right="249"/>
      </w:pPr>
      <w:r>
        <w:rPr>
          <w:b/>
        </w:rPr>
        <w:t xml:space="preserve">Арифметические действия. </w:t>
      </w:r>
      <w:r>
        <w:t>Сложение, вычитание, умножение и деление. Названия компонентов арифметических действий, знаки действий.</w:t>
      </w:r>
    </w:p>
    <w:p w:rsidR="003A1EAF" w:rsidRDefault="00556446">
      <w:pPr>
        <w:pStyle w:val="a3"/>
        <w:ind w:right="249"/>
      </w:pPr>
      <w: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w:t>
      </w:r>
      <w:r>
        <w:rPr>
          <w:spacing w:val="-5"/>
        </w:rPr>
        <w:t xml:space="preserve"> </w:t>
      </w:r>
      <w:r>
        <w:t>000.</w:t>
      </w:r>
    </w:p>
    <w:p w:rsidR="003A1EAF" w:rsidRDefault="00556446">
      <w:pPr>
        <w:pStyle w:val="a3"/>
        <w:ind w:right="254"/>
      </w:pPr>
      <w:r>
        <w:t>Алгоритмы письменного сложения, вычитания, умножения и деления многозначных чисел.</w:t>
      </w:r>
    </w:p>
    <w:p w:rsidR="003A1EAF" w:rsidRDefault="00556446">
      <w:pPr>
        <w:pStyle w:val="a3"/>
        <w:spacing w:line="321" w:lineRule="exact"/>
        <w:ind w:left="1050" w:firstLine="0"/>
      </w:pPr>
      <w:r>
        <w:t>Нахождение неизвестного компонента сложения и вычитания.</w:t>
      </w:r>
    </w:p>
    <w:p w:rsidR="003A1EAF" w:rsidRDefault="00556446">
      <w:pPr>
        <w:pStyle w:val="a3"/>
        <w:tabs>
          <w:tab w:val="left" w:pos="2323"/>
          <w:tab w:val="left" w:pos="3635"/>
          <w:tab w:val="left" w:pos="5489"/>
          <w:tab w:val="left" w:pos="7137"/>
          <w:tab w:val="left" w:pos="8607"/>
        </w:tabs>
        <w:ind w:right="253"/>
        <w:jc w:val="left"/>
      </w:pPr>
      <w:r>
        <w:t>Способы</w:t>
      </w:r>
      <w:r>
        <w:tab/>
        <w:t>проверки</w:t>
      </w:r>
      <w:r>
        <w:tab/>
        <w:t>правильности</w:t>
      </w:r>
      <w:r>
        <w:tab/>
        <w:t>вычислений</w:t>
      </w:r>
      <w:r>
        <w:tab/>
        <w:t>(алгоритм,</w:t>
      </w:r>
      <w:r>
        <w:tab/>
      </w:r>
      <w:r>
        <w:rPr>
          <w:spacing w:val="-3"/>
        </w:rPr>
        <w:t xml:space="preserve">обратное </w:t>
      </w:r>
      <w:r>
        <w:t>действие, оценка достоверности</w:t>
      </w:r>
      <w:r>
        <w:rPr>
          <w:spacing w:val="-4"/>
        </w:rPr>
        <w:t xml:space="preserve"> </w:t>
      </w:r>
      <w:r>
        <w:t>результата).</w:t>
      </w:r>
    </w:p>
    <w:p w:rsidR="003A1EAF" w:rsidRDefault="00556446">
      <w:pPr>
        <w:pStyle w:val="a3"/>
        <w:ind w:right="241"/>
        <w:jc w:val="left"/>
      </w:pPr>
      <w:r>
        <w:t>Сложение и вычитание чисел, полученных при измерении одной, двумя мерами, без преобразования и с преобразованием в пределах 100 000.</w:t>
      </w:r>
    </w:p>
    <w:p w:rsidR="003A1EAF" w:rsidRDefault="00556446">
      <w:pPr>
        <w:pStyle w:val="a3"/>
        <w:ind w:right="992"/>
        <w:jc w:val="left"/>
      </w:pPr>
      <w:r>
        <w:t>Умножение и деление целых чисел, полученных при счете и при измерении, на однозначное, двузначное число.</w:t>
      </w:r>
    </w:p>
    <w:p w:rsidR="003A1EAF" w:rsidRDefault="00556446">
      <w:pPr>
        <w:pStyle w:val="a3"/>
        <w:tabs>
          <w:tab w:val="left" w:pos="2330"/>
          <w:tab w:val="left" w:pos="3744"/>
          <w:tab w:val="left" w:pos="5488"/>
          <w:tab w:val="left" w:pos="6817"/>
          <w:tab w:val="left" w:pos="8287"/>
        </w:tabs>
        <w:ind w:right="253"/>
        <w:jc w:val="left"/>
      </w:pPr>
      <w:r>
        <w:t>Порядок</w:t>
      </w:r>
      <w:r>
        <w:tab/>
        <w:t>действий.</w:t>
      </w:r>
      <w:r>
        <w:tab/>
        <w:t>Нахождение</w:t>
      </w:r>
      <w:r>
        <w:tab/>
        <w:t>значения</w:t>
      </w:r>
      <w:r>
        <w:tab/>
        <w:t>числового</w:t>
      </w:r>
      <w:r>
        <w:tab/>
      </w:r>
      <w:r>
        <w:rPr>
          <w:spacing w:val="-3"/>
        </w:rPr>
        <w:t xml:space="preserve">выражения, </w:t>
      </w:r>
      <w:r>
        <w:t>состоящего из 3-4 арифметических</w:t>
      </w:r>
      <w:r>
        <w:rPr>
          <w:spacing w:val="-2"/>
        </w:rPr>
        <w:t xml:space="preserve"> </w:t>
      </w:r>
      <w:r>
        <w:t>действий.</w:t>
      </w:r>
    </w:p>
    <w:p w:rsidR="003A1EAF" w:rsidRDefault="00556446">
      <w:pPr>
        <w:pStyle w:val="a3"/>
        <w:spacing w:line="322" w:lineRule="exact"/>
        <w:ind w:left="1050" w:firstLine="0"/>
        <w:jc w:val="left"/>
      </w:pPr>
      <w:r>
        <w:t>Использование микрокалькулятора для всех видов вычислений в пре</w:t>
      </w:r>
    </w:p>
    <w:p w:rsidR="003A1EAF" w:rsidRDefault="00556446">
      <w:pPr>
        <w:pStyle w:val="a3"/>
        <w:ind w:right="253"/>
      </w:pPr>
      <w:r>
        <w:t>делах 1 000 000 с целыми числами и числами, полученными при измерении, с проверкой результата повторным вычислением на микрокалькуляторе.</w:t>
      </w:r>
    </w:p>
    <w:p w:rsidR="003A1EAF" w:rsidRDefault="00556446">
      <w:pPr>
        <w:pStyle w:val="a3"/>
        <w:ind w:right="252"/>
      </w:pPr>
      <w:r>
        <w:rPr>
          <w:b/>
        </w:rPr>
        <w:t xml:space="preserve">Дроби. </w:t>
      </w:r>
      <w:r>
        <w:t>Доля величины (половина, треть, четверть, десятая, сотая, тысячная). Получение долей. Сравнение долей.</w:t>
      </w:r>
    </w:p>
    <w:p w:rsidR="003A1EAF" w:rsidRDefault="00556446">
      <w:pPr>
        <w:pStyle w:val="a3"/>
        <w:spacing w:before="74"/>
        <w:ind w:right="252"/>
      </w:pPr>
      <w:r>
        <w:t>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w:t>
      </w:r>
    </w:p>
    <w:p w:rsidR="003A1EAF" w:rsidRDefault="00556446">
      <w:pPr>
        <w:pStyle w:val="a3"/>
        <w:spacing w:before="2"/>
        <w:ind w:right="253"/>
      </w:pPr>
      <w:r>
        <w:t>Смешанное число. Получение, чтение, запись, сравнение смешанных чисел.</w:t>
      </w:r>
    </w:p>
    <w:p w:rsidR="003A1EAF" w:rsidRDefault="00556446">
      <w:pPr>
        <w:pStyle w:val="a3"/>
        <w:ind w:right="253"/>
      </w:pPr>
      <w:r>
        <w:t xml:space="preserve">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w:t>
      </w:r>
      <w:r>
        <w:lastRenderedPageBreak/>
        <w:t>целых и смешанных чисел неправильными дробями. Приведение обыкновенных дробей к общему знаменателю (легкие случаи).</w:t>
      </w:r>
    </w:p>
    <w:p w:rsidR="003A1EAF" w:rsidRDefault="00556446">
      <w:pPr>
        <w:pStyle w:val="a3"/>
        <w:ind w:left="1050" w:firstLine="0"/>
      </w:pPr>
      <w:r>
        <w:t>Сравнение дробей с разными числителями и знаменателями.</w:t>
      </w:r>
    </w:p>
    <w:p w:rsidR="003A1EAF" w:rsidRDefault="00556446">
      <w:pPr>
        <w:pStyle w:val="a3"/>
        <w:ind w:right="255"/>
      </w:pPr>
      <w:r>
        <w:t>Сложение и вычитание обыкновенных дробей с одинаковыми знаменателями.</w:t>
      </w:r>
    </w:p>
    <w:p w:rsidR="003A1EAF" w:rsidRDefault="00556446">
      <w:pPr>
        <w:pStyle w:val="a3"/>
        <w:spacing w:before="2"/>
        <w:ind w:left="1050" w:right="2366" w:firstLine="0"/>
      </w:pPr>
      <w:r>
        <w:t>Нахождение одной или нескольких частей числа. Десятичная дробь. Чтение, запись десятичных дробей.</w:t>
      </w:r>
    </w:p>
    <w:p w:rsidR="003A1EAF" w:rsidRDefault="00556446">
      <w:pPr>
        <w:pStyle w:val="a3"/>
        <w:ind w:right="255"/>
      </w:pPr>
      <w:r>
        <w:t>Выражение десятичных дробей в более крупных (мелких), одинаковых долях.</w:t>
      </w:r>
    </w:p>
    <w:p w:rsidR="003A1EAF" w:rsidRDefault="00556446">
      <w:pPr>
        <w:pStyle w:val="a3"/>
        <w:spacing w:line="321" w:lineRule="exact"/>
        <w:ind w:left="1050" w:firstLine="0"/>
      </w:pPr>
      <w:r>
        <w:t>Сравнение десятичных дробей.</w:t>
      </w:r>
    </w:p>
    <w:p w:rsidR="003A1EAF" w:rsidRDefault="00556446">
      <w:pPr>
        <w:pStyle w:val="a3"/>
        <w:spacing w:line="322" w:lineRule="exact"/>
        <w:ind w:left="1050" w:firstLine="0"/>
      </w:pPr>
      <w:r>
        <w:t>Сложение и вычитание десятичных дробей (все случаи).</w:t>
      </w:r>
    </w:p>
    <w:p w:rsidR="003A1EAF" w:rsidRDefault="00556446">
      <w:pPr>
        <w:pStyle w:val="a3"/>
        <w:ind w:right="252"/>
      </w:pPr>
      <w:r>
        <w:t>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w:t>
      </w:r>
    </w:p>
    <w:p w:rsidR="003A1EAF" w:rsidRDefault="00556446">
      <w:pPr>
        <w:pStyle w:val="a3"/>
        <w:spacing w:line="322" w:lineRule="exact"/>
        <w:ind w:left="1050" w:firstLine="0"/>
      </w:pPr>
      <w:r>
        <w:t>Нахождение десятичной дроби от числа.</w:t>
      </w:r>
    </w:p>
    <w:p w:rsidR="003A1EAF" w:rsidRDefault="00556446">
      <w:pPr>
        <w:pStyle w:val="a3"/>
        <w:ind w:right="247"/>
      </w:pPr>
      <w: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w:t>
      </w:r>
    </w:p>
    <w:p w:rsidR="003A1EAF" w:rsidRDefault="00556446">
      <w:pPr>
        <w:pStyle w:val="a3"/>
        <w:spacing w:before="1"/>
        <w:ind w:right="254"/>
      </w:pPr>
      <w:r>
        <w:t>Понятие процента. Нахождение одного процента от числа. Нахождение нескольких процентов от числа.</w:t>
      </w:r>
    </w:p>
    <w:p w:rsidR="003A1EAF" w:rsidRDefault="00556446">
      <w:pPr>
        <w:pStyle w:val="a3"/>
        <w:ind w:right="246"/>
      </w:pPr>
      <w:r>
        <w:rPr>
          <w:b/>
        </w:rPr>
        <w:t xml:space="preserve">Арифметические задачи. </w:t>
      </w:r>
      <w:r>
        <w:t>Простые и составные (в 3-4 арифметических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товара (расход на предмет, количество предметов, общий расход).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w:t>
      </w:r>
    </w:p>
    <w:p w:rsidR="003A1EAF" w:rsidRDefault="00556446">
      <w:pPr>
        <w:pStyle w:val="a3"/>
        <w:spacing w:before="1"/>
        <w:ind w:right="250"/>
      </w:pPr>
      <w:r>
        <w:t>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w:t>
      </w:r>
      <w:r>
        <w:rPr>
          <w:spacing w:val="-5"/>
        </w:rPr>
        <w:t xml:space="preserve"> </w:t>
      </w:r>
      <w:r>
        <w:t>(куба).</w:t>
      </w:r>
    </w:p>
    <w:p w:rsidR="003A1EAF" w:rsidRDefault="00556446">
      <w:pPr>
        <w:pStyle w:val="a3"/>
        <w:spacing w:line="321" w:lineRule="exact"/>
        <w:ind w:left="1050" w:firstLine="0"/>
      </w:pPr>
      <w:r>
        <w:t>Планирование хода решения задачи.</w:t>
      </w:r>
    </w:p>
    <w:p w:rsidR="003A1EAF" w:rsidRDefault="00556446">
      <w:pPr>
        <w:pStyle w:val="a3"/>
        <w:ind w:left="1050" w:firstLine="0"/>
      </w:pPr>
      <w:r>
        <w:t>Арифметические задачи, связанные с программой профильного труда.</w:t>
      </w:r>
    </w:p>
    <w:p w:rsidR="003A1EAF" w:rsidRDefault="00556446">
      <w:pPr>
        <w:pStyle w:val="a3"/>
        <w:spacing w:before="74"/>
        <w:ind w:right="248"/>
      </w:pPr>
      <w:r>
        <w:rPr>
          <w:b/>
        </w:rPr>
        <w:t xml:space="preserve">Геометрический материал. </w:t>
      </w:r>
      <w: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Использование чертежных документов для выполнения построений.</w:t>
      </w:r>
    </w:p>
    <w:p w:rsidR="003A1EAF" w:rsidRDefault="00556446">
      <w:pPr>
        <w:pStyle w:val="a3"/>
        <w:spacing w:before="1"/>
        <w:ind w:right="253"/>
      </w:pPr>
      <w: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w:t>
      </w:r>
      <w:r>
        <w:rPr>
          <w:spacing w:val="-12"/>
        </w:rPr>
        <w:t xml:space="preserve"> </w:t>
      </w:r>
      <w:r>
        <w:t>параллельные).</w:t>
      </w:r>
    </w:p>
    <w:p w:rsidR="003A1EAF" w:rsidRDefault="00556446">
      <w:pPr>
        <w:pStyle w:val="a3"/>
        <w:spacing w:before="2"/>
        <w:ind w:right="253"/>
      </w:pPr>
      <w:r>
        <w:t>Углы, виды углов, смежные углы. Градус как мера угла. Сумма смежных углов. Сумма углов треугольника.</w:t>
      </w:r>
    </w:p>
    <w:p w:rsidR="003A1EAF" w:rsidRDefault="00556446">
      <w:pPr>
        <w:pStyle w:val="a3"/>
        <w:ind w:right="251"/>
      </w:pPr>
      <w:r>
        <w:lastRenderedPageBreak/>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w:t>
      </w:r>
    </w:p>
    <w:p w:rsidR="003A1EAF" w:rsidRDefault="00556446">
      <w:pPr>
        <w:pStyle w:val="a3"/>
        <w:ind w:right="253"/>
      </w:pPr>
      <w:r>
        <w:t>Периметр. Вычисление периметра треугольника, прямоугольника, квадрата.</w:t>
      </w:r>
    </w:p>
    <w:p w:rsidR="003A1EAF" w:rsidRDefault="00556446">
      <w:pPr>
        <w:pStyle w:val="a3"/>
        <w:ind w:right="254"/>
      </w:pPr>
      <w:r>
        <w:t>Площадь геометрической фигуры. Обозначение: S. Вычисление площади прямоугольника (квадрата).</w:t>
      </w:r>
    </w:p>
    <w:p w:rsidR="003A1EAF" w:rsidRDefault="00556446">
      <w:pPr>
        <w:pStyle w:val="a3"/>
        <w:ind w:right="251"/>
      </w:pPr>
      <w:r>
        <w:t>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и прямоугольного параллелепипеда (в том числе куба). Площадь боковой и полной поверхности прямоугольного параллелепипеда (в том числе куба).</w:t>
      </w:r>
    </w:p>
    <w:p w:rsidR="003A1EAF" w:rsidRDefault="00556446">
      <w:pPr>
        <w:pStyle w:val="a3"/>
        <w:ind w:right="252"/>
      </w:pPr>
      <w:r>
        <w:t>Объем геометрического тела. Обозначение: V. Измерение и вычисление объема прямоугольного параллелепипеда (в том числе</w:t>
      </w:r>
      <w:r>
        <w:rPr>
          <w:spacing w:val="-18"/>
        </w:rPr>
        <w:t xml:space="preserve"> </w:t>
      </w:r>
      <w:r>
        <w:t>куба).</w:t>
      </w:r>
    </w:p>
    <w:p w:rsidR="003A1EAF" w:rsidRDefault="00556446">
      <w:pPr>
        <w:pStyle w:val="a3"/>
        <w:spacing w:line="321" w:lineRule="exact"/>
        <w:ind w:left="1050" w:firstLine="0"/>
      </w:pPr>
      <w:r>
        <w:t>Геометрические формы в окружающем мире.</w:t>
      </w:r>
    </w:p>
    <w:p w:rsidR="003A1EAF" w:rsidRDefault="00556446">
      <w:pPr>
        <w:pStyle w:val="Heading1"/>
        <w:spacing w:before="2"/>
        <w:ind w:right="1442"/>
        <w:jc w:val="center"/>
      </w:pPr>
      <w:r>
        <w:t>ИНФОРМАТИКА (VII-IX классы)</w:t>
      </w:r>
    </w:p>
    <w:p w:rsidR="003A1EAF" w:rsidRDefault="00556446">
      <w:pPr>
        <w:spacing w:line="322" w:lineRule="exact"/>
        <w:ind w:left="3493"/>
        <w:jc w:val="both"/>
        <w:rPr>
          <w:b/>
          <w:sz w:val="28"/>
        </w:rPr>
      </w:pPr>
      <w:r>
        <w:rPr>
          <w:b/>
          <w:sz w:val="28"/>
        </w:rPr>
        <w:t>Пояснительная записка</w:t>
      </w:r>
    </w:p>
    <w:p w:rsidR="003A1EAF" w:rsidRDefault="00556446">
      <w:pPr>
        <w:pStyle w:val="a3"/>
        <w:ind w:right="246" w:firstLine="453"/>
      </w:pPr>
      <w:r>
        <w:t>В результате изучения курса информатики у обучающихся с умственной отсталостью (интеллектуальными нарушениями) будут сформированы представления, знания и умения, необходимые для жизни и работы в современном высокотехнологичном обществе. Обучающиеся познакомятся с приёмами работы с компьютером и другими средствами икт, необходимыми для решения учебно-познавательных, учебно-практических, житейских и профессиональных задач. Кроме того, изучение информатики будет способствовать коррекции и развитию познавательной деятельности и личностных качеств обучающихся с умственной отсталостью (интеллектуальными нарушениями) с учетом их индивидуальных возможностей.</w:t>
      </w:r>
    </w:p>
    <w:p w:rsidR="003A1EAF" w:rsidRDefault="00556446">
      <w:pPr>
        <w:spacing w:before="1"/>
        <w:ind w:left="342" w:right="246" w:firstLine="707"/>
        <w:jc w:val="both"/>
        <w:rPr>
          <w:sz w:val="28"/>
        </w:rPr>
      </w:pPr>
      <w:r>
        <w:rPr>
          <w:i/>
          <w:sz w:val="28"/>
        </w:rPr>
        <w:t>Практика работы на компьютере</w:t>
      </w:r>
      <w:r>
        <w:rPr>
          <w:sz w:val="28"/>
        </w:rPr>
        <w:t xml:space="preserve">: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Pr>
          <w:i/>
          <w:sz w:val="28"/>
        </w:rPr>
        <w:t>элементарное представление о правилах клавиатурного письма</w:t>
      </w:r>
      <w:r>
        <w:rPr>
          <w:sz w:val="28"/>
        </w:rPr>
        <w:t>, пользование мышью, использование простейших средств текстового редактора.</w:t>
      </w:r>
    </w:p>
    <w:p w:rsidR="003A1EAF" w:rsidRDefault="00556446">
      <w:pPr>
        <w:pStyle w:val="a3"/>
        <w:spacing w:before="74" w:line="242" w:lineRule="auto"/>
        <w:ind w:right="257" w:firstLine="0"/>
      </w:pPr>
      <w:r>
        <w:t>Соблюдение безопасных приёмов труда при работе на компьютере; бережное отношение к техническим устройствам.</w:t>
      </w:r>
    </w:p>
    <w:p w:rsidR="003A1EAF" w:rsidRDefault="00556446">
      <w:pPr>
        <w:ind w:left="342" w:right="245" w:firstLine="707"/>
        <w:jc w:val="both"/>
        <w:rPr>
          <w:sz w:val="28"/>
        </w:rPr>
      </w:pPr>
      <w:r>
        <w:rPr>
          <w:i/>
          <w:sz w:val="28"/>
        </w:rPr>
        <w:t xml:space="preserve">Работа с простыми информационными объектами </w:t>
      </w:r>
      <w:r>
        <w:rPr>
          <w:sz w:val="28"/>
        </w:rPr>
        <w:t xml:space="preserve">(текст, таблица, схема, рисунок): преобразование, создание, сохранение, удаление. Ввод и редактирование небольших текстов. Вывод текста на принтер. </w:t>
      </w:r>
      <w:r>
        <w:rPr>
          <w:i/>
          <w:sz w:val="28"/>
        </w:rPr>
        <w:t xml:space="preserve">Работа с рисунками в графическом редакторе, программах Word и Power Point. </w:t>
      </w:r>
      <w:r>
        <w:rPr>
          <w:sz w:val="28"/>
        </w:rPr>
        <w:t>Организация системы файлов и папок для хранения собственной  информации в компьютере, именование файлов и</w:t>
      </w:r>
      <w:r>
        <w:rPr>
          <w:spacing w:val="-10"/>
          <w:sz w:val="28"/>
        </w:rPr>
        <w:t xml:space="preserve"> </w:t>
      </w:r>
      <w:r>
        <w:rPr>
          <w:sz w:val="28"/>
        </w:rPr>
        <w:t>папок.</w:t>
      </w:r>
    </w:p>
    <w:p w:rsidR="003A1EAF" w:rsidRDefault="00556446">
      <w:pPr>
        <w:ind w:left="342" w:right="247" w:firstLine="707"/>
        <w:jc w:val="both"/>
        <w:rPr>
          <w:sz w:val="28"/>
        </w:rPr>
      </w:pPr>
      <w:r>
        <w:rPr>
          <w:i/>
          <w:sz w:val="28"/>
        </w:rPr>
        <w:t>Работа с цифровыми образовательными ресурсами</w:t>
      </w:r>
      <w:r>
        <w:rPr>
          <w:sz w:val="28"/>
        </w:rPr>
        <w:t>, готовыми материалами на электронных носителях.</w:t>
      </w:r>
    </w:p>
    <w:p w:rsidR="001F6BE1" w:rsidRDefault="001F6BE1">
      <w:pPr>
        <w:ind w:left="342" w:right="247" w:firstLine="707"/>
        <w:jc w:val="both"/>
        <w:rPr>
          <w:sz w:val="28"/>
        </w:rPr>
      </w:pPr>
    </w:p>
    <w:p w:rsidR="001F6BE1" w:rsidRDefault="001F6BE1">
      <w:pPr>
        <w:ind w:left="342" w:right="247" w:firstLine="707"/>
        <w:jc w:val="both"/>
        <w:rPr>
          <w:sz w:val="28"/>
        </w:rPr>
      </w:pPr>
    </w:p>
    <w:p w:rsidR="003A1EAF" w:rsidRDefault="00556446">
      <w:pPr>
        <w:pStyle w:val="Heading1"/>
        <w:spacing w:line="321" w:lineRule="exact"/>
        <w:ind w:left="3052"/>
        <w:jc w:val="left"/>
      </w:pPr>
      <w:r>
        <w:lastRenderedPageBreak/>
        <w:t>ПРИРОДОВЕДЕНИЕ (V-VI классы)</w:t>
      </w:r>
    </w:p>
    <w:p w:rsidR="003A1EAF" w:rsidRDefault="00556446">
      <w:pPr>
        <w:spacing w:line="322" w:lineRule="exact"/>
        <w:ind w:left="3849"/>
        <w:jc w:val="both"/>
        <w:rPr>
          <w:b/>
          <w:sz w:val="28"/>
        </w:rPr>
      </w:pPr>
      <w:r>
        <w:rPr>
          <w:b/>
          <w:sz w:val="28"/>
        </w:rPr>
        <w:t>Пояснительная записка</w:t>
      </w:r>
    </w:p>
    <w:p w:rsidR="003A1EAF" w:rsidRDefault="00556446">
      <w:pPr>
        <w:pStyle w:val="a3"/>
        <w:ind w:right="249"/>
      </w:pPr>
      <w:r>
        <w:t xml:space="preserve">Курс ставит своей целью расширить кругозор и подготовить обучающихся </w:t>
      </w:r>
      <w:r>
        <w:rPr>
          <w:b/>
        </w:rPr>
        <w:t xml:space="preserve">«Природоведение» </w:t>
      </w:r>
      <w:r>
        <w:t>к усвоению систематических биологических и географических знаний.</w:t>
      </w:r>
    </w:p>
    <w:p w:rsidR="003A1EAF" w:rsidRDefault="00556446">
      <w:pPr>
        <w:ind w:left="1050"/>
        <w:jc w:val="both"/>
        <w:rPr>
          <w:sz w:val="28"/>
        </w:rPr>
      </w:pPr>
      <w:r>
        <w:rPr>
          <w:sz w:val="28"/>
        </w:rPr>
        <w:t xml:space="preserve">Основными задачами курса </w:t>
      </w:r>
      <w:r>
        <w:rPr>
          <w:b/>
          <w:sz w:val="28"/>
        </w:rPr>
        <w:t xml:space="preserve">«Природоведение» </w:t>
      </w:r>
      <w:r>
        <w:rPr>
          <w:sz w:val="28"/>
        </w:rPr>
        <w:t>являются:</w:t>
      </w:r>
    </w:p>
    <w:p w:rsidR="003A1EAF" w:rsidRDefault="00556446">
      <w:pPr>
        <w:pStyle w:val="a4"/>
        <w:numPr>
          <w:ilvl w:val="1"/>
          <w:numId w:val="35"/>
        </w:numPr>
        <w:tabs>
          <w:tab w:val="left" w:pos="1194"/>
          <w:tab w:val="left" w:pos="3218"/>
        </w:tabs>
        <w:ind w:right="255" w:firstLine="566"/>
        <w:jc w:val="left"/>
        <w:rPr>
          <w:rFonts w:ascii="Symbol" w:hAnsi="Symbol"/>
          <w:sz w:val="28"/>
        </w:rPr>
      </w:pPr>
      <w:r>
        <w:rPr>
          <w:sz w:val="28"/>
        </w:rPr>
        <w:t>формирование</w:t>
      </w:r>
      <w:r>
        <w:rPr>
          <w:sz w:val="28"/>
        </w:rPr>
        <w:tab/>
        <w:t>элементарных научных знаний о живой и неживой природе;</w:t>
      </w:r>
    </w:p>
    <w:p w:rsidR="003A1EAF" w:rsidRDefault="00556446">
      <w:pPr>
        <w:pStyle w:val="a4"/>
        <w:numPr>
          <w:ilvl w:val="1"/>
          <w:numId w:val="35"/>
        </w:numPr>
        <w:tabs>
          <w:tab w:val="left" w:pos="1194"/>
        </w:tabs>
        <w:spacing w:line="340" w:lineRule="exact"/>
        <w:ind w:left="1194"/>
        <w:jc w:val="left"/>
        <w:rPr>
          <w:rFonts w:ascii="Symbol" w:hAnsi="Symbol"/>
          <w:sz w:val="28"/>
        </w:rPr>
      </w:pPr>
      <w:r>
        <w:rPr>
          <w:sz w:val="28"/>
        </w:rPr>
        <w:t>демонстрация тесной взаимосвязи между живой и неживой</w:t>
      </w:r>
      <w:r>
        <w:rPr>
          <w:spacing w:val="-16"/>
          <w:sz w:val="28"/>
        </w:rPr>
        <w:t xml:space="preserve"> </w:t>
      </w:r>
      <w:r>
        <w:rPr>
          <w:sz w:val="28"/>
        </w:rPr>
        <w:t>природой;</w:t>
      </w:r>
    </w:p>
    <w:p w:rsidR="003A1EAF" w:rsidRDefault="00556446">
      <w:pPr>
        <w:pStyle w:val="a4"/>
        <w:numPr>
          <w:ilvl w:val="1"/>
          <w:numId w:val="35"/>
        </w:numPr>
        <w:tabs>
          <w:tab w:val="left" w:pos="1194"/>
        </w:tabs>
        <w:spacing w:line="342" w:lineRule="exact"/>
        <w:ind w:left="1194"/>
        <w:jc w:val="left"/>
        <w:rPr>
          <w:rFonts w:ascii="Symbol" w:hAnsi="Symbol"/>
          <w:sz w:val="28"/>
        </w:rPr>
      </w:pPr>
      <w:r>
        <w:rPr>
          <w:sz w:val="28"/>
        </w:rPr>
        <w:t>формирование специальных и общеучебных умений и</w:t>
      </w:r>
      <w:r>
        <w:rPr>
          <w:spacing w:val="-15"/>
          <w:sz w:val="28"/>
        </w:rPr>
        <w:t xml:space="preserve"> </w:t>
      </w:r>
      <w:r>
        <w:rPr>
          <w:sz w:val="28"/>
        </w:rPr>
        <w:t>навыков;</w:t>
      </w:r>
    </w:p>
    <w:p w:rsidR="003A1EAF" w:rsidRDefault="00556446">
      <w:pPr>
        <w:pStyle w:val="a4"/>
        <w:numPr>
          <w:ilvl w:val="1"/>
          <w:numId w:val="35"/>
        </w:numPr>
        <w:tabs>
          <w:tab w:val="left" w:pos="1194"/>
        </w:tabs>
        <w:ind w:right="249" w:firstLine="566"/>
        <w:jc w:val="left"/>
        <w:rPr>
          <w:rFonts w:ascii="Symbol" w:hAnsi="Symbol"/>
          <w:sz w:val="28"/>
        </w:rPr>
      </w:pPr>
      <w:r>
        <w:rPr>
          <w:sz w:val="28"/>
        </w:rPr>
        <w:t>воспитание бережного отношения к природе, ее ресурсам, знакомство с основными направлениями природоохранительной</w:t>
      </w:r>
      <w:r>
        <w:rPr>
          <w:spacing w:val="60"/>
          <w:sz w:val="28"/>
        </w:rPr>
        <w:t xml:space="preserve"> </w:t>
      </w:r>
      <w:r>
        <w:rPr>
          <w:sz w:val="28"/>
        </w:rPr>
        <w:t>работы;</w:t>
      </w:r>
    </w:p>
    <w:p w:rsidR="003A1EAF" w:rsidRDefault="00556446">
      <w:pPr>
        <w:pStyle w:val="a4"/>
        <w:numPr>
          <w:ilvl w:val="1"/>
          <w:numId w:val="35"/>
        </w:numPr>
        <w:tabs>
          <w:tab w:val="left" w:pos="1194"/>
        </w:tabs>
        <w:spacing w:line="342" w:lineRule="exact"/>
        <w:ind w:left="1194"/>
        <w:jc w:val="left"/>
        <w:rPr>
          <w:rFonts w:ascii="Symbol" w:hAnsi="Symbol"/>
          <w:sz w:val="28"/>
        </w:rPr>
      </w:pPr>
      <w:r>
        <w:rPr>
          <w:sz w:val="28"/>
        </w:rPr>
        <w:t>воспитание социально значимых качеств</w:t>
      </w:r>
      <w:r>
        <w:rPr>
          <w:spacing w:val="-16"/>
          <w:sz w:val="28"/>
        </w:rPr>
        <w:t xml:space="preserve"> </w:t>
      </w:r>
      <w:r>
        <w:rPr>
          <w:sz w:val="28"/>
        </w:rPr>
        <w:t>личности.</w:t>
      </w:r>
    </w:p>
    <w:p w:rsidR="003A1EAF" w:rsidRDefault="00556446">
      <w:pPr>
        <w:pStyle w:val="a3"/>
        <w:ind w:right="245"/>
      </w:pPr>
      <w:r>
        <w:t>В процессе изучения природоведческого материала у обучающихся развивается наблюдательность, память, воображение, речь и, главное, логическое мышление, умение анализировать, обобщать, классифицировать, устанавливать причинно-следственные связи и зависимости.</w:t>
      </w:r>
    </w:p>
    <w:p w:rsidR="003A1EAF" w:rsidRDefault="00556446">
      <w:pPr>
        <w:pStyle w:val="a3"/>
        <w:ind w:right="246"/>
      </w:pPr>
      <w:r>
        <w:t>Первые природоведческие знания умственно отсталые дети получают в дошкольном возрасте и в младших классах. При знакомстве с окружающим миром у обучающихся формируются первоначальные знания о природе: они изучают сезонные изменения в природе, знакомятся с временами года, их признаками, наблюдают за явлениями природы, сезонными изменениями в жизни растений и животных, получают элементарные сведения об охране здоровья человека.</w:t>
      </w:r>
    </w:p>
    <w:p w:rsidR="003A1EAF" w:rsidRDefault="00556446">
      <w:pPr>
        <w:pStyle w:val="a3"/>
        <w:spacing w:before="1" w:line="237" w:lineRule="auto"/>
        <w:ind w:right="248"/>
      </w:pPr>
      <w:r>
        <w:t>Курс «Природоведение» не только обобщает знания о природе, осуществляет переход от первоначальных представлений, полученных в дополнительном первом (I</w:t>
      </w:r>
      <w:r>
        <w:rPr>
          <w:position w:val="10"/>
          <w:sz w:val="18"/>
        </w:rPr>
        <w:t>1</w:t>
      </w:r>
      <w:r>
        <w:t>) классе I-IV классах, к систематическим знаниям по географии и естествознанию, но и одновременно служит основой для них.</w:t>
      </w:r>
    </w:p>
    <w:p w:rsidR="003A1EAF" w:rsidRDefault="00556446">
      <w:pPr>
        <w:pStyle w:val="a3"/>
        <w:spacing w:before="2" w:line="322" w:lineRule="exact"/>
        <w:ind w:left="1050" w:firstLine="0"/>
      </w:pPr>
      <w:r>
        <w:t>Программа по природоведению состоит из шести разделов:</w:t>
      </w:r>
    </w:p>
    <w:p w:rsidR="003A1EAF" w:rsidRDefault="00556446">
      <w:pPr>
        <w:pStyle w:val="a3"/>
        <w:spacing w:line="242" w:lineRule="auto"/>
        <w:ind w:right="250"/>
      </w:pPr>
      <w:r>
        <w:t>«Вселенная», «Наш дом – Земля», «Растительный мир», «Животный мир», «Человек».</w:t>
      </w:r>
    </w:p>
    <w:p w:rsidR="003A1EAF" w:rsidRDefault="00556446">
      <w:pPr>
        <w:pStyle w:val="a3"/>
        <w:ind w:right="246"/>
      </w:pPr>
      <w:r>
        <w:t xml:space="preserve">При изучении раздела </w:t>
      </w:r>
      <w:r>
        <w:rPr>
          <w:b/>
        </w:rPr>
        <w:t>«Вселенная</w:t>
      </w:r>
      <w:r>
        <w:t>» обучающиеся знакомятся с Солнечной системой: звездами и планетами, историей исследования космоса и современными достижениями в этой области, узнают о значении Солнца</w:t>
      </w:r>
    </w:p>
    <w:p w:rsidR="003A1EAF" w:rsidRDefault="00556446">
      <w:pPr>
        <w:pStyle w:val="a3"/>
        <w:spacing w:before="74"/>
        <w:ind w:right="255" w:firstLine="0"/>
      </w:pPr>
      <w:r>
        <w:t>для жизни на Земле и его влиянии на сезонные изменения в природе. Учитель может познакомить школьников с названиями планет, но не должен требовать от них обязательного полного воспроизведения этих</w:t>
      </w:r>
      <w:r>
        <w:rPr>
          <w:spacing w:val="-23"/>
        </w:rPr>
        <w:t xml:space="preserve"> </w:t>
      </w:r>
      <w:r>
        <w:t>названий.</w:t>
      </w:r>
    </w:p>
    <w:p w:rsidR="003A1EAF" w:rsidRDefault="00556446">
      <w:pPr>
        <w:pStyle w:val="a3"/>
        <w:spacing w:before="2"/>
        <w:ind w:right="245"/>
      </w:pPr>
      <w:r>
        <w:t xml:space="preserve">В разделе </w:t>
      </w:r>
      <w:r>
        <w:rPr>
          <w:b/>
        </w:rPr>
        <w:t xml:space="preserve">«Наш дом </w:t>
      </w:r>
      <w:r>
        <w:t xml:space="preserve">– </w:t>
      </w:r>
      <w:r>
        <w:rPr>
          <w:b/>
        </w:rPr>
        <w:t>Земля</w:t>
      </w:r>
      <w:r>
        <w:t>» изучаются оболочки Земли – атмосфера, литосфера и гидросфера, основные свойства воздуха, воды, полезных ископаемых и почвы, меры, принимаемые человеком для их охраны. Этот раздел программы предусматривает также знакомство с формами поверхности Земли и видами водоемов.</w:t>
      </w:r>
    </w:p>
    <w:p w:rsidR="003A1EAF" w:rsidRDefault="00556446">
      <w:pPr>
        <w:pStyle w:val="a3"/>
        <w:spacing w:before="1"/>
        <w:ind w:right="245"/>
      </w:pPr>
      <w:r>
        <w:t xml:space="preserve">Раздел завершает изучение неживой природы в V классе и готовит обучающихся к усвоению курса географии. Обучающиеся знакомятся с наиболее значимыми географическими объектами, расположенными на </w:t>
      </w:r>
      <w:r>
        <w:lastRenderedPageBreak/>
        <w:t>территории нашей страны (например: Черное и Балтийское моря, Уральские и Кавказские горы, реки Волга, Енисей, и др.). Изучение этого материала имеет ознакомительный характер и не требует от обучающихся географической характеристики этих объектов и их нахождения на географической</w:t>
      </w:r>
      <w:r>
        <w:rPr>
          <w:spacing w:val="-1"/>
        </w:rPr>
        <w:t xml:space="preserve"> </w:t>
      </w:r>
      <w:r>
        <w:t>карте.</w:t>
      </w:r>
    </w:p>
    <w:p w:rsidR="003A1EAF" w:rsidRDefault="00556446">
      <w:pPr>
        <w:pStyle w:val="a3"/>
        <w:ind w:right="248"/>
      </w:pPr>
      <w:r>
        <w:t xml:space="preserve">При изучении этого раздела уместно опираться на знания обучающихся о своем </w:t>
      </w:r>
      <w:r>
        <w:rPr>
          <w:b/>
        </w:rPr>
        <w:t>родном крае</w:t>
      </w:r>
      <w:r>
        <w:t>.</w:t>
      </w:r>
    </w:p>
    <w:p w:rsidR="003A1EAF" w:rsidRDefault="00556446">
      <w:pPr>
        <w:pStyle w:val="a3"/>
        <w:ind w:right="249"/>
      </w:pPr>
      <w:r>
        <w:t>Более подробное знакомство с произрастающими растениями и обитающими животными, как в целом в Донецкой Народной Республике, России, так, в частности, и в своей местности дети познакомятся при изучении последующих разделов</w:t>
      </w:r>
    </w:p>
    <w:p w:rsidR="003A1EAF" w:rsidRDefault="00556446">
      <w:pPr>
        <w:pStyle w:val="a3"/>
        <w:ind w:right="242"/>
      </w:pPr>
      <w:r>
        <w:t xml:space="preserve">При изучении </w:t>
      </w:r>
      <w:r>
        <w:rPr>
          <w:b/>
        </w:rPr>
        <w:t xml:space="preserve">растительного и животного мира Земли </w:t>
      </w:r>
      <w:r>
        <w:t>углубляются  и систематизируются знания, полученные в дополнительном первом классе, I-IV классах. Приводятся простейшие классификации растений и животных. Педагогу необходимо обратить внимание обучающихся на характерные признаки каждой группы растений и животных, показать взаимосвязь всех живых организмов нашей планеты и, как следствие этого, необходимость охраны растительного и животного мира. В содержании могут быть указаны представители флоры и фауны разных климатических поясов, но значительная часть времени должна быть отведена на изучение растений и животных нашей страны и своего края. При знакомстве с домашними животными, комнатными и декоративными растениями следует обязательно опираться на личный опыт обучающихся, воспитывать экологическую культуру, бережное отношение к объектам природы, умение видеть её красоту.</w:t>
      </w:r>
    </w:p>
    <w:p w:rsidR="003A1EAF" w:rsidRDefault="00556446">
      <w:pPr>
        <w:pStyle w:val="a3"/>
        <w:tabs>
          <w:tab w:val="left" w:pos="1655"/>
          <w:tab w:val="left" w:pos="2019"/>
          <w:tab w:val="left" w:pos="4633"/>
          <w:tab w:val="left" w:pos="6012"/>
          <w:tab w:val="left" w:pos="7383"/>
          <w:tab w:val="left" w:pos="8764"/>
        </w:tabs>
        <w:ind w:right="247"/>
        <w:jc w:val="right"/>
      </w:pPr>
      <w:r>
        <w:t xml:space="preserve">Раздел </w:t>
      </w:r>
      <w:r>
        <w:rPr>
          <w:b/>
        </w:rPr>
        <w:t xml:space="preserve">«Человек» </w:t>
      </w:r>
      <w:r>
        <w:t>включает простейшие сведения об</w:t>
      </w:r>
      <w:r>
        <w:rPr>
          <w:spacing w:val="-27"/>
        </w:rPr>
        <w:t xml:space="preserve"> </w:t>
      </w:r>
      <w:r>
        <w:t>организме,</w:t>
      </w:r>
      <w:r>
        <w:rPr>
          <w:spacing w:val="53"/>
        </w:rPr>
        <w:t xml:space="preserve"> </w:t>
      </w:r>
      <w:r>
        <w:t>его строении</w:t>
      </w:r>
      <w:r>
        <w:tab/>
        <w:t>и</w:t>
      </w:r>
      <w:r>
        <w:tab/>
        <w:t>функционировании.</w:t>
      </w:r>
      <w:r>
        <w:tab/>
        <w:t>Основное</w:t>
      </w:r>
      <w:r>
        <w:tab/>
        <w:t>внимание</w:t>
      </w:r>
      <w:r>
        <w:tab/>
        <w:t>требуется</w:t>
      </w:r>
      <w:r>
        <w:tab/>
      </w:r>
      <w:r>
        <w:rPr>
          <w:spacing w:val="-1"/>
        </w:rPr>
        <w:t xml:space="preserve">уделять </w:t>
      </w:r>
      <w:r>
        <w:t>пропаганде здорового образа жизни, предупреждению</w:t>
      </w:r>
      <w:r>
        <w:rPr>
          <w:spacing w:val="44"/>
        </w:rPr>
        <w:t xml:space="preserve"> </w:t>
      </w:r>
      <w:r>
        <w:t>появления</w:t>
      </w:r>
      <w:r>
        <w:rPr>
          <w:spacing w:val="67"/>
        </w:rPr>
        <w:t xml:space="preserve"> </w:t>
      </w:r>
      <w:r>
        <w:t>вредных привычек и формированию необходимых санитарно-гигиенических</w:t>
      </w:r>
      <w:r>
        <w:rPr>
          <w:spacing w:val="-33"/>
        </w:rPr>
        <w:t xml:space="preserve"> </w:t>
      </w:r>
      <w:r>
        <w:t>навыков.</w:t>
      </w:r>
    </w:p>
    <w:p w:rsidR="003A1EAF" w:rsidRDefault="00556446">
      <w:pPr>
        <w:pStyle w:val="a3"/>
        <w:tabs>
          <w:tab w:val="left" w:pos="2908"/>
          <w:tab w:val="left" w:pos="3976"/>
          <w:tab w:val="left" w:pos="6173"/>
          <w:tab w:val="left" w:pos="7529"/>
          <w:tab w:val="left" w:pos="8716"/>
        </w:tabs>
        <w:spacing w:before="1"/>
        <w:ind w:right="245"/>
        <w:jc w:val="right"/>
        <w:rPr>
          <w:b/>
        </w:rPr>
      </w:pPr>
      <w:r>
        <w:t>Завершают</w:t>
      </w:r>
      <w:r>
        <w:tab/>
        <w:t>курс</w:t>
      </w:r>
      <w:r>
        <w:tab/>
      </w:r>
      <w:r>
        <w:rPr>
          <w:b/>
        </w:rPr>
        <w:t>обобщающие</w:t>
      </w:r>
      <w:r>
        <w:rPr>
          <w:b/>
        </w:rPr>
        <w:tab/>
        <w:t>уроки.</w:t>
      </w:r>
      <w:r>
        <w:rPr>
          <w:b/>
        </w:rPr>
        <w:tab/>
      </w:r>
      <w:r>
        <w:t>Здесь</w:t>
      </w:r>
      <w:r>
        <w:tab/>
      </w:r>
      <w:r>
        <w:rPr>
          <w:spacing w:val="-3"/>
        </w:rPr>
        <w:t xml:space="preserve">уместно </w:t>
      </w:r>
      <w:r>
        <w:t>систематизировать</w:t>
      </w:r>
      <w:r>
        <w:rPr>
          <w:spacing w:val="7"/>
        </w:rPr>
        <w:t xml:space="preserve"> </w:t>
      </w:r>
      <w:r>
        <w:t>знания</w:t>
      </w:r>
      <w:r>
        <w:rPr>
          <w:spacing w:val="9"/>
        </w:rPr>
        <w:t xml:space="preserve"> </w:t>
      </w:r>
      <w:r>
        <w:t>о</w:t>
      </w:r>
      <w:r>
        <w:rPr>
          <w:spacing w:val="12"/>
        </w:rPr>
        <w:t xml:space="preserve"> </w:t>
      </w:r>
      <w:r>
        <w:t>живой</w:t>
      </w:r>
      <w:r>
        <w:rPr>
          <w:spacing w:val="13"/>
        </w:rPr>
        <w:t xml:space="preserve"> </w:t>
      </w:r>
      <w:r>
        <w:t>и</w:t>
      </w:r>
      <w:r>
        <w:rPr>
          <w:spacing w:val="10"/>
        </w:rPr>
        <w:t xml:space="preserve"> </w:t>
      </w:r>
      <w:r>
        <w:t>неживой</w:t>
      </w:r>
      <w:r>
        <w:rPr>
          <w:spacing w:val="9"/>
        </w:rPr>
        <w:t xml:space="preserve"> </w:t>
      </w:r>
      <w:r>
        <w:t xml:space="preserve">природе, </w:t>
      </w:r>
      <w:r>
        <w:rPr>
          <w:spacing w:val="21"/>
        </w:rPr>
        <w:t xml:space="preserve"> </w:t>
      </w:r>
      <w:r>
        <w:t>полученные</w:t>
      </w:r>
      <w:r>
        <w:rPr>
          <w:spacing w:val="12"/>
        </w:rPr>
        <w:t xml:space="preserve"> </w:t>
      </w:r>
      <w:r>
        <w:t>в</w:t>
      </w:r>
      <w:r>
        <w:rPr>
          <w:spacing w:val="20"/>
        </w:rPr>
        <w:t xml:space="preserve"> </w:t>
      </w:r>
      <w:r>
        <w:rPr>
          <w:b/>
        </w:rPr>
        <w:t>курсе</w:t>
      </w:r>
    </w:p>
    <w:p w:rsidR="003A1EAF" w:rsidRDefault="00556446">
      <w:pPr>
        <w:pStyle w:val="Heading1"/>
        <w:spacing w:line="321" w:lineRule="exact"/>
        <w:ind w:left="342"/>
        <w:jc w:val="left"/>
      </w:pPr>
      <w:r>
        <w:t>«Природоведение».</w:t>
      </w:r>
    </w:p>
    <w:p w:rsidR="003A1EAF" w:rsidRDefault="00556446">
      <w:pPr>
        <w:pStyle w:val="a3"/>
        <w:tabs>
          <w:tab w:val="left" w:pos="1457"/>
          <w:tab w:val="left" w:pos="2752"/>
          <w:tab w:val="left" w:pos="4066"/>
          <w:tab w:val="left" w:pos="6605"/>
          <w:tab w:val="left" w:pos="8057"/>
        </w:tabs>
        <w:ind w:right="246"/>
        <w:jc w:val="left"/>
      </w:pPr>
      <w:r>
        <w:t>В</w:t>
      </w:r>
      <w:r>
        <w:tab/>
        <w:t>процессе</w:t>
      </w:r>
      <w:r>
        <w:tab/>
        <w:t>изучения</w:t>
      </w:r>
      <w:r>
        <w:tab/>
        <w:t>природоведческого</w:t>
      </w:r>
      <w:r>
        <w:tab/>
        <w:t>материала</w:t>
      </w:r>
      <w:r>
        <w:tab/>
      </w:r>
      <w:r>
        <w:rPr>
          <w:spacing w:val="-3"/>
        </w:rPr>
        <w:t xml:space="preserve">обучающиеся </w:t>
      </w:r>
      <w:r>
        <w:t>должны понять логику курса: Вселенная – Солнечная система –</w:t>
      </w:r>
      <w:r>
        <w:rPr>
          <w:spacing w:val="40"/>
        </w:rPr>
        <w:t xml:space="preserve"> </w:t>
      </w:r>
      <w:r>
        <w:t>планета</w:t>
      </w:r>
    </w:p>
    <w:p w:rsidR="003A1EAF" w:rsidRDefault="00556446">
      <w:pPr>
        <w:pStyle w:val="a3"/>
        <w:spacing w:before="74" w:line="242" w:lineRule="auto"/>
        <w:ind w:right="252" w:firstLine="0"/>
      </w:pPr>
      <w:r>
        <w:t>Земля. Оболочки Земли: атмосфера (в связи с этим изучается воздух), литосфера</w:t>
      </w:r>
    </w:p>
    <w:p w:rsidR="003A1EAF" w:rsidRDefault="00556446">
      <w:pPr>
        <w:pStyle w:val="a3"/>
        <w:ind w:right="250" w:firstLine="0"/>
      </w:pPr>
      <w:r>
        <w:t>(земная поверхность, полезные ископаемые, почва), гидросфера (вода, водоемы). От неживой природы зависит состояние биосферы: жизнь растений, животных и человека. Человек — частица Вселенной.</w:t>
      </w:r>
    </w:p>
    <w:p w:rsidR="003A1EAF" w:rsidRDefault="00556446">
      <w:pPr>
        <w:pStyle w:val="a3"/>
        <w:ind w:right="250"/>
      </w:pPr>
      <w:r>
        <w:t>Такое построение программы поможет сформировать у обучающихся с умственной отсталостью (интеллектуальными нарушениями) целостную картину окружающего мира, показать единство материального мира, познать свою Родину как часть планеты Земля.</w:t>
      </w:r>
    </w:p>
    <w:p w:rsidR="003A1EAF" w:rsidRDefault="00556446">
      <w:pPr>
        <w:pStyle w:val="a3"/>
        <w:ind w:right="245"/>
      </w:pPr>
      <w:r>
        <w:t xml:space="preserve">Одной из задач курса «Природоведение» является формирование мотивации к изучению предметов естествоведческого цикла, для этого программой предусматриваются </w:t>
      </w:r>
      <w:r>
        <w:rPr>
          <w:b/>
        </w:rPr>
        <w:t xml:space="preserve">экскурсии </w:t>
      </w:r>
      <w:r>
        <w:t xml:space="preserve">и разнообразные </w:t>
      </w:r>
      <w:r>
        <w:rPr>
          <w:b/>
        </w:rPr>
        <w:t xml:space="preserve">практические </w:t>
      </w:r>
      <w:r>
        <w:rPr>
          <w:b/>
        </w:rPr>
        <w:lastRenderedPageBreak/>
        <w:t>работы</w:t>
      </w:r>
      <w:r>
        <w:t>, которые опираются на личный опыт обучающихся и позволяют использовать в реальной жизни знания, полученные на уроках.</w:t>
      </w:r>
    </w:p>
    <w:p w:rsidR="003A1EAF" w:rsidRDefault="00556446">
      <w:pPr>
        <w:pStyle w:val="a3"/>
        <w:ind w:right="247"/>
      </w:pPr>
      <w:r>
        <w:t>Рекомендуется проводить экскурсии по всем разделам программы. Большое количество экскурсий обусловлено как психофизическими особенностями обучающихся (наблюдение изучаемых предметов и явлений в естественных условиях способствует более прочному формированию природоведческих представлений и понятий), так и содержанием учебного материала (большинство изучаемых объектов и явлений, предусмотренных программой, доступно непосредственному наблюдению учащимися).</w:t>
      </w:r>
    </w:p>
    <w:p w:rsidR="003A1EAF" w:rsidRDefault="00556446">
      <w:pPr>
        <w:pStyle w:val="a3"/>
        <w:ind w:right="249"/>
      </w:pPr>
      <w:r>
        <w:t>В тех случаях, когда изучаемый материал труден для вербального восприятия, программа предлагает демонстрацию опытов (свойства воды, воздуха, почвы). Технически несложные опыты ученики могут проводить самостоятельно под руководством учителя. В программе выделены основные виды практических работ по всем разделам. Предлагаемые практические работы имеют различную степень сложности: наиболее трудные работы, необязательные для общего выполнения или выполняемые совместно с учителем, обозначаются специальным знаком*.</w:t>
      </w:r>
    </w:p>
    <w:p w:rsidR="003A1EAF" w:rsidRDefault="00556446">
      <w:pPr>
        <w:pStyle w:val="a3"/>
        <w:ind w:right="249"/>
        <w:rPr>
          <w:i/>
        </w:rPr>
      </w:pPr>
      <w:r>
        <w:t>Программа учитывает преемственность обучения, поэтому в ней должны быть отражены межпредметные связи, на которые опираются обучающиеся при изучении природоведческого материала</w:t>
      </w:r>
      <w:r>
        <w:rPr>
          <w:i/>
        </w:rPr>
        <w:t>.</w:t>
      </w:r>
    </w:p>
    <w:p w:rsidR="003A1EAF" w:rsidRDefault="00556446">
      <w:pPr>
        <w:ind w:left="342" w:right="246" w:firstLine="707"/>
        <w:jc w:val="both"/>
        <w:rPr>
          <w:sz w:val="28"/>
        </w:rPr>
      </w:pPr>
      <w:r>
        <w:rPr>
          <w:b/>
          <w:sz w:val="28"/>
        </w:rPr>
        <w:t xml:space="preserve">Курс «Природоведение» </w:t>
      </w:r>
      <w:r>
        <w:rPr>
          <w:sz w:val="28"/>
        </w:rPr>
        <w:t xml:space="preserve">решает задачу подготовки учеников к усвоению географического (V класс) и биологического (V и VI классы) материала, поэтому данной программой предусматривается введение в пассивный словарь понятий, слов, специальных терминов (например таких, как </w:t>
      </w:r>
      <w:r>
        <w:rPr>
          <w:i/>
          <w:sz w:val="28"/>
        </w:rPr>
        <w:t xml:space="preserve">корень, стебель, лист, млекопитающие, внутренние органы, равнина, глобус, карта </w:t>
      </w:r>
      <w:r>
        <w:rPr>
          <w:sz w:val="28"/>
        </w:rPr>
        <w:t>и др.).</w:t>
      </w:r>
    </w:p>
    <w:p w:rsidR="003A1EAF" w:rsidRDefault="00556446">
      <w:pPr>
        <w:pStyle w:val="Heading1"/>
        <w:spacing w:line="240" w:lineRule="auto"/>
        <w:ind w:left="1050"/>
        <w:jc w:val="left"/>
      </w:pPr>
      <w:r>
        <w:t>Введение</w:t>
      </w:r>
    </w:p>
    <w:p w:rsidR="003A1EAF" w:rsidRDefault="00556446">
      <w:pPr>
        <w:pStyle w:val="a3"/>
        <w:ind w:right="254"/>
      </w:pPr>
      <w:r>
        <w:t>Что такое природоведение. Знакомство с учебником и рабочей тетрадью. Зачем надо изучать природу. Живая и неживая природа. Предметы и явления неживой природы.</w:t>
      </w:r>
    </w:p>
    <w:p w:rsidR="003A1EAF" w:rsidRDefault="00556446">
      <w:pPr>
        <w:pStyle w:val="Heading1"/>
        <w:spacing w:line="321" w:lineRule="exact"/>
        <w:ind w:left="1050"/>
        <w:jc w:val="left"/>
      </w:pPr>
      <w:r>
        <w:t>Вселенная</w:t>
      </w:r>
    </w:p>
    <w:p w:rsidR="003A1EAF" w:rsidRDefault="00556446">
      <w:pPr>
        <w:pStyle w:val="a3"/>
        <w:ind w:left="1050" w:firstLine="0"/>
        <w:jc w:val="left"/>
      </w:pPr>
      <w:r>
        <w:t>Солнечная система. Солнце. Небесные тела: планеты, звезды.</w:t>
      </w:r>
    </w:p>
    <w:p w:rsidR="003A1EAF" w:rsidRDefault="00556446">
      <w:pPr>
        <w:pStyle w:val="a3"/>
        <w:spacing w:before="74" w:line="242" w:lineRule="auto"/>
        <w:ind w:right="254"/>
      </w:pPr>
      <w:r>
        <w:t>Исследование космоса. Спутники. Космические корабли. Первый полет в космос. Современные исследования.</w:t>
      </w:r>
    </w:p>
    <w:p w:rsidR="003A1EAF" w:rsidRDefault="00556446">
      <w:pPr>
        <w:pStyle w:val="a3"/>
        <w:ind w:right="253"/>
      </w:pPr>
      <w:r>
        <w:t>Цикличность изменений в природе. Зависимость изменений в природе от Солнца. Сезонные изменения в природе.</w:t>
      </w:r>
    </w:p>
    <w:p w:rsidR="003A1EAF" w:rsidRDefault="00556446">
      <w:pPr>
        <w:pStyle w:val="Heading1"/>
        <w:spacing w:line="321" w:lineRule="exact"/>
        <w:ind w:left="1050"/>
      </w:pPr>
      <w:r>
        <w:t xml:space="preserve">Наш дом </w:t>
      </w:r>
      <w:r>
        <w:rPr>
          <w:b w:val="0"/>
        </w:rPr>
        <w:t xml:space="preserve">– </w:t>
      </w:r>
      <w:r>
        <w:t>Земля</w:t>
      </w:r>
    </w:p>
    <w:p w:rsidR="003A1EAF" w:rsidRDefault="00556446">
      <w:pPr>
        <w:pStyle w:val="a3"/>
        <w:ind w:right="249"/>
      </w:pPr>
      <w:r>
        <w:t>Планета Земля. Форма Земли. Оболочки Земли: атмосфера, гидросфера, литосфера, биосфера.</w:t>
      </w:r>
    </w:p>
    <w:p w:rsidR="003A1EAF" w:rsidRDefault="00556446">
      <w:pPr>
        <w:pStyle w:val="a3"/>
        <w:spacing w:line="322" w:lineRule="exact"/>
        <w:ind w:left="1050" w:firstLine="0"/>
      </w:pPr>
      <w:r>
        <w:rPr>
          <w:b/>
          <w:i/>
        </w:rPr>
        <w:t xml:space="preserve">Воздух. </w:t>
      </w:r>
      <w:r>
        <w:t>Воздух и его охрана. Значение воздуха для жизни на Земле.</w:t>
      </w:r>
    </w:p>
    <w:p w:rsidR="003A1EAF" w:rsidRDefault="00556446">
      <w:pPr>
        <w:pStyle w:val="a3"/>
        <w:ind w:right="250"/>
      </w:pPr>
      <w:r>
        <w:t>Свойства воздуха: прозрачность, бесцветность, объем, упругость. Использование упругости воздуха. Теплопроводность воздуха. Использование этого свойства воздуха в быту. Давление. Расширение воздуха при нагревании и сжатие при охлаждении. Теплый воздух легче холодного, теплый воздух поднимается вверх, холодный опускается вниз. Движение</w:t>
      </w:r>
      <w:r>
        <w:rPr>
          <w:spacing w:val="-1"/>
        </w:rPr>
        <w:t xml:space="preserve"> </w:t>
      </w:r>
      <w:r>
        <w:t>воздуха.</w:t>
      </w:r>
    </w:p>
    <w:p w:rsidR="003A1EAF" w:rsidRDefault="00556446">
      <w:pPr>
        <w:pStyle w:val="a3"/>
        <w:spacing w:line="322" w:lineRule="exact"/>
        <w:ind w:left="1050" w:firstLine="0"/>
      </w:pPr>
      <w:r>
        <w:lastRenderedPageBreak/>
        <w:t>Знакомство с термометрами. Измерение температуры воздуха.</w:t>
      </w:r>
    </w:p>
    <w:p w:rsidR="003A1EAF" w:rsidRDefault="00556446">
      <w:pPr>
        <w:pStyle w:val="a3"/>
        <w:ind w:right="252"/>
      </w:pPr>
      <w:r>
        <w:t>Состав воздуха: кислород, углекислый газ, азот. Кислород, его свойство поддерживать горение. Значение кислорода для дыхания растений, животных и человека. Применение кислорода в медицине. Углекислый газ и его свойство не поддерживать горение. Применение углекислого газа при тушении пожара. Движение воздуха. Ветер. Работа ветра в природе. Направление ветра. Ураган, способы</w:t>
      </w:r>
      <w:r>
        <w:rPr>
          <w:spacing w:val="-6"/>
        </w:rPr>
        <w:t xml:space="preserve"> </w:t>
      </w:r>
      <w:r>
        <w:t>защиты.</w:t>
      </w:r>
    </w:p>
    <w:p w:rsidR="003A1EAF" w:rsidRDefault="00556446">
      <w:pPr>
        <w:pStyle w:val="a3"/>
        <w:ind w:right="256"/>
      </w:pPr>
      <w:r>
        <w:t>Чистый и загрязненный воздух. Примеси в воздухе (водяной пар, дым, пыль). Поддержание чистоты воздуха. Значение воздуха в природе.</w:t>
      </w:r>
    </w:p>
    <w:p w:rsidR="003A1EAF" w:rsidRDefault="00556446">
      <w:pPr>
        <w:pStyle w:val="Heading2"/>
        <w:spacing w:line="321" w:lineRule="exact"/>
        <w:ind w:left="1050"/>
      </w:pPr>
      <w:r>
        <w:t>Поверхность суши. Почва</w:t>
      </w:r>
    </w:p>
    <w:p w:rsidR="003A1EAF" w:rsidRDefault="00556446">
      <w:pPr>
        <w:pStyle w:val="a3"/>
        <w:spacing w:line="322" w:lineRule="exact"/>
        <w:ind w:left="1050" w:firstLine="0"/>
      </w:pPr>
      <w:r>
        <w:t>Равнины, горы, холмы, овраги.</w:t>
      </w:r>
    </w:p>
    <w:p w:rsidR="003A1EAF" w:rsidRDefault="00556446">
      <w:pPr>
        <w:pStyle w:val="a3"/>
        <w:ind w:left="1050" w:firstLine="0"/>
        <w:jc w:val="left"/>
      </w:pPr>
      <w:r>
        <w:t>Почва – верхний слой земли. Ее образование.</w:t>
      </w:r>
    </w:p>
    <w:p w:rsidR="003A1EAF" w:rsidRDefault="00556446">
      <w:pPr>
        <w:pStyle w:val="a3"/>
        <w:tabs>
          <w:tab w:val="left" w:pos="5274"/>
          <w:tab w:val="left" w:pos="6297"/>
          <w:tab w:val="left" w:pos="7189"/>
          <w:tab w:val="left" w:pos="9063"/>
        </w:tabs>
        <w:ind w:right="256"/>
        <w:jc w:val="left"/>
      </w:pPr>
      <w:r>
        <w:t>Состав почвы:</w:t>
      </w:r>
      <w:r>
        <w:rPr>
          <w:spacing w:val="41"/>
        </w:rPr>
        <w:t xml:space="preserve"> </w:t>
      </w:r>
      <w:r>
        <w:t xml:space="preserve">перегной, </w:t>
      </w:r>
      <w:r>
        <w:rPr>
          <w:spacing w:val="43"/>
        </w:rPr>
        <w:t xml:space="preserve"> </w:t>
      </w:r>
      <w:r>
        <w:t>глина,</w:t>
      </w:r>
      <w:r>
        <w:tab/>
        <w:t>песок,</w:t>
      </w:r>
      <w:r>
        <w:tab/>
        <w:t>вода,</w:t>
      </w:r>
      <w:r>
        <w:tab/>
        <w:t>минеральные</w:t>
      </w:r>
      <w:r>
        <w:tab/>
      </w:r>
      <w:r>
        <w:rPr>
          <w:spacing w:val="-4"/>
        </w:rPr>
        <w:t xml:space="preserve">соли, </w:t>
      </w:r>
      <w:r>
        <w:t>воздух.</w:t>
      </w:r>
    </w:p>
    <w:p w:rsidR="003A1EAF" w:rsidRDefault="00556446">
      <w:pPr>
        <w:pStyle w:val="a3"/>
        <w:jc w:val="left"/>
      </w:pPr>
      <w:r>
        <w:t>Минеральная и органическая части почвы. Перегной — органическая часть почвы. Глина, песок и соли — минеральная часть почвы.</w:t>
      </w:r>
    </w:p>
    <w:p w:rsidR="003A1EAF" w:rsidRDefault="00556446">
      <w:pPr>
        <w:pStyle w:val="a3"/>
        <w:ind w:right="251"/>
      </w:pPr>
      <w:r>
        <w:t>Разнообразие почв. Песчаные и глинистые почвы. Водные свойства песчаных и глинистых почв: способность впитывать воду, пропускать ее и удерживать. Сравнение песка и песчаных почв по водным свойствам. Сравнение глины и глинистых почв по водным свойствам.</w:t>
      </w:r>
    </w:p>
    <w:p w:rsidR="003A1EAF" w:rsidRDefault="00556446">
      <w:pPr>
        <w:pStyle w:val="a3"/>
        <w:ind w:right="251"/>
      </w:pPr>
      <w:r>
        <w:t>Основное свойство почвы – плодородие. Обработка почвы. Значение почвы в народном хозяйстве.</w:t>
      </w:r>
    </w:p>
    <w:p w:rsidR="003A1EAF" w:rsidRDefault="00556446">
      <w:pPr>
        <w:pStyle w:val="a3"/>
        <w:spacing w:line="321" w:lineRule="exact"/>
        <w:ind w:left="1050" w:firstLine="0"/>
      </w:pPr>
      <w:r>
        <w:t>Эрозия почв. Охрана почв.</w:t>
      </w:r>
    </w:p>
    <w:p w:rsidR="003A1EAF" w:rsidRDefault="00556446">
      <w:pPr>
        <w:pStyle w:val="Heading2"/>
        <w:ind w:left="1050"/>
      </w:pPr>
      <w:r>
        <w:t>Полезные ископаемые</w:t>
      </w:r>
    </w:p>
    <w:p w:rsidR="003A1EAF" w:rsidRDefault="00556446">
      <w:pPr>
        <w:pStyle w:val="a3"/>
        <w:ind w:left="1050" w:firstLine="0"/>
      </w:pPr>
      <w:r>
        <w:t>Полезные ископаемые. Виды полезных ископаемых. Свойства.</w:t>
      </w:r>
    </w:p>
    <w:p w:rsidR="003A1EAF" w:rsidRDefault="00556446">
      <w:pPr>
        <w:pStyle w:val="a3"/>
        <w:spacing w:before="2" w:line="322" w:lineRule="exact"/>
        <w:ind w:firstLine="0"/>
      </w:pPr>
      <w:r>
        <w:t>Значение. Способы добычи.</w:t>
      </w:r>
    </w:p>
    <w:p w:rsidR="003A1EAF" w:rsidRDefault="00556446">
      <w:pPr>
        <w:ind w:left="342" w:right="252" w:firstLine="707"/>
        <w:jc w:val="both"/>
        <w:rPr>
          <w:sz w:val="28"/>
        </w:rPr>
      </w:pPr>
      <w:r>
        <w:rPr>
          <w:i/>
          <w:sz w:val="28"/>
        </w:rPr>
        <w:t xml:space="preserve">Полезные ископаемые, используемые в качестве строительных материалов. </w:t>
      </w:r>
      <w:r>
        <w:rPr>
          <w:sz w:val="28"/>
        </w:rPr>
        <w:t>Гранит, известняки, песок, глина.</w:t>
      </w:r>
    </w:p>
    <w:p w:rsidR="003A1EAF" w:rsidRDefault="00556446">
      <w:pPr>
        <w:ind w:left="342" w:right="251" w:firstLine="707"/>
        <w:jc w:val="both"/>
        <w:rPr>
          <w:sz w:val="28"/>
        </w:rPr>
      </w:pPr>
      <w:r>
        <w:rPr>
          <w:i/>
          <w:sz w:val="28"/>
        </w:rPr>
        <w:t xml:space="preserve">Горючие полезные ископаемые. </w:t>
      </w:r>
      <w:r>
        <w:rPr>
          <w:sz w:val="28"/>
        </w:rPr>
        <w:t>Торф. Внешний вид и свойства торфа: цвет, пористость, хрупкость, горючесть. Образование торфа, добыча и</w:t>
      </w:r>
    </w:p>
    <w:p w:rsidR="003A1EAF" w:rsidRDefault="00556446">
      <w:pPr>
        <w:pStyle w:val="a3"/>
        <w:spacing w:before="74" w:line="242" w:lineRule="auto"/>
        <w:ind w:right="257" w:firstLine="0"/>
      </w:pPr>
      <w:r>
        <w:t>использование. Каменный уголь. Внешний вид и свойства каменного угля: цвет, блеск, горючесть, твердость, хрупкость. Добыча и использование.</w:t>
      </w:r>
    </w:p>
    <w:p w:rsidR="003A1EAF" w:rsidRDefault="00556446">
      <w:pPr>
        <w:pStyle w:val="a3"/>
        <w:ind w:right="254"/>
      </w:pPr>
      <w:r>
        <w:t>Нефть. Внешний вид и свойства нефти: цвет и запах, текучесть, горючесть. Добыча нефти. Продукты переработки нефти: бензин, керосин и другие материалы.</w:t>
      </w:r>
    </w:p>
    <w:p w:rsidR="003A1EAF" w:rsidRDefault="00556446">
      <w:pPr>
        <w:pStyle w:val="a3"/>
        <w:ind w:right="251"/>
      </w:pPr>
      <w:r>
        <w:t>Природный газ. Свойства газа: запах, горючесть. Добыча и использование. Правила обращения с газом в быту.</w:t>
      </w:r>
    </w:p>
    <w:p w:rsidR="003A1EAF" w:rsidRDefault="00556446">
      <w:pPr>
        <w:spacing w:line="322" w:lineRule="exact"/>
        <w:ind w:left="1050"/>
        <w:jc w:val="both"/>
        <w:rPr>
          <w:i/>
          <w:sz w:val="28"/>
        </w:rPr>
      </w:pPr>
      <w:r>
        <w:rPr>
          <w:i/>
          <w:sz w:val="28"/>
        </w:rPr>
        <w:t>Полезные ископаемые, используемые для получения металлов.</w:t>
      </w:r>
    </w:p>
    <w:p w:rsidR="003A1EAF" w:rsidRDefault="00556446">
      <w:pPr>
        <w:pStyle w:val="a3"/>
        <w:ind w:right="251" w:firstLine="777"/>
      </w:pPr>
      <w:r>
        <w:t>Черные металлы (различные виды стали и чугуна). Свойства черных металлов: цвет, блеск, твердость, упругость, пластичность, теплопроводность, ржавление. Распознавание стали и</w:t>
      </w:r>
      <w:r>
        <w:rPr>
          <w:spacing w:val="-8"/>
        </w:rPr>
        <w:t xml:space="preserve"> </w:t>
      </w:r>
      <w:r>
        <w:t>чугуна.</w:t>
      </w:r>
    </w:p>
    <w:p w:rsidR="003A1EAF" w:rsidRDefault="00556446">
      <w:pPr>
        <w:pStyle w:val="a3"/>
        <w:ind w:right="250"/>
      </w:pPr>
      <w:r>
        <w:t xml:space="preserve">Цветные металлы. Отличие черных металлов от цветных. Применение цветных металлов. Алюминий. Внешний вид и свойства алюминия: цвет, твердость, пластичность, теплопроводность, устойчивость к ржавлению. Распознавание алюминия. Медь. Свойства меди: цвет, блеск, твердость, пластичность, теплопроводность. Распознавание меди. Ее применение. </w:t>
      </w:r>
      <w:r>
        <w:lastRenderedPageBreak/>
        <w:t>Охрана недр.</w:t>
      </w:r>
    </w:p>
    <w:p w:rsidR="003A1EAF" w:rsidRDefault="00556446">
      <w:pPr>
        <w:pStyle w:val="a3"/>
        <w:spacing w:line="322" w:lineRule="exact"/>
        <w:ind w:left="1050" w:firstLine="0"/>
        <w:jc w:val="left"/>
      </w:pPr>
      <w:r>
        <w:t>Местные полезные ископаемые. Добыча и использование.</w:t>
      </w:r>
    </w:p>
    <w:p w:rsidR="003A1EAF" w:rsidRDefault="00556446">
      <w:pPr>
        <w:pStyle w:val="Heading1"/>
        <w:ind w:left="1050"/>
        <w:jc w:val="left"/>
      </w:pPr>
      <w:r>
        <w:t>Вода</w:t>
      </w:r>
    </w:p>
    <w:p w:rsidR="003A1EAF" w:rsidRDefault="00556446">
      <w:pPr>
        <w:pStyle w:val="a3"/>
        <w:ind w:right="246"/>
      </w:pPr>
      <w:r>
        <w:t>Вода в природе. Роль воды в питании живых организмов. Свойства воды как жидкости: непостоянство формы, расширение при нагревании и сжатие при охлаждении, расширение при замерзании. Способность растворять некоторые твердые вещества (соль, сахар и др.). Учет и использование свойств воды. Растворимые и нерастворимые вещества. Прозрачная и мутная вода. Очистка мутной воды. Растворы. Использование растворов. Растворы в природе: минеральная и морская вода. Питьевая вода. Три состояния воды. Температура и ее измерение. Единица измерения температуры – градус. Температура плавления льда и кипения воды. Работа воды в природе. Образование пещер, оврагов, ущелий. Наводнение (способы защиты от наводнения). Значение воды в природе. Использование воды в быту, промышленности и сельском хозяйстве.</w:t>
      </w:r>
    </w:p>
    <w:p w:rsidR="003A1EAF" w:rsidRDefault="00556446">
      <w:pPr>
        <w:pStyle w:val="a3"/>
        <w:spacing w:line="322" w:lineRule="exact"/>
        <w:ind w:left="1050" w:firstLine="0"/>
      </w:pPr>
      <w:r>
        <w:t>Экономия питьевой воды.</w:t>
      </w:r>
    </w:p>
    <w:p w:rsidR="003A1EAF" w:rsidRDefault="00556446">
      <w:pPr>
        <w:pStyle w:val="a3"/>
        <w:ind w:left="1050" w:firstLine="0"/>
      </w:pPr>
      <w:r>
        <w:t>Вода в природе: осадки, воды суши.</w:t>
      </w:r>
    </w:p>
    <w:p w:rsidR="003A1EAF" w:rsidRDefault="00556446">
      <w:pPr>
        <w:pStyle w:val="a3"/>
        <w:ind w:right="252"/>
      </w:pPr>
      <w:r>
        <w:t>Воды суши. Ручьи, реки, озера, болота, пруды. Моря и океаны. Свойства морской воды. Значение морей и океанов в жизни человека. Обозначение морей и океанов на карте.</w:t>
      </w:r>
    </w:p>
    <w:p w:rsidR="003A1EAF" w:rsidRDefault="00556446">
      <w:pPr>
        <w:pStyle w:val="a3"/>
        <w:spacing w:line="321" w:lineRule="exact"/>
        <w:ind w:left="1050" w:firstLine="0"/>
      </w:pPr>
      <w:r>
        <w:t>Охрана воды.</w:t>
      </w:r>
    </w:p>
    <w:p w:rsidR="003A1EAF" w:rsidRDefault="00556446">
      <w:pPr>
        <w:pStyle w:val="a3"/>
        <w:ind w:right="247"/>
      </w:pPr>
      <w:r>
        <w:t>Место Донецкой Народной Республики, России на земном шаре. Важнейшие географические объекты, расположенные на территории нашей страны: Черное и Балтийское моря, Уральские и Кавказские горы, озеро Байкал, реки Волга, Енисей или другие объекты в зависимости от региона. Москва - столица России. Крупные города, их достопримечательностями, население нашей страны.</w:t>
      </w:r>
    </w:p>
    <w:p w:rsidR="003A1EAF" w:rsidRDefault="00556446">
      <w:pPr>
        <w:pStyle w:val="Heading1"/>
        <w:ind w:left="1050"/>
      </w:pPr>
      <w:r>
        <w:t>Растительный мир Земли</w:t>
      </w:r>
    </w:p>
    <w:p w:rsidR="003A1EAF" w:rsidRDefault="00556446">
      <w:pPr>
        <w:pStyle w:val="a3"/>
        <w:ind w:left="1050" w:firstLine="0"/>
      </w:pPr>
      <w:r>
        <w:t>Живая природа. Биосфера: растения, животные, человек.</w:t>
      </w:r>
    </w:p>
    <w:p w:rsidR="003A1EAF" w:rsidRDefault="00556446">
      <w:pPr>
        <w:pStyle w:val="a3"/>
        <w:spacing w:before="74"/>
        <w:ind w:left="1050" w:firstLine="0"/>
        <w:jc w:val="left"/>
      </w:pPr>
      <w:r>
        <w:t>Разнообразие растительного мира на нашей планете.</w:t>
      </w:r>
    </w:p>
    <w:p w:rsidR="003A1EAF" w:rsidRDefault="00556446">
      <w:pPr>
        <w:pStyle w:val="a3"/>
        <w:spacing w:before="3"/>
        <w:jc w:val="left"/>
      </w:pPr>
      <w:r>
        <w:t>Среда обитания растений (растения леса, поля, сада</w:t>
      </w:r>
      <w:r>
        <w:rPr>
          <w:b/>
        </w:rPr>
        <w:t xml:space="preserve">, </w:t>
      </w:r>
      <w:r>
        <w:t>огорода, луга, водоемов).</w:t>
      </w:r>
    </w:p>
    <w:p w:rsidR="003A1EAF" w:rsidRDefault="00556446">
      <w:pPr>
        <w:pStyle w:val="a3"/>
        <w:spacing w:line="321" w:lineRule="exact"/>
        <w:ind w:left="1050" w:firstLine="0"/>
        <w:jc w:val="left"/>
      </w:pPr>
      <w:r>
        <w:t>Дикорастущие и культурные растения. Деревья, кустарники, травы.</w:t>
      </w:r>
    </w:p>
    <w:p w:rsidR="003A1EAF" w:rsidRDefault="00556446">
      <w:pPr>
        <w:spacing w:line="322" w:lineRule="exact"/>
        <w:ind w:left="1050"/>
        <w:rPr>
          <w:i/>
          <w:sz w:val="28"/>
        </w:rPr>
      </w:pPr>
      <w:r>
        <w:rPr>
          <w:i/>
          <w:sz w:val="28"/>
        </w:rPr>
        <w:t>Деревья.</w:t>
      </w:r>
    </w:p>
    <w:p w:rsidR="003A1EAF" w:rsidRDefault="00556446">
      <w:pPr>
        <w:pStyle w:val="a3"/>
        <w:tabs>
          <w:tab w:val="left" w:pos="2364"/>
          <w:tab w:val="left" w:pos="4115"/>
          <w:tab w:val="left" w:pos="6261"/>
          <w:tab w:val="left" w:pos="6758"/>
          <w:tab w:val="left" w:pos="8580"/>
        </w:tabs>
        <w:ind w:right="245"/>
        <w:jc w:val="left"/>
      </w:pPr>
      <w:r>
        <w:t>Деревья</w:t>
      </w:r>
      <w:r>
        <w:tab/>
        <w:t>лиственные</w:t>
      </w:r>
      <w:r>
        <w:tab/>
        <w:t>(дикорастущие</w:t>
      </w:r>
      <w:r>
        <w:tab/>
        <w:t>и</w:t>
      </w:r>
      <w:r>
        <w:tab/>
        <w:t>культурные,</w:t>
      </w:r>
      <w:r>
        <w:tab/>
        <w:t>сезонные изменения, внешний вид, места</w:t>
      </w:r>
      <w:r>
        <w:rPr>
          <w:spacing w:val="-2"/>
        </w:rPr>
        <w:t xml:space="preserve"> </w:t>
      </w:r>
      <w:r>
        <w:t>произрастания).</w:t>
      </w:r>
    </w:p>
    <w:p w:rsidR="003A1EAF" w:rsidRDefault="00556446">
      <w:pPr>
        <w:pStyle w:val="a3"/>
        <w:tabs>
          <w:tab w:val="left" w:pos="2331"/>
          <w:tab w:val="left" w:pos="3666"/>
          <w:tab w:val="left" w:pos="5184"/>
          <w:tab w:val="left" w:pos="6832"/>
          <w:tab w:val="left" w:pos="8214"/>
          <w:tab w:val="left" w:pos="9022"/>
        </w:tabs>
        <w:spacing w:before="1"/>
        <w:ind w:right="252"/>
        <w:jc w:val="left"/>
      </w:pPr>
      <w:r>
        <w:t>Деревья</w:t>
      </w:r>
      <w:r>
        <w:tab/>
        <w:t>хвойные</w:t>
      </w:r>
      <w:r>
        <w:tab/>
        <w:t>(сезонные</w:t>
      </w:r>
      <w:r>
        <w:tab/>
        <w:t>изменения,</w:t>
      </w:r>
      <w:r>
        <w:tab/>
        <w:t>внешний</w:t>
      </w:r>
      <w:r>
        <w:tab/>
        <w:t>вид,</w:t>
      </w:r>
      <w:r>
        <w:tab/>
      </w:r>
      <w:r>
        <w:rPr>
          <w:spacing w:val="-6"/>
        </w:rPr>
        <w:t xml:space="preserve">места </w:t>
      </w:r>
      <w:r>
        <w:t>произрастания).</w:t>
      </w:r>
    </w:p>
    <w:p w:rsidR="003A1EAF" w:rsidRDefault="00556446">
      <w:pPr>
        <w:pStyle w:val="a3"/>
        <w:tabs>
          <w:tab w:val="left" w:pos="2778"/>
          <w:tab w:val="left" w:pos="4839"/>
          <w:tab w:val="left" w:pos="5248"/>
          <w:tab w:val="left" w:pos="6985"/>
          <w:tab w:val="left" w:pos="8354"/>
        </w:tabs>
        <w:ind w:right="253"/>
        <w:jc w:val="left"/>
      </w:pPr>
      <w:r>
        <w:rPr>
          <w:i/>
        </w:rPr>
        <w:t>Кустарники</w:t>
      </w:r>
      <w:r>
        <w:rPr>
          <w:i/>
        </w:rPr>
        <w:tab/>
      </w:r>
      <w:r>
        <w:t>(дикорастущие</w:t>
      </w:r>
      <w:r>
        <w:tab/>
        <w:t>и</w:t>
      </w:r>
      <w:r>
        <w:tab/>
        <w:t>культурные,</w:t>
      </w:r>
      <w:r>
        <w:tab/>
        <w:t>сезонные</w:t>
      </w:r>
      <w:r>
        <w:tab/>
      </w:r>
      <w:r>
        <w:rPr>
          <w:spacing w:val="-3"/>
        </w:rPr>
        <w:t xml:space="preserve">изменения, </w:t>
      </w:r>
      <w:r>
        <w:t>внешний вид, места</w:t>
      </w:r>
      <w:r>
        <w:rPr>
          <w:spacing w:val="-5"/>
        </w:rPr>
        <w:t xml:space="preserve"> </w:t>
      </w:r>
      <w:r>
        <w:t>произрастания).</w:t>
      </w:r>
    </w:p>
    <w:p w:rsidR="003A1EAF" w:rsidRDefault="00556446">
      <w:pPr>
        <w:pStyle w:val="a3"/>
        <w:tabs>
          <w:tab w:val="left" w:pos="2156"/>
          <w:tab w:val="left" w:pos="4317"/>
          <w:tab w:val="left" w:pos="4826"/>
          <w:tab w:val="left" w:pos="6685"/>
          <w:tab w:val="left" w:pos="8174"/>
          <w:tab w:val="left" w:pos="9025"/>
        </w:tabs>
        <w:ind w:right="246"/>
        <w:jc w:val="left"/>
      </w:pPr>
      <w:r>
        <w:rPr>
          <w:i/>
        </w:rPr>
        <w:t>Травы</w:t>
      </w:r>
      <w:r>
        <w:rPr>
          <w:i/>
        </w:rPr>
        <w:tab/>
      </w:r>
      <w:r>
        <w:t>(дикорастущие</w:t>
      </w:r>
      <w:r>
        <w:tab/>
        <w:t>и</w:t>
      </w:r>
      <w:r>
        <w:tab/>
        <w:t>культурные)</w:t>
      </w:r>
      <w:r>
        <w:tab/>
        <w:t>Внешний</w:t>
      </w:r>
      <w:r>
        <w:tab/>
        <w:t>вид,</w:t>
      </w:r>
      <w:r>
        <w:tab/>
      </w:r>
      <w:r>
        <w:rPr>
          <w:spacing w:val="-5"/>
        </w:rPr>
        <w:t xml:space="preserve">места </w:t>
      </w:r>
      <w:r>
        <w:t>произрастания.</w:t>
      </w:r>
    </w:p>
    <w:p w:rsidR="003A1EAF" w:rsidRDefault="00556446">
      <w:pPr>
        <w:spacing w:before="1" w:line="322" w:lineRule="exact"/>
        <w:ind w:left="1050"/>
        <w:rPr>
          <w:sz w:val="28"/>
        </w:rPr>
      </w:pPr>
      <w:r>
        <w:rPr>
          <w:i/>
          <w:sz w:val="28"/>
        </w:rPr>
        <w:t>Декоративные растения</w:t>
      </w:r>
      <w:r>
        <w:rPr>
          <w:sz w:val="28"/>
        </w:rPr>
        <w:t>. Внешний вид, места произрастания.</w:t>
      </w:r>
    </w:p>
    <w:p w:rsidR="003A1EAF" w:rsidRDefault="00556446">
      <w:pPr>
        <w:tabs>
          <w:tab w:val="left" w:pos="3210"/>
          <w:tab w:val="left" w:pos="4693"/>
          <w:tab w:val="left" w:pos="6089"/>
          <w:tab w:val="left" w:pos="6856"/>
          <w:tab w:val="left" w:pos="7871"/>
        </w:tabs>
        <w:spacing w:line="322" w:lineRule="exact"/>
        <w:ind w:left="1050"/>
        <w:rPr>
          <w:sz w:val="28"/>
        </w:rPr>
      </w:pPr>
      <w:r>
        <w:rPr>
          <w:i/>
          <w:sz w:val="28"/>
        </w:rPr>
        <w:t>Лекарственные</w:t>
      </w:r>
      <w:r>
        <w:rPr>
          <w:i/>
          <w:sz w:val="28"/>
        </w:rPr>
        <w:tab/>
        <w:t>растения</w:t>
      </w:r>
      <w:r>
        <w:rPr>
          <w:sz w:val="28"/>
        </w:rPr>
        <w:t>.</w:t>
      </w:r>
      <w:r>
        <w:rPr>
          <w:sz w:val="28"/>
        </w:rPr>
        <w:tab/>
        <w:t>Внешний</w:t>
      </w:r>
      <w:r>
        <w:rPr>
          <w:sz w:val="28"/>
        </w:rPr>
        <w:tab/>
        <w:t>вид.</w:t>
      </w:r>
      <w:r>
        <w:rPr>
          <w:sz w:val="28"/>
        </w:rPr>
        <w:tab/>
        <w:t>Места</w:t>
      </w:r>
      <w:r>
        <w:rPr>
          <w:sz w:val="28"/>
        </w:rPr>
        <w:tab/>
        <w:t>произрастания.</w:t>
      </w:r>
    </w:p>
    <w:p w:rsidR="003A1EAF" w:rsidRDefault="00556446">
      <w:pPr>
        <w:pStyle w:val="a3"/>
        <w:spacing w:line="322" w:lineRule="exact"/>
        <w:ind w:firstLine="0"/>
        <w:jc w:val="left"/>
      </w:pPr>
      <w:r>
        <w:t>Правила сбора лекарственных растений. Использование.</w:t>
      </w:r>
    </w:p>
    <w:p w:rsidR="003A1EAF" w:rsidRDefault="00556446">
      <w:pPr>
        <w:spacing w:line="322" w:lineRule="exact"/>
        <w:ind w:left="1050"/>
        <w:rPr>
          <w:sz w:val="28"/>
        </w:rPr>
      </w:pPr>
      <w:r>
        <w:rPr>
          <w:i/>
          <w:sz w:val="28"/>
        </w:rPr>
        <w:t>Комнатные растени</w:t>
      </w:r>
      <w:r>
        <w:rPr>
          <w:sz w:val="28"/>
        </w:rPr>
        <w:t>я. Внешний вид. Уход. Значение.</w:t>
      </w:r>
    </w:p>
    <w:p w:rsidR="003A1EAF" w:rsidRDefault="00556446">
      <w:pPr>
        <w:pStyle w:val="a3"/>
        <w:jc w:val="left"/>
      </w:pPr>
      <w:r>
        <w:lastRenderedPageBreak/>
        <w:t>Растительный мир разных районов Земли (с холодным, умеренным и жарким климатом.).</w:t>
      </w:r>
    </w:p>
    <w:p w:rsidR="003A1EAF" w:rsidRDefault="00556446">
      <w:pPr>
        <w:pStyle w:val="a3"/>
        <w:spacing w:line="242" w:lineRule="auto"/>
        <w:jc w:val="left"/>
      </w:pPr>
      <w:r>
        <w:t>Растения, произрастающие в разных климатических условиях нашей страны.</w:t>
      </w:r>
    </w:p>
    <w:p w:rsidR="003A1EAF" w:rsidRDefault="00556446">
      <w:pPr>
        <w:pStyle w:val="a3"/>
        <w:ind w:left="1050" w:right="2130" w:firstLine="0"/>
        <w:jc w:val="left"/>
      </w:pPr>
      <w:r>
        <w:t>Растения своей местности: дикорастущие и культурные. Красная книга и своей области (края).</w:t>
      </w:r>
    </w:p>
    <w:p w:rsidR="003A1EAF" w:rsidRDefault="00556446">
      <w:pPr>
        <w:pStyle w:val="Heading1"/>
        <w:spacing w:line="321" w:lineRule="exact"/>
        <w:ind w:left="1050"/>
        <w:jc w:val="left"/>
      </w:pPr>
      <w:r>
        <w:t>Животный мир Земли</w:t>
      </w:r>
    </w:p>
    <w:p w:rsidR="003A1EAF" w:rsidRDefault="00556446">
      <w:pPr>
        <w:pStyle w:val="a3"/>
        <w:ind w:right="252"/>
      </w:pPr>
      <w:r>
        <w:t>Разнообразие животного мира. Среда обитания животных. Животные суши и водоемов.</w:t>
      </w:r>
    </w:p>
    <w:p w:rsidR="003A1EAF" w:rsidRDefault="00556446">
      <w:pPr>
        <w:pStyle w:val="a3"/>
        <w:ind w:right="249"/>
      </w:pPr>
      <w:r>
        <w:t xml:space="preserve">Понятие </w:t>
      </w:r>
      <w:r>
        <w:rPr>
          <w:i/>
        </w:rPr>
        <w:t xml:space="preserve">животные: </w:t>
      </w:r>
      <w:r>
        <w:t>насекомые, рыбы, земноводные, пресмыкающиеся, птицы,</w:t>
      </w:r>
      <w:r>
        <w:rPr>
          <w:spacing w:val="-2"/>
        </w:rPr>
        <w:t xml:space="preserve"> </w:t>
      </w:r>
      <w:r>
        <w:t>млекопитающие.</w:t>
      </w:r>
    </w:p>
    <w:p w:rsidR="003A1EAF" w:rsidRDefault="00556446">
      <w:pPr>
        <w:pStyle w:val="a3"/>
        <w:spacing w:line="321" w:lineRule="exact"/>
        <w:ind w:left="1050" w:firstLine="0"/>
      </w:pPr>
      <w:r>
        <w:rPr>
          <w:i/>
        </w:rPr>
        <w:t>Насекомые</w:t>
      </w:r>
      <w:r>
        <w:t>. Жуки, бабочки, стрекозы. Внешний вид. Место в природе.</w:t>
      </w:r>
    </w:p>
    <w:p w:rsidR="003A1EAF" w:rsidRDefault="00556446">
      <w:pPr>
        <w:pStyle w:val="a3"/>
        <w:spacing w:line="322" w:lineRule="exact"/>
        <w:ind w:firstLine="0"/>
      </w:pPr>
      <w:r>
        <w:t>Значение. Охрана.</w:t>
      </w:r>
    </w:p>
    <w:p w:rsidR="003A1EAF" w:rsidRDefault="00556446">
      <w:pPr>
        <w:pStyle w:val="a3"/>
        <w:ind w:left="1050" w:firstLine="0"/>
      </w:pPr>
      <w:r>
        <w:rPr>
          <w:i/>
        </w:rPr>
        <w:t xml:space="preserve">Рыбы. </w:t>
      </w:r>
      <w:r>
        <w:t>Внешний вид. Среда обитания. Место в природе. Значение.</w:t>
      </w:r>
    </w:p>
    <w:p w:rsidR="003A1EAF" w:rsidRDefault="00556446">
      <w:pPr>
        <w:pStyle w:val="a3"/>
        <w:spacing w:line="322" w:lineRule="exact"/>
        <w:ind w:firstLine="0"/>
      </w:pPr>
      <w:r>
        <w:t>Охрана. Рыбы, обитающие водоема.</w:t>
      </w:r>
    </w:p>
    <w:p w:rsidR="003A1EAF" w:rsidRDefault="00556446">
      <w:pPr>
        <w:pStyle w:val="a3"/>
        <w:ind w:left="1050" w:firstLine="0"/>
      </w:pPr>
      <w:r>
        <w:rPr>
          <w:i/>
        </w:rPr>
        <w:t xml:space="preserve">Птицы. </w:t>
      </w:r>
      <w:r>
        <w:t>Внешний вид. Среда обитания. Образ жизни. Значение.</w:t>
      </w:r>
    </w:p>
    <w:p w:rsidR="003A1EAF" w:rsidRDefault="00556446">
      <w:pPr>
        <w:pStyle w:val="a3"/>
        <w:spacing w:line="322" w:lineRule="exact"/>
        <w:ind w:firstLine="0"/>
      </w:pPr>
      <w:r>
        <w:t>Охрана. Птицы своего края.</w:t>
      </w:r>
    </w:p>
    <w:p w:rsidR="003A1EAF" w:rsidRDefault="00556446">
      <w:pPr>
        <w:spacing w:line="322" w:lineRule="exact"/>
        <w:ind w:left="1050"/>
        <w:jc w:val="both"/>
        <w:rPr>
          <w:sz w:val="28"/>
        </w:rPr>
      </w:pPr>
      <w:r>
        <w:rPr>
          <w:i/>
          <w:sz w:val="28"/>
        </w:rPr>
        <w:t xml:space="preserve">Млекопитающие. </w:t>
      </w:r>
      <w:r>
        <w:rPr>
          <w:sz w:val="28"/>
        </w:rPr>
        <w:t>Внешний вид. Среда обитания. Образ жизни.</w:t>
      </w:r>
    </w:p>
    <w:p w:rsidR="003A1EAF" w:rsidRDefault="00556446">
      <w:pPr>
        <w:pStyle w:val="a3"/>
        <w:spacing w:line="322" w:lineRule="exact"/>
        <w:ind w:firstLine="0"/>
      </w:pPr>
      <w:r>
        <w:t>Значение. Охрана. Млекопитающие животные своего края.</w:t>
      </w:r>
    </w:p>
    <w:p w:rsidR="003A1EAF" w:rsidRDefault="00556446">
      <w:pPr>
        <w:pStyle w:val="a3"/>
        <w:ind w:right="251"/>
      </w:pPr>
      <w:r>
        <w:t>Животные рядом с человеком. Домашние животные в городе и деревне. Домашние питомцы. Уход за животными в живом уголке или дома. Собака, кошка, аквариумные рыбы, попугаи, морская свинка, хомяк, черепаха. Правила ухода и содержания.</w:t>
      </w:r>
    </w:p>
    <w:p w:rsidR="003A1EAF" w:rsidRDefault="00556446">
      <w:pPr>
        <w:pStyle w:val="a3"/>
        <w:ind w:right="247"/>
      </w:pPr>
      <w:r>
        <w:t>Животный мир разных районов Земли (с холодным, умеренным и жарким климатом). Животный мир. Охрана животных. Заповедники. Красная книга. Красная книга своей области (края).</w:t>
      </w:r>
    </w:p>
    <w:p w:rsidR="003A1EAF" w:rsidRDefault="00556446">
      <w:pPr>
        <w:pStyle w:val="Heading1"/>
        <w:spacing w:line="321" w:lineRule="exact"/>
        <w:ind w:left="1050"/>
        <w:jc w:val="left"/>
      </w:pPr>
      <w:r>
        <w:t>Человек</w:t>
      </w:r>
    </w:p>
    <w:p w:rsidR="003A1EAF" w:rsidRDefault="00556446">
      <w:pPr>
        <w:pStyle w:val="a3"/>
        <w:ind w:left="1050" w:firstLine="0"/>
        <w:jc w:val="left"/>
      </w:pPr>
      <w:r>
        <w:t>Как устроен наш организм. Строение. Части тела и внутренние органы.</w:t>
      </w:r>
    </w:p>
    <w:p w:rsidR="003A1EAF" w:rsidRDefault="00556446">
      <w:pPr>
        <w:pStyle w:val="a3"/>
        <w:spacing w:before="74" w:line="242" w:lineRule="auto"/>
        <w:ind w:left="1050" w:right="292" w:firstLine="0"/>
      </w:pPr>
      <w:r>
        <w:t>Как работает (функционирует) наш организм. Взаимодействие органов. Здоровье человека (режим, закаливание, водные процедуры и т. д.).</w:t>
      </w:r>
    </w:p>
    <w:p w:rsidR="003A1EAF" w:rsidRDefault="00556446">
      <w:pPr>
        <w:pStyle w:val="a3"/>
        <w:spacing w:line="317" w:lineRule="exact"/>
        <w:ind w:left="1050" w:firstLine="0"/>
      </w:pPr>
      <w:r>
        <w:t>Осанка (гигиена, костно-мышечная система).</w:t>
      </w:r>
    </w:p>
    <w:p w:rsidR="003A1EAF" w:rsidRDefault="00556446">
      <w:pPr>
        <w:pStyle w:val="a3"/>
        <w:ind w:right="254"/>
      </w:pPr>
      <w:r>
        <w:t>Гигиена органов чувств. Охрана зрения. Профилактика нарушений слуха. Правила гигиены.</w:t>
      </w:r>
    </w:p>
    <w:p w:rsidR="003A1EAF" w:rsidRDefault="00556446">
      <w:pPr>
        <w:pStyle w:val="a3"/>
        <w:ind w:right="254"/>
      </w:pPr>
      <w:r>
        <w:t>Здоровое (рациональное) питание. Режим. Правила питания. Меню на день.</w:t>
      </w:r>
      <w:r>
        <w:rPr>
          <w:spacing w:val="68"/>
        </w:rPr>
        <w:t xml:space="preserve"> </w:t>
      </w:r>
      <w:r>
        <w:t>Витамины.</w:t>
      </w:r>
    </w:p>
    <w:p w:rsidR="003A1EAF" w:rsidRDefault="00556446">
      <w:pPr>
        <w:pStyle w:val="a3"/>
        <w:spacing w:before="1" w:line="322" w:lineRule="exact"/>
        <w:ind w:left="1050" w:firstLine="0"/>
      </w:pPr>
      <w:r>
        <w:t>Дыхание. Органы дыхания. Вред курения. Правила гигиены.</w:t>
      </w:r>
    </w:p>
    <w:p w:rsidR="003A1EAF" w:rsidRDefault="00556446">
      <w:pPr>
        <w:pStyle w:val="a3"/>
        <w:ind w:right="248"/>
      </w:pPr>
      <w:r>
        <w:t>Скорая помощь (оказание первой медицинской помощи). Помощь при ушибах, порезах, ссадинах. Профилактика простудных заболеваний. Обращение за медицинской помощью.</w:t>
      </w:r>
    </w:p>
    <w:p w:rsidR="003A1EAF" w:rsidRDefault="00556446">
      <w:pPr>
        <w:pStyle w:val="a3"/>
        <w:ind w:right="253"/>
      </w:pPr>
      <w:r>
        <w:t>Медицинские учреждения своего города (поселка, населенного пункта). Телефоны экстренной помощи. Специализация</w:t>
      </w:r>
      <w:r>
        <w:rPr>
          <w:spacing w:val="-11"/>
        </w:rPr>
        <w:t xml:space="preserve"> </w:t>
      </w:r>
      <w:r>
        <w:t>врачей.</w:t>
      </w:r>
    </w:p>
    <w:p w:rsidR="003A1EAF" w:rsidRDefault="00556446">
      <w:pPr>
        <w:pStyle w:val="Heading1"/>
        <w:spacing w:before="1"/>
        <w:ind w:left="1050"/>
      </w:pPr>
      <w:r>
        <w:t>Обобщающие уроки</w:t>
      </w:r>
    </w:p>
    <w:p w:rsidR="003A1EAF" w:rsidRDefault="00556446">
      <w:pPr>
        <w:pStyle w:val="a3"/>
        <w:spacing w:line="322" w:lineRule="exact"/>
        <w:ind w:left="1050" w:firstLine="0"/>
      </w:pPr>
      <w:r>
        <w:t>Наш город (посёлок, село, деревня).</w:t>
      </w:r>
    </w:p>
    <w:p w:rsidR="003A1EAF" w:rsidRDefault="00556446">
      <w:pPr>
        <w:pStyle w:val="a3"/>
        <w:ind w:right="253"/>
      </w:pPr>
      <w:r>
        <w:t>Рельеф и водоёмы. Растения и животные своей местности. Занятия населения. Ведущие предприятия. Культурные и исторические памятники, другие местные достопримечательности. Обычаи и традиции своего края.</w:t>
      </w:r>
    </w:p>
    <w:p w:rsidR="003A1EAF" w:rsidRDefault="00556446">
      <w:pPr>
        <w:pStyle w:val="Heading1"/>
        <w:spacing w:line="321" w:lineRule="exact"/>
        <w:ind w:right="1446"/>
        <w:jc w:val="center"/>
      </w:pPr>
      <w:r>
        <w:lastRenderedPageBreak/>
        <w:t>БИОЛОГИЯ</w:t>
      </w:r>
    </w:p>
    <w:p w:rsidR="003A1EAF" w:rsidRDefault="00556446">
      <w:pPr>
        <w:ind w:left="3493"/>
        <w:jc w:val="both"/>
        <w:rPr>
          <w:b/>
          <w:sz w:val="28"/>
        </w:rPr>
      </w:pPr>
      <w:r>
        <w:rPr>
          <w:b/>
          <w:sz w:val="28"/>
        </w:rPr>
        <w:t>Пояснительная записка</w:t>
      </w:r>
    </w:p>
    <w:p w:rsidR="003A1EAF" w:rsidRDefault="00556446">
      <w:pPr>
        <w:pStyle w:val="a3"/>
        <w:spacing w:before="2"/>
        <w:ind w:left="1050" w:firstLine="0"/>
        <w:rPr>
          <w:b/>
        </w:rPr>
      </w:pPr>
      <w:r>
        <w:t xml:space="preserve">Программа по биологии продолжает вводный </w:t>
      </w:r>
      <w:r>
        <w:rPr>
          <w:b/>
        </w:rPr>
        <w:t>курс</w:t>
      </w:r>
    </w:p>
    <w:p w:rsidR="003A1EAF" w:rsidRDefault="00556446">
      <w:pPr>
        <w:pStyle w:val="a3"/>
        <w:ind w:right="247" w:firstLine="0"/>
      </w:pPr>
      <w:r>
        <w:rPr>
          <w:b/>
        </w:rPr>
        <w:t>«Природоведение»</w:t>
      </w:r>
      <w:r>
        <w:t>, при изучении которого обучающиеся в V и VI классах, получат элементарную естественно-научную подготовку. Преемственные связи между данными предметами обеспечивают целостность биологического курса, а его содержание будет способствовать правильному поведению обучающихся в соответствии с законами природы и общечеловеческими нравственными</w:t>
      </w:r>
      <w:r>
        <w:rPr>
          <w:spacing w:val="-3"/>
        </w:rPr>
        <w:t xml:space="preserve"> </w:t>
      </w:r>
      <w:r>
        <w:t>ценностями.</w:t>
      </w:r>
    </w:p>
    <w:p w:rsidR="003A1EAF" w:rsidRDefault="00556446">
      <w:pPr>
        <w:pStyle w:val="a3"/>
        <w:ind w:right="245"/>
      </w:pPr>
      <w:r>
        <w:t>Изучение биологического материала в VII-IX классах позволяет решать задачи экологического, эстетического, патриотического, физического, трудового и полового воспитания детей и подростков.</w:t>
      </w:r>
    </w:p>
    <w:p w:rsidR="003A1EAF" w:rsidRDefault="00556446">
      <w:pPr>
        <w:pStyle w:val="a3"/>
        <w:ind w:right="247"/>
      </w:pPr>
      <w:r>
        <w:t>Знакомство с разнообразием растительного и животного мира должно воспитывать у обучающихся чувство любви к природе и ответственности за ее сохранность. Учащимся важно понять, что сохранение красоты природы тесно связано с деятельностью человека и человек – часть природы, его жизнь зависит от нее, и поэтому все обязаны сохранять природу для себя и последующих поколений.</w:t>
      </w:r>
    </w:p>
    <w:p w:rsidR="003A1EAF" w:rsidRDefault="00556446">
      <w:pPr>
        <w:spacing w:line="322" w:lineRule="exact"/>
        <w:ind w:left="1050"/>
        <w:jc w:val="both"/>
        <w:rPr>
          <w:sz w:val="28"/>
        </w:rPr>
      </w:pPr>
      <w:r>
        <w:rPr>
          <w:b/>
          <w:sz w:val="28"/>
        </w:rPr>
        <w:t xml:space="preserve">Курс «Биология» </w:t>
      </w:r>
      <w:r>
        <w:rPr>
          <w:sz w:val="28"/>
        </w:rPr>
        <w:t>состоит из трёх разделов: «Растения», «Животные»,</w:t>
      </w:r>
    </w:p>
    <w:p w:rsidR="003A1EAF" w:rsidRDefault="00556446">
      <w:pPr>
        <w:pStyle w:val="a3"/>
        <w:spacing w:line="322" w:lineRule="exact"/>
        <w:ind w:firstLine="0"/>
      </w:pPr>
      <w:r>
        <w:t>«Человек и его здоровье».</w:t>
      </w:r>
    </w:p>
    <w:p w:rsidR="003A1EAF" w:rsidRDefault="00556446">
      <w:pPr>
        <w:pStyle w:val="a3"/>
        <w:spacing w:line="242" w:lineRule="auto"/>
        <w:ind w:right="252"/>
      </w:pPr>
      <w:r>
        <w:t>Распределение времени на изучение тем учитель планирует самостоятельно, исходя из местных (региональных) условий.</w:t>
      </w:r>
    </w:p>
    <w:p w:rsidR="003A1EAF" w:rsidRDefault="00556446">
      <w:pPr>
        <w:pStyle w:val="a3"/>
        <w:ind w:right="252"/>
      </w:pPr>
      <w:r>
        <w:t>Программа предполагает ведение наблюдений, организацию лабораторных и практических работ, демонстрацию опытов и проведение экскурсий – всё это даст возможность более целенаправленно способствовать развитию любознательности и повышению интереса к предмету, а также</w:t>
      </w:r>
    </w:p>
    <w:p w:rsidR="003A1EAF" w:rsidRDefault="00556446">
      <w:pPr>
        <w:pStyle w:val="a3"/>
        <w:spacing w:before="74" w:line="242" w:lineRule="auto"/>
        <w:ind w:right="246" w:firstLine="0"/>
      </w:pPr>
      <w:r>
        <w:t>более эффективно осуществлять коррекцию обучающихся: развивать память и наблюдательность, корригировать мышление и речь.</w:t>
      </w:r>
    </w:p>
    <w:p w:rsidR="003A1EAF" w:rsidRDefault="00556446">
      <w:pPr>
        <w:pStyle w:val="a3"/>
        <w:ind w:right="246"/>
      </w:pPr>
      <w:r>
        <w:t xml:space="preserve">С </w:t>
      </w:r>
      <w:r>
        <w:rPr>
          <w:b/>
          <w:i/>
        </w:rPr>
        <w:t xml:space="preserve">разделом «Неживая природа» </w:t>
      </w:r>
      <w:r>
        <w:t xml:space="preserve">обучающиеся знакомятся на уроках природоведения в </w:t>
      </w:r>
      <w:r>
        <w:rPr>
          <w:b/>
          <w:i/>
        </w:rPr>
        <w:t xml:space="preserve">V и VI классах </w:t>
      </w:r>
      <w:r>
        <w:t>и узнают, чем живая природа отличается от неживой, из чего состоит живые и неживые тела, получают новые знания об элементарных физических и химических свойствах и использовании воды, воздуха, полезных ископаемых и почвы, некоторых явлениях неживой природы.</w:t>
      </w:r>
    </w:p>
    <w:p w:rsidR="003A1EAF" w:rsidRDefault="00556446">
      <w:pPr>
        <w:pStyle w:val="a3"/>
        <w:ind w:right="245"/>
      </w:pPr>
      <w:r>
        <w:t xml:space="preserve">Курс биологии, посвящённый изучению живой природы, начинается с </w:t>
      </w:r>
      <w:r>
        <w:rPr>
          <w:b/>
          <w:i/>
        </w:rPr>
        <w:t>раздела «Растения» (VII класс</w:t>
      </w:r>
      <w:r>
        <w:t>), в котором все растения объединены в группы не по семействам, а по месту их произрастания. Такое структурирование материала более доступно для понимания обучающимися с умственной отсталостью (интеллектуальными нарушениями). В этот раздел включены практически значимые темы, такие, как «Фитодизайн», «Заготовка овощей на зиму», «Лекарственные растения» и</w:t>
      </w:r>
      <w:r>
        <w:rPr>
          <w:spacing w:val="-7"/>
        </w:rPr>
        <w:t xml:space="preserve"> </w:t>
      </w:r>
      <w:r>
        <w:t>др.</w:t>
      </w:r>
    </w:p>
    <w:p w:rsidR="003A1EAF" w:rsidRDefault="00556446">
      <w:pPr>
        <w:pStyle w:val="a3"/>
        <w:ind w:right="246"/>
      </w:pPr>
      <w:r>
        <w:rPr>
          <w:b/>
          <w:i/>
        </w:rPr>
        <w:t xml:space="preserve">В разделе «Животные» (VIII класс) особое внимание </w:t>
      </w:r>
      <w:r>
        <w:t>уделено изучению животных, играющих значительную роль в жизни человека, его хозяйственной деятельности. Этот раздел дополнен темами, близкими учащимся, живущим в городской местности («Аквариумные рыбки»,</w:t>
      </w:r>
    </w:p>
    <w:p w:rsidR="003A1EAF" w:rsidRDefault="00556446">
      <w:pPr>
        <w:pStyle w:val="a3"/>
        <w:spacing w:line="242" w:lineRule="auto"/>
        <w:ind w:right="249" w:firstLine="0"/>
      </w:pPr>
      <w:r>
        <w:t xml:space="preserve">«Кошки» и «Собаки»: породы, уход, санитарно-гигиенические требования к </w:t>
      </w:r>
      <w:r>
        <w:lastRenderedPageBreak/>
        <w:t>их содержанию и др.).</w:t>
      </w:r>
    </w:p>
    <w:p w:rsidR="003A1EAF" w:rsidRDefault="00556446">
      <w:pPr>
        <w:pStyle w:val="a3"/>
        <w:ind w:right="246"/>
      </w:pPr>
      <w:r>
        <w:rPr>
          <w:b/>
          <w:i/>
        </w:rPr>
        <w:t xml:space="preserve">В разделе «Человек» (IX класс) </w:t>
      </w:r>
      <w:r>
        <w:t>человек рассматривается как биосоциальное существо. Основные системы органов человека предлагается изучать, опираясь на сравнительный анализ жизненных функций важнейших групп растительных и животных организмов (питание и пищеварение, дыхание, перемещение веществ, выделение, размножение). Это позволит обучающимся с умственной отсталостью (интеллектуальными нарушениями) воспринимать человека как часть живой природы.</w:t>
      </w:r>
    </w:p>
    <w:p w:rsidR="003A1EAF" w:rsidRDefault="00556446">
      <w:pPr>
        <w:pStyle w:val="a3"/>
        <w:ind w:right="249"/>
      </w:pPr>
      <w:r>
        <w:t>За счет некоторого сокращения анатомического и морфологического материала в программу включены темы, связанные с сохранением здоровья человека. Обучающиеся знакомятся с распространенными заболеваниями, узнают о мерах оказания доврачебной помощи. Привитию практических умений по данным вопросам (измерить давление, наложить повязку и т. п.) следует уделять больше внимания во внеурочное время.</w:t>
      </w:r>
    </w:p>
    <w:p w:rsidR="003A1EAF" w:rsidRDefault="00556446">
      <w:pPr>
        <w:spacing w:line="321" w:lineRule="exact"/>
        <w:ind w:left="1050"/>
        <w:jc w:val="both"/>
        <w:rPr>
          <w:sz w:val="28"/>
        </w:rPr>
      </w:pPr>
      <w:r>
        <w:rPr>
          <w:b/>
          <w:sz w:val="28"/>
        </w:rPr>
        <w:t xml:space="preserve">Основные задачи </w:t>
      </w:r>
      <w:r>
        <w:rPr>
          <w:sz w:val="28"/>
        </w:rPr>
        <w:t>изучения биологии:</w:t>
      </w:r>
    </w:p>
    <w:p w:rsidR="003A1EAF" w:rsidRDefault="00556446">
      <w:pPr>
        <w:pStyle w:val="a4"/>
        <w:numPr>
          <w:ilvl w:val="1"/>
          <w:numId w:val="35"/>
        </w:numPr>
        <w:tabs>
          <w:tab w:val="left" w:pos="1194"/>
        </w:tabs>
        <w:ind w:right="253" w:firstLine="566"/>
        <w:rPr>
          <w:rFonts w:ascii="Symbol" w:hAnsi="Symbol"/>
          <w:sz w:val="28"/>
        </w:rPr>
      </w:pPr>
      <w:r>
        <w:rPr>
          <w:sz w:val="28"/>
        </w:rPr>
        <w:t>формировать элементарные научные представления о компонентах живой природы: строении и жизни растений, животных, организма человека и его</w:t>
      </w:r>
      <w:r>
        <w:rPr>
          <w:spacing w:val="-1"/>
          <w:sz w:val="28"/>
        </w:rPr>
        <w:t xml:space="preserve"> </w:t>
      </w:r>
      <w:r>
        <w:rPr>
          <w:sz w:val="28"/>
        </w:rPr>
        <w:t>здоровье;</w:t>
      </w:r>
    </w:p>
    <w:p w:rsidR="003A1EAF" w:rsidRDefault="00556446">
      <w:pPr>
        <w:pStyle w:val="a4"/>
        <w:numPr>
          <w:ilvl w:val="1"/>
          <w:numId w:val="35"/>
        </w:numPr>
        <w:tabs>
          <w:tab w:val="left" w:pos="1194"/>
        </w:tabs>
        <w:ind w:right="253" w:firstLine="566"/>
        <w:rPr>
          <w:rFonts w:ascii="Symbol" w:hAnsi="Symbol"/>
          <w:sz w:val="28"/>
        </w:rPr>
      </w:pPr>
      <w:r>
        <w:rPr>
          <w:sz w:val="28"/>
        </w:rPr>
        <w:t>показать практическое применение биологических знаний: учить приемам выращивания и ухода за некоторыми (например, комнатными) растениями и домашними животными, вырабатывать умения ухода за своим организмом, использовать полученные знания для решения бытовых, медицинских и экологических</w:t>
      </w:r>
      <w:r>
        <w:rPr>
          <w:spacing w:val="1"/>
          <w:sz w:val="28"/>
        </w:rPr>
        <w:t xml:space="preserve"> </w:t>
      </w:r>
      <w:r>
        <w:rPr>
          <w:sz w:val="28"/>
        </w:rPr>
        <w:t>проблем;</w:t>
      </w:r>
    </w:p>
    <w:p w:rsidR="003A1EAF" w:rsidRDefault="00556446">
      <w:pPr>
        <w:pStyle w:val="a4"/>
        <w:numPr>
          <w:ilvl w:val="1"/>
          <w:numId w:val="35"/>
        </w:numPr>
        <w:tabs>
          <w:tab w:val="left" w:pos="1194"/>
        </w:tabs>
        <w:ind w:right="243" w:firstLine="566"/>
        <w:rPr>
          <w:rFonts w:ascii="Symbol" w:hAnsi="Symbol"/>
          <w:sz w:val="28"/>
        </w:rPr>
      </w:pPr>
      <w:r>
        <w:rPr>
          <w:sz w:val="28"/>
        </w:rPr>
        <w:t>формировать навыки правильного поведения в природе, способствовать экологическому, эстетическому, физическому,</w:t>
      </w:r>
      <w:r>
        <w:rPr>
          <w:spacing w:val="9"/>
          <w:sz w:val="28"/>
        </w:rPr>
        <w:t xml:space="preserve"> </w:t>
      </w:r>
      <w:r>
        <w:rPr>
          <w:sz w:val="28"/>
        </w:rPr>
        <w:t>санитарно-</w:t>
      </w:r>
    </w:p>
    <w:p w:rsidR="003A1EAF" w:rsidRDefault="00556446">
      <w:pPr>
        <w:pStyle w:val="a3"/>
        <w:spacing w:before="74" w:line="242" w:lineRule="auto"/>
        <w:ind w:right="255" w:firstLine="0"/>
      </w:pPr>
      <w:r>
        <w:t>гигиеническому, половому воспитанию подростков, помочь усвоить правила здорового образа жизни;</w:t>
      </w:r>
    </w:p>
    <w:p w:rsidR="003A1EAF" w:rsidRDefault="00556446">
      <w:pPr>
        <w:pStyle w:val="a4"/>
        <w:numPr>
          <w:ilvl w:val="1"/>
          <w:numId w:val="35"/>
        </w:numPr>
        <w:tabs>
          <w:tab w:val="left" w:pos="1194"/>
        </w:tabs>
        <w:ind w:right="248" w:firstLine="566"/>
        <w:rPr>
          <w:rFonts w:ascii="Symbol" w:hAnsi="Symbol"/>
          <w:sz w:val="28"/>
        </w:rPr>
      </w:pPr>
      <w:r>
        <w:rPr>
          <w:sz w:val="28"/>
        </w:rPr>
        <w:t>развивать и корригировать познавательную деятельность, учить анализировать, сравнивать природные объекты и явления, подводить к обобщающим понятиям, понимать причинно-следственные зависимости, расширять лексический запас, развивать связную речь и другие психические функции.</w:t>
      </w:r>
    </w:p>
    <w:p w:rsidR="003A1EAF" w:rsidRDefault="00556446">
      <w:pPr>
        <w:pStyle w:val="Heading1"/>
        <w:spacing w:line="317" w:lineRule="exact"/>
        <w:ind w:right="1445"/>
        <w:jc w:val="center"/>
      </w:pPr>
      <w:r>
        <w:t>РАСТЕНИЯ</w:t>
      </w:r>
    </w:p>
    <w:p w:rsidR="003A1EAF" w:rsidRDefault="00556446">
      <w:pPr>
        <w:spacing w:line="322" w:lineRule="exact"/>
        <w:ind w:left="4429"/>
        <w:rPr>
          <w:b/>
          <w:sz w:val="28"/>
        </w:rPr>
      </w:pPr>
      <w:r>
        <w:rPr>
          <w:b/>
          <w:sz w:val="28"/>
        </w:rPr>
        <w:t>Введение</w:t>
      </w:r>
    </w:p>
    <w:p w:rsidR="003A1EAF" w:rsidRDefault="00556446">
      <w:pPr>
        <w:pStyle w:val="a3"/>
        <w:jc w:val="left"/>
      </w:pPr>
      <w:r>
        <w:t>Повторение основных сведений из курса природоведения о неживой и живой природе. Живая природа: растения, животные, человек.</w:t>
      </w:r>
    </w:p>
    <w:p w:rsidR="003A1EAF" w:rsidRDefault="00556446">
      <w:pPr>
        <w:pStyle w:val="a3"/>
        <w:spacing w:before="2" w:line="322" w:lineRule="exact"/>
        <w:ind w:left="1050" w:firstLine="0"/>
        <w:jc w:val="left"/>
      </w:pPr>
      <w:r>
        <w:t>Многообразие растений (размеры, форма, места произрастания).</w:t>
      </w:r>
    </w:p>
    <w:p w:rsidR="003A1EAF" w:rsidRDefault="00556446">
      <w:pPr>
        <w:pStyle w:val="a3"/>
        <w:ind w:right="255"/>
        <w:jc w:val="left"/>
      </w:pPr>
      <w:r>
        <w:t>Цветковые и бесцветковые растения. Роль растений в жизни животных и человека. Значение растений и их охрана.</w:t>
      </w:r>
    </w:p>
    <w:p w:rsidR="003A1EAF" w:rsidRDefault="00556446">
      <w:pPr>
        <w:pStyle w:val="Heading1"/>
        <w:spacing w:line="321" w:lineRule="exact"/>
        <w:ind w:left="2457"/>
        <w:jc w:val="left"/>
      </w:pPr>
      <w:r>
        <w:t>Общие сведения о цветковых растениях</w:t>
      </w:r>
    </w:p>
    <w:p w:rsidR="003A1EAF" w:rsidRDefault="00556446">
      <w:pPr>
        <w:pStyle w:val="a3"/>
        <w:ind w:right="253"/>
      </w:pPr>
      <w:r>
        <w:t>Культурные и дикорастущие растения. Общее понятие об органах цветкового растения. Органы цветкового растения (на примере растения, цветущего осенью: сурепка, анютины глазки или др.).</w:t>
      </w:r>
    </w:p>
    <w:p w:rsidR="003A1EAF" w:rsidRDefault="00556446">
      <w:pPr>
        <w:pStyle w:val="Heading1"/>
        <w:spacing w:before="1"/>
        <w:ind w:left="2416"/>
      </w:pPr>
      <w:r>
        <w:t>Подземные и наземные органы растения</w:t>
      </w:r>
    </w:p>
    <w:p w:rsidR="003A1EAF" w:rsidRDefault="00556446">
      <w:pPr>
        <w:pStyle w:val="a3"/>
        <w:ind w:right="252"/>
      </w:pPr>
      <w:r>
        <w:rPr>
          <w:i/>
        </w:rPr>
        <w:t xml:space="preserve">Корень. </w:t>
      </w:r>
      <w:r>
        <w:t xml:space="preserve">Строение корня. Образование корней. Виды корней (главный, </w:t>
      </w:r>
      <w:r>
        <w:lastRenderedPageBreak/>
        <w:t>боковой, придаточный корень). Корневые волоски, их значение. Значение корня в жизни растений. Видоизменение корней (корнеплод, корнеклубень).</w:t>
      </w:r>
    </w:p>
    <w:p w:rsidR="003A1EAF" w:rsidRDefault="00556446">
      <w:pPr>
        <w:pStyle w:val="a3"/>
        <w:ind w:right="247"/>
      </w:pPr>
      <w:r>
        <w:rPr>
          <w:i/>
        </w:rPr>
        <w:t xml:space="preserve">Стебель. </w:t>
      </w:r>
      <w:r>
        <w:t>Разнообразие стеблей (травянистый, древесный), укороченные стебли. Ползучий, прямостоячий, цепляющийся, вьющийся, стелющийся. Положение стебля в пространстве (плети, усы), строение древесного стебля (кора, камбий, древесина, сердцевина). Значение стебля в жизни растений (доставка воды и минеральных солей от корня к другим органам растения и откладывание запаса органических веществ). Образование стебля.</w:t>
      </w:r>
      <w:r>
        <w:rPr>
          <w:spacing w:val="-2"/>
        </w:rPr>
        <w:t xml:space="preserve"> </w:t>
      </w:r>
      <w:r>
        <w:t>Побег.</w:t>
      </w:r>
    </w:p>
    <w:p w:rsidR="003A1EAF" w:rsidRDefault="00556446">
      <w:pPr>
        <w:pStyle w:val="a3"/>
        <w:ind w:right="246"/>
      </w:pPr>
      <w:r>
        <w:rPr>
          <w:i/>
        </w:rPr>
        <w:t xml:space="preserve">Лист </w:t>
      </w:r>
      <w:r>
        <w:t>Внешнее строение листа (листовая пластинка,  черешок). Простые и сложные листья. Расположение листьев на стебле. Жилкование листа. Значение листьев в жизни растения — образование питательных веществ в листьях на свету, испарения воды листьями (значение этого явления для растений). Дыхание растений. Обмен веществ у растений. Листопад и его</w:t>
      </w:r>
      <w:r>
        <w:rPr>
          <w:spacing w:val="1"/>
        </w:rPr>
        <w:t xml:space="preserve"> </w:t>
      </w:r>
      <w:r>
        <w:t>значение.</w:t>
      </w:r>
    </w:p>
    <w:p w:rsidR="003A1EAF" w:rsidRDefault="00556446">
      <w:pPr>
        <w:pStyle w:val="a3"/>
        <w:ind w:right="251"/>
      </w:pPr>
      <w:r>
        <w:rPr>
          <w:i/>
        </w:rPr>
        <w:t xml:space="preserve">Цветок. </w:t>
      </w:r>
      <w:r>
        <w:t>Строение цветка. Понятие о соцветиях (общее ознакомление). Опыление цветков. Образование плодов и семян. Плоды сухие и сочные. Распространение плодов и семян.</w:t>
      </w:r>
    </w:p>
    <w:p w:rsidR="003A1EAF" w:rsidRDefault="00556446">
      <w:pPr>
        <w:pStyle w:val="a3"/>
        <w:spacing w:before="1"/>
        <w:ind w:right="250"/>
      </w:pPr>
      <w:r>
        <w:rPr>
          <w:i/>
        </w:rPr>
        <w:t xml:space="preserve">Строение семени </w:t>
      </w:r>
      <w:r>
        <w:t>(на примере фасоли, гороха, пшеницы). Условия, необходимые для прорастания семян. Определение всхожести семян.</w:t>
      </w:r>
    </w:p>
    <w:p w:rsidR="003A1EAF" w:rsidRDefault="00556446">
      <w:pPr>
        <w:ind w:left="342" w:right="251" w:firstLine="707"/>
        <w:jc w:val="both"/>
        <w:rPr>
          <w:sz w:val="28"/>
        </w:rPr>
      </w:pPr>
      <w:r>
        <w:rPr>
          <w:b/>
          <w:i/>
          <w:sz w:val="28"/>
        </w:rPr>
        <w:t xml:space="preserve">Демонстрация опыта </w:t>
      </w:r>
      <w:r>
        <w:rPr>
          <w:sz w:val="28"/>
        </w:rPr>
        <w:t>образование крахмала в листьях растений на свету.</w:t>
      </w:r>
    </w:p>
    <w:p w:rsidR="003A1EAF" w:rsidRDefault="00556446">
      <w:pPr>
        <w:spacing w:line="322" w:lineRule="exact"/>
        <w:ind w:left="1050"/>
        <w:jc w:val="both"/>
        <w:rPr>
          <w:sz w:val="28"/>
        </w:rPr>
      </w:pPr>
      <w:r>
        <w:rPr>
          <w:b/>
          <w:i/>
          <w:sz w:val="28"/>
        </w:rPr>
        <w:t xml:space="preserve">Лабораторные работы </w:t>
      </w:r>
      <w:r>
        <w:rPr>
          <w:sz w:val="28"/>
        </w:rPr>
        <w:t>по теме: органы цветкового растения.</w:t>
      </w:r>
    </w:p>
    <w:p w:rsidR="003A1EAF" w:rsidRDefault="00556446">
      <w:pPr>
        <w:pStyle w:val="a3"/>
        <w:spacing w:before="1"/>
        <w:ind w:firstLine="0"/>
      </w:pPr>
      <w:r>
        <w:t>Строение цветка. Строение семени.</w:t>
      </w:r>
    </w:p>
    <w:p w:rsidR="003A1EAF" w:rsidRDefault="00556446">
      <w:pPr>
        <w:pStyle w:val="a3"/>
        <w:spacing w:before="74" w:line="242" w:lineRule="auto"/>
        <w:ind w:right="248"/>
      </w:pPr>
      <w:r>
        <w:rPr>
          <w:b/>
          <w:i/>
        </w:rPr>
        <w:t>Практические работы</w:t>
      </w:r>
      <w:r>
        <w:rPr>
          <w:b/>
        </w:rPr>
        <w:t>. О</w:t>
      </w:r>
      <w:r>
        <w:t>бразование придаточных корней (черенкование стебля, листовое деление). Определение всхожести семян.</w:t>
      </w:r>
    </w:p>
    <w:p w:rsidR="003A1EAF" w:rsidRDefault="003A1EAF">
      <w:pPr>
        <w:pStyle w:val="a3"/>
        <w:spacing w:before="7"/>
        <w:ind w:left="0" w:firstLine="0"/>
        <w:jc w:val="left"/>
        <w:rPr>
          <w:sz w:val="27"/>
        </w:rPr>
      </w:pPr>
    </w:p>
    <w:p w:rsidR="003A1EAF" w:rsidRDefault="00556446">
      <w:pPr>
        <w:pStyle w:val="Heading1"/>
        <w:ind w:left="4477"/>
      </w:pPr>
      <w:r>
        <w:t>Растения леса</w:t>
      </w:r>
    </w:p>
    <w:p w:rsidR="003A1EAF" w:rsidRDefault="00556446">
      <w:pPr>
        <w:pStyle w:val="a3"/>
        <w:spacing w:line="322" w:lineRule="exact"/>
        <w:ind w:left="1050" w:firstLine="0"/>
      </w:pPr>
      <w:r>
        <w:t>Некоторые биологические особенности леса.</w:t>
      </w:r>
    </w:p>
    <w:p w:rsidR="003A1EAF" w:rsidRDefault="00556446">
      <w:pPr>
        <w:ind w:left="342" w:right="252" w:firstLine="707"/>
        <w:jc w:val="both"/>
        <w:rPr>
          <w:sz w:val="28"/>
        </w:rPr>
      </w:pPr>
      <w:r>
        <w:rPr>
          <w:i/>
          <w:sz w:val="28"/>
        </w:rPr>
        <w:t>Лиственные деревья</w:t>
      </w:r>
      <w:r>
        <w:rPr>
          <w:sz w:val="28"/>
        </w:rPr>
        <w:t>: береза, дуб, липа, осина или другие местные породы.</w:t>
      </w:r>
    </w:p>
    <w:p w:rsidR="003A1EAF" w:rsidRDefault="00556446">
      <w:pPr>
        <w:pStyle w:val="a3"/>
        <w:spacing w:before="2"/>
        <w:ind w:right="252"/>
      </w:pPr>
      <w:r>
        <w:rPr>
          <w:i/>
        </w:rPr>
        <w:t>Хвойные деревья</w:t>
      </w:r>
      <w:r>
        <w:t>: ель, сосна или другие породы деревьев, характерные для данного края.</w:t>
      </w:r>
    </w:p>
    <w:p w:rsidR="003A1EAF" w:rsidRDefault="00556446">
      <w:pPr>
        <w:pStyle w:val="a3"/>
        <w:ind w:right="246"/>
      </w:pPr>
      <w:r>
        <w:t>Особенности внешнего строения деревьев. Сравнительная характеристика. Внешний вид, условия произрастания. Использование древесины различных пород.</w:t>
      </w:r>
    </w:p>
    <w:p w:rsidR="003A1EAF" w:rsidRDefault="00556446">
      <w:pPr>
        <w:spacing w:line="321" w:lineRule="exact"/>
        <w:ind w:left="1050"/>
        <w:jc w:val="both"/>
        <w:rPr>
          <w:sz w:val="28"/>
        </w:rPr>
      </w:pPr>
      <w:r>
        <w:rPr>
          <w:i/>
          <w:sz w:val="28"/>
        </w:rPr>
        <w:t>Лесные кустарники</w:t>
      </w:r>
      <w:r>
        <w:rPr>
          <w:sz w:val="28"/>
        </w:rPr>
        <w:t>. Особенности внешнего строения кустарников.</w:t>
      </w:r>
    </w:p>
    <w:p w:rsidR="003A1EAF" w:rsidRDefault="00556446">
      <w:pPr>
        <w:pStyle w:val="a3"/>
        <w:spacing w:before="1" w:line="322" w:lineRule="exact"/>
        <w:ind w:firstLine="0"/>
      </w:pPr>
      <w:r>
        <w:t>Отличие деревьев от кустарников.</w:t>
      </w:r>
    </w:p>
    <w:p w:rsidR="003A1EAF" w:rsidRDefault="00556446">
      <w:pPr>
        <w:pStyle w:val="a3"/>
        <w:spacing w:line="322" w:lineRule="exact"/>
        <w:ind w:left="1050" w:firstLine="0"/>
      </w:pPr>
      <w:r>
        <w:t>Бузина, лещина (орешник), шиповник. Использование человеком.</w:t>
      </w:r>
    </w:p>
    <w:p w:rsidR="003A1EAF" w:rsidRDefault="00556446">
      <w:pPr>
        <w:pStyle w:val="a3"/>
        <w:spacing w:line="322" w:lineRule="exact"/>
        <w:ind w:firstLine="0"/>
      </w:pPr>
      <w:r>
        <w:t>Отличительные признаки съедобных и ядовитых плодов.</w:t>
      </w:r>
    </w:p>
    <w:p w:rsidR="003A1EAF" w:rsidRDefault="00556446">
      <w:pPr>
        <w:pStyle w:val="a3"/>
        <w:ind w:right="252"/>
      </w:pPr>
      <w:r>
        <w:rPr>
          <w:i/>
        </w:rPr>
        <w:t>Ягодные кустарнички</w:t>
      </w:r>
      <w:r>
        <w:t>. Черника, брусника. Особенности внешнего строения. Биология этих растений. Сравнительная характеристика. Лекарственное значение изучаемых ягод. Правила их сбора и заготовки.</w:t>
      </w:r>
    </w:p>
    <w:p w:rsidR="003A1EAF" w:rsidRDefault="00556446">
      <w:pPr>
        <w:pStyle w:val="a3"/>
        <w:ind w:right="248"/>
      </w:pPr>
      <w:r>
        <w:rPr>
          <w:i/>
        </w:rPr>
        <w:t>Травы</w:t>
      </w:r>
      <w:r>
        <w:t>. Ландыш, кислица, подорожник, мать-и-мачеха, зверобой или 2—3 вида других местных травянистых растений. Практическое значение этих растений.</w:t>
      </w:r>
    </w:p>
    <w:p w:rsidR="003A1EAF" w:rsidRDefault="00556446">
      <w:pPr>
        <w:pStyle w:val="a3"/>
        <w:spacing w:line="322" w:lineRule="exact"/>
        <w:ind w:left="1050" w:firstLine="0"/>
      </w:pPr>
      <w:r>
        <w:rPr>
          <w:i/>
        </w:rPr>
        <w:lastRenderedPageBreak/>
        <w:t>Грибы леса</w:t>
      </w:r>
      <w:r>
        <w:t>. Строение шляпочного гриба: шляпка, пенек, грибница.</w:t>
      </w:r>
    </w:p>
    <w:p w:rsidR="003A1EAF" w:rsidRDefault="00556446">
      <w:pPr>
        <w:pStyle w:val="a3"/>
        <w:ind w:right="248"/>
      </w:pPr>
      <w:r>
        <w:t>Грибы съедобные и ядовитые. Распознавание съедобных и ядовитых грибов. Правила сбора грибов. Оказание первой помощи при отравлении грибами. Обработка съедобных грибов перед употреблением в пищу. Грибные заготовки (засолка, маринование, сушка).</w:t>
      </w:r>
    </w:p>
    <w:p w:rsidR="003A1EAF" w:rsidRDefault="00556446">
      <w:pPr>
        <w:pStyle w:val="a3"/>
        <w:spacing w:before="1"/>
        <w:ind w:right="247"/>
      </w:pPr>
      <w:r>
        <w:rPr>
          <w:i/>
        </w:rPr>
        <w:t>Охрана леса</w:t>
      </w:r>
      <w:r>
        <w:t>. Что лес дает человеку? Лекарственные травы и растения. Растения Красной книги. Лес — наше богатство (работа лесничества по охране и разведению лесов).</w:t>
      </w:r>
    </w:p>
    <w:p w:rsidR="003A1EAF" w:rsidRDefault="00556446">
      <w:pPr>
        <w:pStyle w:val="a3"/>
        <w:ind w:right="249"/>
      </w:pPr>
      <w:r>
        <w:rPr>
          <w:b/>
          <w:i/>
        </w:rPr>
        <w:t xml:space="preserve">Практические работы. </w:t>
      </w:r>
      <w:r>
        <w:t>Определение возраста лиственных деревьев  по годичным кольцам, а хвойных деревьев — по мутовкам. Зарисовки в тетрадях, подбор иллюстраций и оформление альбома «Растения леса». Лепка из пластилина моделей различных видов лесных грибов. Подбор литературных произведений с описанием леса («Русский лес в поэзии и прозе»),</w:t>
      </w:r>
    </w:p>
    <w:p w:rsidR="003A1EAF" w:rsidRDefault="00556446">
      <w:pPr>
        <w:pStyle w:val="a3"/>
        <w:ind w:right="251"/>
      </w:pPr>
      <w:r>
        <w:rPr>
          <w:b/>
          <w:i/>
        </w:rPr>
        <w:t xml:space="preserve">Экскурсии в природу </w:t>
      </w:r>
      <w:r>
        <w:t>для ознакомления с разнообразием растений, с распространением плодов и семян, с осенними явлениями в жизни растений.</w:t>
      </w:r>
    </w:p>
    <w:p w:rsidR="003A1EAF" w:rsidRDefault="00556446">
      <w:pPr>
        <w:pStyle w:val="Heading1"/>
        <w:spacing w:line="321" w:lineRule="exact"/>
        <w:ind w:left="4021"/>
      </w:pPr>
      <w:r>
        <w:t>Комнатные растения</w:t>
      </w:r>
    </w:p>
    <w:p w:rsidR="003A1EAF" w:rsidRDefault="00556446">
      <w:pPr>
        <w:pStyle w:val="a3"/>
        <w:spacing w:before="2" w:line="322" w:lineRule="exact"/>
        <w:ind w:left="1050" w:firstLine="0"/>
      </w:pPr>
      <w:r>
        <w:t>Разнообразие комнатных растений.</w:t>
      </w:r>
    </w:p>
    <w:p w:rsidR="003A1EAF" w:rsidRDefault="00556446">
      <w:pPr>
        <w:spacing w:line="322" w:lineRule="exact"/>
        <w:ind w:left="1050"/>
        <w:jc w:val="both"/>
        <w:rPr>
          <w:sz w:val="28"/>
        </w:rPr>
      </w:pPr>
      <w:r>
        <w:rPr>
          <w:i/>
          <w:sz w:val="28"/>
        </w:rPr>
        <w:t xml:space="preserve">Светолюбивые </w:t>
      </w:r>
      <w:r>
        <w:rPr>
          <w:sz w:val="28"/>
        </w:rPr>
        <w:t>(бегония, герань, хлорофитум).</w:t>
      </w:r>
    </w:p>
    <w:p w:rsidR="003A1EAF" w:rsidRDefault="00556446">
      <w:pPr>
        <w:pStyle w:val="a3"/>
        <w:jc w:val="left"/>
      </w:pPr>
      <w:r>
        <w:rPr>
          <w:i/>
        </w:rPr>
        <w:t xml:space="preserve">Теневыносливые </w:t>
      </w:r>
      <w:r>
        <w:t>(традесканция, африканская фиалка, монстера или другие, характерные для данной местности).</w:t>
      </w:r>
    </w:p>
    <w:p w:rsidR="003A1EAF" w:rsidRDefault="00556446">
      <w:pPr>
        <w:spacing w:line="321" w:lineRule="exact"/>
        <w:ind w:left="1050"/>
        <w:rPr>
          <w:sz w:val="28"/>
        </w:rPr>
      </w:pPr>
      <w:r>
        <w:rPr>
          <w:i/>
          <w:sz w:val="28"/>
        </w:rPr>
        <w:t xml:space="preserve">Влаголюбивые </w:t>
      </w:r>
      <w:r>
        <w:rPr>
          <w:sz w:val="28"/>
        </w:rPr>
        <w:t>(циперус, аспарагус).</w:t>
      </w:r>
    </w:p>
    <w:p w:rsidR="003A1EAF" w:rsidRDefault="00556446">
      <w:pPr>
        <w:ind w:left="1050"/>
        <w:rPr>
          <w:sz w:val="28"/>
        </w:rPr>
      </w:pPr>
      <w:r>
        <w:rPr>
          <w:i/>
          <w:sz w:val="28"/>
        </w:rPr>
        <w:t xml:space="preserve">Засухоустойчивые </w:t>
      </w:r>
      <w:r>
        <w:rPr>
          <w:sz w:val="28"/>
        </w:rPr>
        <w:t>(суккуленты, кактусы).</w:t>
      </w:r>
    </w:p>
    <w:p w:rsidR="003A1EAF" w:rsidRDefault="00556446">
      <w:pPr>
        <w:pStyle w:val="a3"/>
        <w:spacing w:before="74"/>
        <w:ind w:right="249"/>
      </w:pPr>
      <w:r>
        <w:t>Особенности внешнего строения и биологические особенности растений. Особенности ухода, выращивания, размножения. Размещение в помещении. Польза, приносимая комнатными растениями. Климат и красота в доме. Фитодизайн: создание уголков отдыха, интерьеров из комнатных растений.</w:t>
      </w:r>
    </w:p>
    <w:p w:rsidR="003A1EAF" w:rsidRDefault="00556446">
      <w:pPr>
        <w:pStyle w:val="a3"/>
        <w:spacing w:before="1"/>
        <w:ind w:right="252"/>
      </w:pPr>
      <w:r>
        <w:rPr>
          <w:b/>
          <w:i/>
        </w:rPr>
        <w:t xml:space="preserve">Практические работы. </w:t>
      </w:r>
      <w:r>
        <w:t>Черенкование комнатных растений. Посадка окоренённых черенков. Пересадка и перевалка комнатных растений, уход за комнатными растениями: полив, обрезка. Зарисовка в тетрадях. Составление композиций из комнатных растений.</w:t>
      </w:r>
    </w:p>
    <w:p w:rsidR="003A1EAF" w:rsidRDefault="00556446">
      <w:pPr>
        <w:pStyle w:val="Heading1"/>
        <w:spacing w:before="1"/>
        <w:ind w:left="3189"/>
      </w:pPr>
      <w:r>
        <w:t>Цветочно-декоративные растения</w:t>
      </w:r>
    </w:p>
    <w:p w:rsidR="003A1EAF" w:rsidRDefault="00556446">
      <w:pPr>
        <w:pStyle w:val="a3"/>
        <w:ind w:right="247"/>
      </w:pPr>
      <w:r>
        <w:rPr>
          <w:i/>
        </w:rPr>
        <w:t xml:space="preserve">Однолетние растения: </w:t>
      </w:r>
      <w:r>
        <w:t>настурция (астра, петуния, календула). Особенности внешнего строения. Особенности выращивания. Выращивание через рассаду и прямым посевом в грунт. Размещение в цветнике. Виды цветников, их дизайн.</w:t>
      </w:r>
    </w:p>
    <w:p w:rsidR="003A1EAF" w:rsidRDefault="00556446">
      <w:pPr>
        <w:pStyle w:val="a3"/>
        <w:spacing w:before="1"/>
        <w:ind w:right="247"/>
      </w:pPr>
      <w:r>
        <w:rPr>
          <w:i/>
        </w:rPr>
        <w:t xml:space="preserve">Двулетние растения: </w:t>
      </w:r>
      <w:r>
        <w:t>мальва (анютины глазки, маргаритки). Особенности внешнего строения. Особенности выращивания. Различие в способах выращивания однолетних и двулетних цветочных растений. Размещение в цветнике.</w:t>
      </w:r>
    </w:p>
    <w:p w:rsidR="003A1EAF" w:rsidRDefault="00556446">
      <w:pPr>
        <w:spacing w:line="320" w:lineRule="exact"/>
        <w:ind w:left="1050"/>
        <w:jc w:val="both"/>
        <w:rPr>
          <w:sz w:val="28"/>
        </w:rPr>
      </w:pPr>
      <w:r>
        <w:rPr>
          <w:i/>
          <w:sz w:val="28"/>
        </w:rPr>
        <w:t xml:space="preserve">Многолетние растения: </w:t>
      </w:r>
      <w:r>
        <w:rPr>
          <w:sz w:val="28"/>
        </w:rPr>
        <w:t>флоксы (пионы,</w:t>
      </w:r>
      <w:r>
        <w:rPr>
          <w:spacing w:val="69"/>
          <w:sz w:val="28"/>
        </w:rPr>
        <w:t xml:space="preserve"> </w:t>
      </w:r>
      <w:r>
        <w:rPr>
          <w:sz w:val="28"/>
        </w:rPr>
        <w:t>георгины).</w:t>
      </w:r>
    </w:p>
    <w:p w:rsidR="003A1EAF" w:rsidRDefault="00556446">
      <w:pPr>
        <w:pStyle w:val="a3"/>
        <w:ind w:right="248"/>
      </w:pPr>
      <w:r>
        <w:t>Особенности внешнего строения. Выращивание. Размещение в цветнике. Другие виды многолетних цветочно-декоративных растений (тюльпаны, нарциссы). Цветы в жизни человека.</w:t>
      </w:r>
    </w:p>
    <w:p w:rsidR="001F6BE1" w:rsidRDefault="001F6BE1">
      <w:pPr>
        <w:pStyle w:val="a3"/>
        <w:ind w:right="248"/>
      </w:pPr>
    </w:p>
    <w:p w:rsidR="003A1EAF" w:rsidRDefault="00556446">
      <w:pPr>
        <w:pStyle w:val="Heading1"/>
        <w:spacing w:before="2"/>
        <w:ind w:left="4446"/>
      </w:pPr>
      <w:r>
        <w:lastRenderedPageBreak/>
        <w:t>Растения поля</w:t>
      </w:r>
    </w:p>
    <w:p w:rsidR="003A1EAF" w:rsidRDefault="00556446">
      <w:pPr>
        <w:pStyle w:val="a3"/>
        <w:ind w:right="251"/>
      </w:pPr>
      <w:r>
        <w:rPr>
          <w:i/>
        </w:rPr>
        <w:t xml:space="preserve">Хлебные (злаковые) растения: </w:t>
      </w:r>
      <w:r>
        <w:t>пшеница, рожь, овес, кукуруза или другие злаковые культуры. Труд хлебороба. Отношение к хлебу, уважение к людям, его выращивающим.</w:t>
      </w:r>
    </w:p>
    <w:p w:rsidR="003A1EAF" w:rsidRDefault="00556446">
      <w:pPr>
        <w:spacing w:before="1"/>
        <w:ind w:left="342" w:right="248" w:firstLine="707"/>
        <w:jc w:val="both"/>
        <w:rPr>
          <w:sz w:val="28"/>
        </w:rPr>
      </w:pPr>
      <w:r>
        <w:rPr>
          <w:i/>
          <w:sz w:val="28"/>
        </w:rPr>
        <w:t xml:space="preserve">Технические культуры: </w:t>
      </w:r>
      <w:r>
        <w:rPr>
          <w:sz w:val="28"/>
        </w:rPr>
        <w:t>сахарная свекла, лен, хлопчатник, картофель, подсолнечник.</w:t>
      </w:r>
    </w:p>
    <w:p w:rsidR="003A1EAF" w:rsidRDefault="00556446">
      <w:pPr>
        <w:pStyle w:val="a3"/>
        <w:ind w:right="253"/>
      </w:pPr>
      <w:r>
        <w:t>Особенности внешнего строения этих растений. Их биологические особенности. Выращивание полевых растений: посев, посадка, уход, уборка. Использование в народном хозяйстве. Одежда изо льна и хлопка.</w:t>
      </w:r>
    </w:p>
    <w:p w:rsidR="003A1EAF" w:rsidRDefault="00556446">
      <w:pPr>
        <w:ind w:left="1050" w:right="2099"/>
        <w:jc w:val="both"/>
        <w:rPr>
          <w:sz w:val="28"/>
        </w:rPr>
      </w:pPr>
      <w:r>
        <w:rPr>
          <w:i/>
          <w:sz w:val="28"/>
        </w:rPr>
        <w:t>Сорные растения полей и огородов</w:t>
      </w:r>
      <w:r>
        <w:rPr>
          <w:sz w:val="28"/>
        </w:rPr>
        <w:t>: осот, пырей, лебеда. Внешний вид. Борьба с сорными растениями.</w:t>
      </w:r>
    </w:p>
    <w:p w:rsidR="003A1EAF" w:rsidRDefault="00556446">
      <w:pPr>
        <w:pStyle w:val="Heading1"/>
        <w:ind w:left="4134"/>
      </w:pPr>
      <w:r>
        <w:t>Овощные растения</w:t>
      </w:r>
    </w:p>
    <w:p w:rsidR="003A1EAF" w:rsidRDefault="00556446">
      <w:pPr>
        <w:tabs>
          <w:tab w:val="left" w:pos="2726"/>
          <w:tab w:val="left" w:pos="3992"/>
          <w:tab w:val="left" w:pos="5430"/>
        </w:tabs>
        <w:ind w:left="342" w:right="255" w:firstLine="707"/>
        <w:rPr>
          <w:sz w:val="28"/>
        </w:rPr>
      </w:pPr>
      <w:r>
        <w:rPr>
          <w:i/>
          <w:sz w:val="28"/>
        </w:rPr>
        <w:t>Однолетние</w:t>
      </w:r>
      <w:r>
        <w:rPr>
          <w:i/>
          <w:sz w:val="28"/>
        </w:rPr>
        <w:tab/>
        <w:t>овощные</w:t>
      </w:r>
      <w:r>
        <w:rPr>
          <w:i/>
          <w:sz w:val="28"/>
        </w:rPr>
        <w:tab/>
        <w:t>растения:</w:t>
      </w:r>
      <w:r>
        <w:rPr>
          <w:i/>
          <w:sz w:val="28"/>
        </w:rPr>
        <w:tab/>
      </w:r>
      <w:r>
        <w:rPr>
          <w:sz w:val="28"/>
        </w:rPr>
        <w:t>огурец, помидор (горох, фасоль, баклажан, перец, редис, укроп — по выбору</w:t>
      </w:r>
      <w:r>
        <w:rPr>
          <w:spacing w:val="-10"/>
          <w:sz w:val="28"/>
        </w:rPr>
        <w:t xml:space="preserve"> </w:t>
      </w:r>
      <w:r>
        <w:rPr>
          <w:sz w:val="28"/>
        </w:rPr>
        <w:t>учителя).</w:t>
      </w:r>
    </w:p>
    <w:p w:rsidR="003A1EAF" w:rsidRDefault="00556446">
      <w:pPr>
        <w:spacing w:line="321" w:lineRule="exact"/>
        <w:ind w:left="1050"/>
        <w:rPr>
          <w:sz w:val="28"/>
        </w:rPr>
      </w:pPr>
      <w:r>
        <w:rPr>
          <w:i/>
          <w:sz w:val="28"/>
        </w:rPr>
        <w:t xml:space="preserve">Двулетние овощные растения: </w:t>
      </w:r>
      <w:r>
        <w:rPr>
          <w:sz w:val="28"/>
        </w:rPr>
        <w:t>морковь, свекла, капуста, петрушка.</w:t>
      </w:r>
    </w:p>
    <w:p w:rsidR="003A1EAF" w:rsidRDefault="00556446">
      <w:pPr>
        <w:spacing w:line="322" w:lineRule="exact"/>
        <w:ind w:left="1050"/>
        <w:rPr>
          <w:sz w:val="28"/>
        </w:rPr>
      </w:pPr>
      <w:r>
        <w:rPr>
          <w:i/>
          <w:sz w:val="28"/>
        </w:rPr>
        <w:t xml:space="preserve">Многолетние овощные растения: </w:t>
      </w:r>
      <w:r>
        <w:rPr>
          <w:sz w:val="28"/>
        </w:rPr>
        <w:t>лук.</w:t>
      </w:r>
    </w:p>
    <w:p w:rsidR="003A1EAF" w:rsidRDefault="00556446">
      <w:pPr>
        <w:pStyle w:val="a3"/>
        <w:tabs>
          <w:tab w:val="left" w:pos="2895"/>
          <w:tab w:val="left" w:pos="4320"/>
          <w:tab w:val="left" w:pos="5673"/>
          <w:tab w:val="left" w:pos="6481"/>
          <w:tab w:val="left" w:pos="7912"/>
        </w:tabs>
        <w:spacing w:line="242" w:lineRule="auto"/>
        <w:ind w:right="255"/>
        <w:jc w:val="left"/>
      </w:pPr>
      <w:r>
        <w:t>Особенности</w:t>
      </w:r>
      <w:r>
        <w:tab/>
        <w:t>внешнего</w:t>
      </w:r>
      <w:r>
        <w:tab/>
        <w:t>строения</w:t>
      </w:r>
      <w:r>
        <w:tab/>
        <w:t>этих</w:t>
      </w:r>
      <w:r>
        <w:tab/>
        <w:t>растений,</w:t>
      </w:r>
      <w:r>
        <w:tab/>
      </w:r>
      <w:r>
        <w:rPr>
          <w:spacing w:val="-1"/>
        </w:rPr>
        <w:t xml:space="preserve">биологические </w:t>
      </w:r>
      <w:r>
        <w:t>особенности выращивания. Развитие растений от семени до</w:t>
      </w:r>
      <w:r>
        <w:rPr>
          <w:spacing w:val="-17"/>
        </w:rPr>
        <w:t xml:space="preserve"> </w:t>
      </w:r>
      <w:r>
        <w:t>семени.</w:t>
      </w:r>
    </w:p>
    <w:p w:rsidR="003A1EAF" w:rsidRDefault="00556446">
      <w:pPr>
        <w:pStyle w:val="a3"/>
        <w:spacing w:line="317" w:lineRule="exact"/>
        <w:ind w:left="1050" w:firstLine="0"/>
        <w:jc w:val="left"/>
      </w:pPr>
      <w:r>
        <w:t>Выращивание: посев, уход, уборка.</w:t>
      </w:r>
    </w:p>
    <w:p w:rsidR="003A1EAF" w:rsidRDefault="00556446">
      <w:pPr>
        <w:pStyle w:val="a3"/>
        <w:ind w:left="1050" w:right="540" w:firstLine="0"/>
        <w:jc w:val="left"/>
      </w:pPr>
      <w:r>
        <w:t>Польза овощных растений. Овощи — источник здоровья (витамины). Использование человеком. Блюда, приготавливаемые из овощей.</w:t>
      </w:r>
    </w:p>
    <w:p w:rsidR="003A1EAF" w:rsidRDefault="00556446">
      <w:pPr>
        <w:pStyle w:val="a3"/>
        <w:spacing w:before="74"/>
        <w:ind w:right="250"/>
      </w:pPr>
      <w:r>
        <w:rPr>
          <w:b/>
          <w:i/>
        </w:rPr>
        <w:t xml:space="preserve">Практические работы: </w:t>
      </w:r>
      <w:r>
        <w:t>выращивание рассады. Определение  основных групп семян овощных растений. Посадка, прополка, уход за овощными растениями на пришкольном участке, сбор</w:t>
      </w:r>
      <w:r>
        <w:rPr>
          <w:spacing w:val="-10"/>
        </w:rPr>
        <w:t xml:space="preserve"> </w:t>
      </w:r>
      <w:r>
        <w:t>урожая.</w:t>
      </w:r>
    </w:p>
    <w:p w:rsidR="003A1EAF" w:rsidRDefault="003A1EAF">
      <w:pPr>
        <w:pStyle w:val="a3"/>
        <w:spacing w:before="1"/>
        <w:ind w:left="0" w:firstLine="0"/>
        <w:jc w:val="left"/>
        <w:rPr>
          <w:sz w:val="26"/>
        </w:rPr>
      </w:pPr>
    </w:p>
    <w:p w:rsidR="003A1EAF" w:rsidRDefault="00556446">
      <w:pPr>
        <w:pStyle w:val="Heading1"/>
        <w:ind w:left="4477"/>
      </w:pPr>
      <w:r>
        <w:t>Растения сада</w:t>
      </w:r>
    </w:p>
    <w:p w:rsidR="003A1EAF" w:rsidRDefault="00556446">
      <w:pPr>
        <w:pStyle w:val="a3"/>
        <w:spacing w:line="242" w:lineRule="auto"/>
        <w:ind w:right="252"/>
      </w:pPr>
      <w:r>
        <w:t>Яблоня, груша, вишня, смородина, крыжовник, земляника (абрикосы, персики — для южных регионов).</w:t>
      </w:r>
    </w:p>
    <w:p w:rsidR="003A1EAF" w:rsidRDefault="00556446">
      <w:pPr>
        <w:pStyle w:val="a3"/>
        <w:ind w:right="252"/>
      </w:pPr>
      <w:r>
        <w:t>Биологические особенности растений сада: созревание плодов. особенности размножения. Вредители сада, способы борьбы с ними.</w:t>
      </w:r>
    </w:p>
    <w:p w:rsidR="003A1EAF" w:rsidRDefault="00556446">
      <w:pPr>
        <w:pStyle w:val="a3"/>
        <w:ind w:right="255"/>
      </w:pPr>
      <w:r>
        <w:t>Способы уборки и использования плодов и ягод. Польза свежих фруктов и ягод. Заготовки на зиму.</w:t>
      </w:r>
    </w:p>
    <w:p w:rsidR="003A1EAF" w:rsidRDefault="00556446">
      <w:pPr>
        <w:pStyle w:val="a3"/>
        <w:ind w:right="250"/>
      </w:pPr>
      <w:r>
        <w:rPr>
          <w:b/>
          <w:i/>
        </w:rPr>
        <w:t xml:space="preserve">Практические работы в саду: </w:t>
      </w:r>
      <w:r>
        <w:t>вскапывание приствольных кругов плодовых деревьев. Рыхление междурядий на делянках земляники. Уборка прошлогодней листвы. Беление стволов плодовых деревьев. Экскурсия в цветущий сад.</w:t>
      </w:r>
    </w:p>
    <w:p w:rsidR="003A1EAF" w:rsidRDefault="00556446">
      <w:pPr>
        <w:pStyle w:val="Heading1"/>
        <w:spacing w:line="317" w:lineRule="exact"/>
        <w:ind w:right="1445"/>
        <w:jc w:val="center"/>
      </w:pPr>
      <w:r>
        <w:t>ЖИВОТНЫЕ</w:t>
      </w:r>
    </w:p>
    <w:p w:rsidR="003A1EAF" w:rsidRDefault="00556446">
      <w:pPr>
        <w:spacing w:line="322" w:lineRule="exact"/>
        <w:ind w:left="1536" w:right="1447"/>
        <w:jc w:val="center"/>
        <w:rPr>
          <w:b/>
          <w:sz w:val="28"/>
        </w:rPr>
      </w:pPr>
      <w:r>
        <w:rPr>
          <w:b/>
          <w:sz w:val="28"/>
        </w:rPr>
        <w:t>Введение</w:t>
      </w:r>
    </w:p>
    <w:p w:rsidR="003A1EAF" w:rsidRDefault="00556446">
      <w:pPr>
        <w:ind w:left="342" w:right="252" w:firstLine="707"/>
        <w:jc w:val="both"/>
        <w:rPr>
          <w:sz w:val="28"/>
        </w:rPr>
      </w:pPr>
      <w:r>
        <w:rPr>
          <w:i/>
          <w:sz w:val="28"/>
        </w:rPr>
        <w:t>Разнообразие животного мира</w:t>
      </w:r>
      <w:r>
        <w:rPr>
          <w:sz w:val="28"/>
        </w:rPr>
        <w:t>. Позвоночные и беспозвоночные животные. Дикие и домашние животные.</w:t>
      </w:r>
    </w:p>
    <w:p w:rsidR="003A1EAF" w:rsidRDefault="00556446">
      <w:pPr>
        <w:pStyle w:val="a3"/>
        <w:spacing w:before="1"/>
        <w:ind w:right="250"/>
      </w:pPr>
      <w:r>
        <w:rPr>
          <w:i/>
        </w:rPr>
        <w:t xml:space="preserve">Места обитания животных </w:t>
      </w:r>
      <w:r>
        <w:t>и приспособленность их к условиям жизни (форма тела, покров, способ передвижения, дыхание, окраска: защитная,</w:t>
      </w:r>
      <w:r>
        <w:rPr>
          <w:spacing w:val="-1"/>
        </w:rPr>
        <w:t xml:space="preserve"> </w:t>
      </w:r>
      <w:r>
        <w:t>предостерегающая).</w:t>
      </w:r>
    </w:p>
    <w:p w:rsidR="003A1EAF" w:rsidRDefault="00556446">
      <w:pPr>
        <w:ind w:left="342" w:right="248" w:firstLine="707"/>
        <w:jc w:val="both"/>
        <w:rPr>
          <w:sz w:val="28"/>
        </w:rPr>
      </w:pPr>
      <w:r>
        <w:rPr>
          <w:i/>
          <w:sz w:val="28"/>
        </w:rPr>
        <w:t>Значение животных и их охрана</w:t>
      </w:r>
      <w:r>
        <w:rPr>
          <w:sz w:val="28"/>
        </w:rPr>
        <w:t>. Животные, занесенные в Красную книгу.</w:t>
      </w:r>
    </w:p>
    <w:p w:rsidR="001F6BE1" w:rsidRDefault="001F6BE1">
      <w:pPr>
        <w:ind w:left="342" w:right="248" w:firstLine="707"/>
        <w:jc w:val="both"/>
        <w:rPr>
          <w:sz w:val="28"/>
        </w:rPr>
      </w:pPr>
    </w:p>
    <w:p w:rsidR="003A1EAF" w:rsidRDefault="00556446">
      <w:pPr>
        <w:pStyle w:val="Heading1"/>
        <w:spacing w:line="321" w:lineRule="exact"/>
        <w:ind w:left="3637"/>
        <w:jc w:val="left"/>
      </w:pPr>
      <w:r>
        <w:lastRenderedPageBreak/>
        <w:t>Беспозвоночные животные</w:t>
      </w:r>
    </w:p>
    <w:p w:rsidR="003A1EAF" w:rsidRDefault="00556446">
      <w:pPr>
        <w:pStyle w:val="a3"/>
        <w:tabs>
          <w:tab w:val="left" w:pos="2243"/>
          <w:tab w:val="left" w:pos="3641"/>
          <w:tab w:val="left" w:pos="5902"/>
          <w:tab w:val="left" w:pos="7586"/>
          <w:tab w:val="left" w:pos="9538"/>
        </w:tabs>
        <w:spacing w:before="2"/>
        <w:ind w:right="255" w:firstLine="777"/>
        <w:jc w:val="left"/>
      </w:pPr>
      <w:r>
        <w:t>Общие</w:t>
      </w:r>
      <w:r>
        <w:tab/>
        <w:t>признаки</w:t>
      </w:r>
      <w:r>
        <w:tab/>
        <w:t>беспозвоночных</w:t>
      </w:r>
      <w:r>
        <w:tab/>
        <w:t>(отсутствие</w:t>
      </w:r>
      <w:r>
        <w:tab/>
        <w:t>позвоночника</w:t>
      </w:r>
      <w:r>
        <w:tab/>
      </w:r>
      <w:r>
        <w:rPr>
          <w:spacing w:val="-17"/>
        </w:rPr>
        <w:t xml:space="preserve">и </w:t>
      </w:r>
      <w:r>
        <w:t>внутреннего скелета).</w:t>
      </w:r>
    </w:p>
    <w:p w:rsidR="003A1EAF" w:rsidRDefault="00556446">
      <w:pPr>
        <w:pStyle w:val="a3"/>
        <w:tabs>
          <w:tab w:val="left" w:pos="3129"/>
          <w:tab w:val="left" w:pos="5531"/>
          <w:tab w:val="left" w:pos="6642"/>
          <w:tab w:val="left" w:pos="7946"/>
          <w:tab w:val="left" w:pos="8920"/>
        </w:tabs>
        <w:ind w:right="253"/>
        <w:jc w:val="left"/>
      </w:pPr>
      <w:r>
        <w:t>Многообразие</w:t>
      </w:r>
      <w:r>
        <w:tab/>
        <w:t>беспозвоночных;</w:t>
      </w:r>
      <w:r>
        <w:tab/>
        <w:t>черви,</w:t>
      </w:r>
      <w:r>
        <w:tab/>
        <w:t>медузы,</w:t>
      </w:r>
      <w:r>
        <w:tab/>
        <w:t>раки,</w:t>
      </w:r>
      <w:r>
        <w:tab/>
      </w:r>
      <w:r>
        <w:rPr>
          <w:spacing w:val="-4"/>
        </w:rPr>
        <w:t xml:space="preserve">пауки, </w:t>
      </w:r>
      <w:r>
        <w:t>насекомые.</w:t>
      </w:r>
    </w:p>
    <w:p w:rsidR="003A1EAF" w:rsidRDefault="00556446">
      <w:pPr>
        <w:spacing w:line="321" w:lineRule="exact"/>
        <w:ind w:left="1050"/>
        <w:rPr>
          <w:i/>
          <w:sz w:val="28"/>
        </w:rPr>
      </w:pPr>
      <w:r>
        <w:rPr>
          <w:i/>
          <w:sz w:val="28"/>
        </w:rPr>
        <w:t>Дождевой червь.</w:t>
      </w:r>
    </w:p>
    <w:p w:rsidR="003A1EAF" w:rsidRDefault="00556446">
      <w:pPr>
        <w:pStyle w:val="a3"/>
        <w:jc w:val="left"/>
      </w:pPr>
      <w:r>
        <w:t>Внешний вид дождевого червя, образ жизни, питание, особенности дыхания, способ передвижения. Роль дождевого червя в почвообразовании.</w:t>
      </w:r>
    </w:p>
    <w:p w:rsidR="003A1EAF" w:rsidRDefault="00556446">
      <w:pPr>
        <w:spacing w:before="1" w:line="322" w:lineRule="exact"/>
        <w:ind w:left="1050"/>
        <w:rPr>
          <w:sz w:val="28"/>
        </w:rPr>
      </w:pPr>
      <w:r>
        <w:rPr>
          <w:b/>
          <w:i/>
          <w:sz w:val="28"/>
        </w:rPr>
        <w:t xml:space="preserve">Демонстрация </w:t>
      </w:r>
      <w:r>
        <w:rPr>
          <w:sz w:val="28"/>
        </w:rPr>
        <w:t>живого объекта или влажного препарата.</w:t>
      </w:r>
    </w:p>
    <w:p w:rsidR="003A1EAF" w:rsidRDefault="00556446">
      <w:pPr>
        <w:spacing w:line="322" w:lineRule="exact"/>
        <w:ind w:left="1050"/>
        <w:rPr>
          <w:i/>
          <w:sz w:val="28"/>
        </w:rPr>
      </w:pPr>
      <w:r>
        <w:rPr>
          <w:i/>
          <w:sz w:val="28"/>
        </w:rPr>
        <w:t>Насекомые.</w:t>
      </w:r>
    </w:p>
    <w:p w:rsidR="003A1EAF" w:rsidRDefault="00556446">
      <w:pPr>
        <w:pStyle w:val="a3"/>
        <w:jc w:val="left"/>
      </w:pPr>
      <w:r>
        <w:t>Многообразие насекомых (стрекозы, тараканы и др.). Различие по внешнему виду, местам обитания,</w:t>
      </w:r>
      <w:r>
        <w:rPr>
          <w:spacing w:val="66"/>
        </w:rPr>
        <w:t xml:space="preserve"> </w:t>
      </w:r>
      <w:r>
        <w:t>питанию.</w:t>
      </w:r>
    </w:p>
    <w:p w:rsidR="003A1EAF" w:rsidRDefault="00556446">
      <w:pPr>
        <w:pStyle w:val="a3"/>
        <w:ind w:right="245"/>
      </w:pPr>
      <w:r>
        <w:rPr>
          <w:i/>
        </w:rPr>
        <w:t xml:space="preserve">Бабочки. </w:t>
      </w:r>
      <w:r>
        <w:t>Отличительные признаки. Размножение и развитие (яйца, гусеница, куколка). Характеристика на примере одной из бабочек. Павлиний глаз, траурница, адмирал и др. Их значение. Яблонная плодожорка, бабочка- капустница. Наносимый вред. Меры</w:t>
      </w:r>
      <w:r>
        <w:rPr>
          <w:spacing w:val="-3"/>
        </w:rPr>
        <w:t xml:space="preserve"> </w:t>
      </w:r>
      <w:r>
        <w:t>борьбы.</w:t>
      </w:r>
    </w:p>
    <w:p w:rsidR="003A1EAF" w:rsidRDefault="00556446">
      <w:pPr>
        <w:ind w:left="342" w:right="253" w:firstLine="707"/>
        <w:jc w:val="both"/>
        <w:rPr>
          <w:sz w:val="28"/>
        </w:rPr>
      </w:pPr>
      <w:r>
        <w:rPr>
          <w:i/>
          <w:sz w:val="28"/>
        </w:rPr>
        <w:t xml:space="preserve">Тутовый шелкопряд. </w:t>
      </w:r>
      <w:r>
        <w:rPr>
          <w:sz w:val="28"/>
        </w:rPr>
        <w:t>Внешний вид, образ жизни, питание, способ передвижения, польза, разведение.</w:t>
      </w:r>
    </w:p>
    <w:p w:rsidR="003A1EAF" w:rsidRDefault="00556446">
      <w:pPr>
        <w:pStyle w:val="a3"/>
        <w:spacing w:before="74"/>
        <w:ind w:right="252"/>
      </w:pPr>
      <w:r>
        <w:rPr>
          <w:i/>
        </w:rPr>
        <w:t xml:space="preserve">Жуки. </w:t>
      </w:r>
      <w:r>
        <w:t>Отличительные признаки. Значение в природе. Размножение и развитие. Сравнительная характеристика (майский жук, колорадский жук, божья коровка или другие – по выбору учителя).</w:t>
      </w:r>
    </w:p>
    <w:p w:rsidR="003A1EAF" w:rsidRDefault="00556446">
      <w:pPr>
        <w:spacing w:before="2" w:line="322" w:lineRule="exact"/>
        <w:ind w:left="1050"/>
        <w:jc w:val="both"/>
        <w:rPr>
          <w:sz w:val="28"/>
        </w:rPr>
      </w:pPr>
      <w:r>
        <w:rPr>
          <w:i/>
          <w:sz w:val="28"/>
        </w:rPr>
        <w:t xml:space="preserve">Комнатная муха. </w:t>
      </w:r>
      <w:r>
        <w:rPr>
          <w:sz w:val="28"/>
        </w:rPr>
        <w:t>Характерные особенности. Вред. Меры борьбы.</w:t>
      </w:r>
    </w:p>
    <w:p w:rsidR="003A1EAF" w:rsidRDefault="00556446">
      <w:pPr>
        <w:pStyle w:val="a3"/>
        <w:spacing w:line="322" w:lineRule="exact"/>
        <w:ind w:firstLine="0"/>
      </w:pPr>
      <w:r>
        <w:t>Правила гигиены.</w:t>
      </w:r>
    </w:p>
    <w:p w:rsidR="003A1EAF" w:rsidRDefault="00556446">
      <w:pPr>
        <w:pStyle w:val="a3"/>
        <w:ind w:right="248"/>
      </w:pPr>
      <w:r>
        <w:rPr>
          <w:i/>
        </w:rPr>
        <w:t xml:space="preserve">Медоносная пчела. </w:t>
      </w:r>
      <w:r>
        <w:t>Внешнее строение. Жизнь пчелиной семьи (состав семьи). Разведение пчел (пчеловодство). Использование продуктов пчеловодства (целебные свойства меда, пыльцы, прополиса).</w:t>
      </w:r>
    </w:p>
    <w:p w:rsidR="003A1EAF" w:rsidRDefault="00556446">
      <w:pPr>
        <w:pStyle w:val="a3"/>
        <w:spacing w:before="1"/>
        <w:jc w:val="left"/>
      </w:pPr>
      <w:r>
        <w:rPr>
          <w:i/>
        </w:rPr>
        <w:t xml:space="preserve">Муравьи </w:t>
      </w:r>
      <w:r>
        <w:t>– санитары леса. Внешний вид. Состав семьи. Особенности жизни. Польза. Правила поведения в лесу. Охрана муравейников.</w:t>
      </w:r>
    </w:p>
    <w:p w:rsidR="003A1EAF" w:rsidRDefault="00556446">
      <w:pPr>
        <w:pStyle w:val="a3"/>
        <w:jc w:val="left"/>
      </w:pPr>
      <w:r>
        <w:rPr>
          <w:b/>
          <w:i/>
        </w:rPr>
        <w:t xml:space="preserve">Демонстрация </w:t>
      </w:r>
      <w:r>
        <w:t>живых насекомых, коллекций насекомых – вредителей сельскохозяйственных растений, показ видеофильмов.</w:t>
      </w:r>
    </w:p>
    <w:p w:rsidR="003A1EAF" w:rsidRDefault="00556446">
      <w:pPr>
        <w:ind w:left="1050"/>
        <w:rPr>
          <w:sz w:val="28"/>
        </w:rPr>
      </w:pPr>
      <w:r>
        <w:rPr>
          <w:b/>
          <w:i/>
          <w:sz w:val="28"/>
        </w:rPr>
        <w:t xml:space="preserve">Практическая работа. </w:t>
      </w:r>
      <w:r>
        <w:rPr>
          <w:sz w:val="28"/>
        </w:rPr>
        <w:t>Зарисовка насекомых в тетрадях.</w:t>
      </w:r>
    </w:p>
    <w:p w:rsidR="003A1EAF" w:rsidRDefault="00556446">
      <w:pPr>
        <w:spacing w:before="1" w:line="322" w:lineRule="exact"/>
        <w:ind w:left="1050"/>
        <w:rPr>
          <w:sz w:val="28"/>
        </w:rPr>
      </w:pPr>
      <w:r>
        <w:rPr>
          <w:b/>
          <w:i/>
          <w:sz w:val="28"/>
        </w:rPr>
        <w:t xml:space="preserve">Экскурсия </w:t>
      </w:r>
      <w:r>
        <w:rPr>
          <w:sz w:val="28"/>
        </w:rPr>
        <w:t>в природу для наблюдения за насекомыми.</w:t>
      </w:r>
    </w:p>
    <w:p w:rsidR="003A1EAF" w:rsidRDefault="00556446">
      <w:pPr>
        <w:pStyle w:val="Heading1"/>
        <w:ind w:left="1050"/>
        <w:jc w:val="left"/>
      </w:pPr>
      <w:r>
        <w:t>Позвоночные животные</w:t>
      </w:r>
    </w:p>
    <w:p w:rsidR="003A1EAF" w:rsidRDefault="00556446">
      <w:pPr>
        <w:pStyle w:val="a3"/>
        <w:jc w:val="left"/>
      </w:pPr>
      <w:r>
        <w:t>Общие признаки позвоночных животных. Наличие позвоночника и внутреннего скелета.</w:t>
      </w:r>
    </w:p>
    <w:p w:rsidR="003A1EAF" w:rsidRDefault="00556446">
      <w:pPr>
        <w:pStyle w:val="a3"/>
        <w:tabs>
          <w:tab w:val="left" w:pos="3149"/>
          <w:tab w:val="left" w:pos="4672"/>
          <w:tab w:val="left" w:pos="5631"/>
          <w:tab w:val="left" w:pos="7507"/>
        </w:tabs>
        <w:ind w:right="251"/>
        <w:jc w:val="left"/>
      </w:pPr>
      <w:r>
        <w:t>Классификация</w:t>
      </w:r>
      <w:r>
        <w:tab/>
        <w:t>животных:</w:t>
      </w:r>
      <w:r>
        <w:tab/>
        <w:t>рыбы,</w:t>
      </w:r>
      <w:r>
        <w:tab/>
        <w:t>земноводные,</w:t>
      </w:r>
      <w:r>
        <w:tab/>
      </w:r>
      <w:r>
        <w:rPr>
          <w:spacing w:val="-1"/>
        </w:rPr>
        <w:t xml:space="preserve">пресмыкающиеся, </w:t>
      </w:r>
      <w:r>
        <w:t>птицы,</w:t>
      </w:r>
      <w:r>
        <w:rPr>
          <w:spacing w:val="-2"/>
        </w:rPr>
        <w:t xml:space="preserve"> </w:t>
      </w:r>
      <w:r>
        <w:t>млекопитающие.</w:t>
      </w:r>
    </w:p>
    <w:p w:rsidR="003A1EAF" w:rsidRDefault="00556446">
      <w:pPr>
        <w:pStyle w:val="Heading2"/>
        <w:spacing w:line="321" w:lineRule="exact"/>
        <w:ind w:left="0" w:right="4220"/>
        <w:jc w:val="right"/>
      </w:pPr>
      <w:r>
        <w:rPr>
          <w:spacing w:val="-1"/>
        </w:rPr>
        <w:t>Рыбы</w:t>
      </w:r>
    </w:p>
    <w:p w:rsidR="003A1EAF" w:rsidRDefault="00556446">
      <w:pPr>
        <w:pStyle w:val="a3"/>
        <w:spacing w:before="2"/>
        <w:ind w:left="0" w:right="4234" w:firstLine="0"/>
        <w:jc w:val="right"/>
      </w:pPr>
      <w:r>
        <w:t>Общие признаки рыб. Среда</w:t>
      </w:r>
      <w:r>
        <w:rPr>
          <w:spacing w:val="-14"/>
        </w:rPr>
        <w:t xml:space="preserve"> </w:t>
      </w:r>
      <w:r>
        <w:t>обитания.</w:t>
      </w:r>
    </w:p>
    <w:p w:rsidR="003A1EAF" w:rsidRDefault="00556446">
      <w:pPr>
        <w:spacing w:line="322" w:lineRule="exact"/>
        <w:ind w:left="1050"/>
        <w:jc w:val="both"/>
        <w:rPr>
          <w:sz w:val="28"/>
        </w:rPr>
      </w:pPr>
      <w:r>
        <w:rPr>
          <w:i/>
          <w:sz w:val="28"/>
        </w:rPr>
        <w:t xml:space="preserve">Речные рыбы </w:t>
      </w:r>
      <w:r>
        <w:rPr>
          <w:sz w:val="28"/>
        </w:rPr>
        <w:t>(пресноводные): окунь, щука, карп.</w:t>
      </w:r>
    </w:p>
    <w:p w:rsidR="003A1EAF" w:rsidRDefault="00556446">
      <w:pPr>
        <w:pStyle w:val="a3"/>
        <w:ind w:right="252"/>
      </w:pPr>
      <w:r>
        <w:rPr>
          <w:i/>
        </w:rPr>
        <w:t xml:space="preserve">Морские рыбы: </w:t>
      </w:r>
      <w:r>
        <w:t>треска, сельдь или другие, обитающие в данной местности.</w:t>
      </w:r>
    </w:p>
    <w:p w:rsidR="003A1EAF" w:rsidRDefault="00556446">
      <w:pPr>
        <w:pStyle w:val="a3"/>
        <w:ind w:right="252"/>
      </w:pPr>
      <w:r>
        <w:t>Внешнее строение, образ жизни, питание (особенности питания хищных рыб), дыхание, способ передвижения. Размножение рыб. Рыбоводство (разведение рыбы, ее охрана и рациональное использование). Рыболовство. Рациональное использование.</w:t>
      </w:r>
    </w:p>
    <w:p w:rsidR="003A1EAF" w:rsidRDefault="00556446">
      <w:pPr>
        <w:pStyle w:val="a3"/>
        <w:ind w:right="251"/>
      </w:pPr>
      <w:r>
        <w:rPr>
          <w:i/>
        </w:rPr>
        <w:lastRenderedPageBreak/>
        <w:t xml:space="preserve">Домашний аквариум. </w:t>
      </w:r>
      <w:r>
        <w:t>Виды аквариумных рыб. Среда обитания (освещение, температура воды). Особенности размножения (живородящие). Питание. Кормление (виды корма), уход.</w:t>
      </w:r>
    </w:p>
    <w:p w:rsidR="003A1EAF" w:rsidRDefault="00556446">
      <w:pPr>
        <w:spacing w:line="321" w:lineRule="exact"/>
        <w:ind w:left="1050"/>
        <w:jc w:val="both"/>
        <w:rPr>
          <w:sz w:val="28"/>
        </w:rPr>
      </w:pPr>
      <w:r>
        <w:rPr>
          <w:b/>
          <w:i/>
          <w:sz w:val="28"/>
        </w:rPr>
        <w:t xml:space="preserve">Демонстрация </w:t>
      </w:r>
      <w:r>
        <w:rPr>
          <w:sz w:val="28"/>
        </w:rPr>
        <w:t>живых рыб и наблюдение за ними.</w:t>
      </w:r>
    </w:p>
    <w:p w:rsidR="003A1EAF" w:rsidRDefault="00556446">
      <w:pPr>
        <w:pStyle w:val="a3"/>
        <w:spacing w:line="242" w:lineRule="auto"/>
        <w:ind w:right="251"/>
      </w:pPr>
      <w:r>
        <w:rPr>
          <w:b/>
          <w:i/>
        </w:rPr>
        <w:t xml:space="preserve">Экскурсия </w:t>
      </w:r>
      <w:r>
        <w:t>к водоему для наблюдений за рыбной ловлей (в зависимости от местных условий).</w:t>
      </w:r>
    </w:p>
    <w:p w:rsidR="003A1EAF" w:rsidRDefault="00556446">
      <w:pPr>
        <w:pStyle w:val="Heading2"/>
        <w:spacing w:line="317" w:lineRule="exact"/>
        <w:ind w:left="4557"/>
        <w:jc w:val="left"/>
      </w:pPr>
      <w:r>
        <w:t>Земноводные</w:t>
      </w:r>
    </w:p>
    <w:p w:rsidR="003A1EAF" w:rsidRDefault="00556446">
      <w:pPr>
        <w:pStyle w:val="a3"/>
        <w:spacing w:line="322" w:lineRule="exact"/>
        <w:ind w:left="1050" w:firstLine="0"/>
        <w:jc w:val="left"/>
      </w:pPr>
      <w:r>
        <w:t>Общие признаки земноводных.</w:t>
      </w:r>
    </w:p>
    <w:p w:rsidR="003A1EAF" w:rsidRDefault="00556446">
      <w:pPr>
        <w:pStyle w:val="a3"/>
        <w:jc w:val="left"/>
      </w:pPr>
      <w:r>
        <w:rPr>
          <w:i/>
        </w:rPr>
        <w:t xml:space="preserve">Лягушка. </w:t>
      </w:r>
      <w:r>
        <w:t>Место обитания, образ жизни. Внешнее строение, способ передвижения. Питание, дыхание, размножение (цикл развития).</w:t>
      </w:r>
    </w:p>
    <w:p w:rsidR="003A1EAF" w:rsidRDefault="00556446">
      <w:pPr>
        <w:pStyle w:val="a3"/>
        <w:spacing w:line="321" w:lineRule="exact"/>
        <w:ind w:left="1050" w:firstLine="0"/>
        <w:jc w:val="left"/>
      </w:pPr>
      <w:r>
        <w:t>Знакомство с многообразием земноводных (жаба, тритон, саламандра).</w:t>
      </w:r>
    </w:p>
    <w:p w:rsidR="003A1EAF" w:rsidRDefault="00556446">
      <w:pPr>
        <w:pStyle w:val="a3"/>
        <w:spacing w:before="2" w:line="322" w:lineRule="exact"/>
        <w:ind w:firstLine="0"/>
        <w:jc w:val="left"/>
      </w:pPr>
      <w:r>
        <w:t>Особенности внешнего вида и образа жизни. Значение в природе.</w:t>
      </w:r>
    </w:p>
    <w:p w:rsidR="003A1EAF" w:rsidRDefault="00556446">
      <w:pPr>
        <w:pStyle w:val="a3"/>
        <w:ind w:left="1050" w:right="3134" w:firstLine="0"/>
        <w:jc w:val="left"/>
      </w:pPr>
      <w:r>
        <w:t>Черты сходства и различия земноводных и рыб. Польза земноводных и их охрана.</w:t>
      </w:r>
    </w:p>
    <w:p w:rsidR="003A1EAF" w:rsidRDefault="00556446">
      <w:pPr>
        <w:spacing w:line="321" w:lineRule="exact"/>
        <w:ind w:left="1050"/>
        <w:rPr>
          <w:sz w:val="28"/>
        </w:rPr>
      </w:pPr>
      <w:r>
        <w:rPr>
          <w:b/>
          <w:i/>
          <w:sz w:val="28"/>
        </w:rPr>
        <w:t xml:space="preserve">Демонстрация </w:t>
      </w:r>
      <w:r>
        <w:rPr>
          <w:sz w:val="28"/>
        </w:rPr>
        <w:t>живой лягушки или влажного препарата.</w:t>
      </w:r>
    </w:p>
    <w:p w:rsidR="003A1EAF" w:rsidRDefault="00556446">
      <w:pPr>
        <w:ind w:left="342" w:firstLine="707"/>
        <w:rPr>
          <w:sz w:val="28"/>
        </w:rPr>
      </w:pPr>
      <w:r>
        <w:rPr>
          <w:b/>
          <w:i/>
          <w:sz w:val="28"/>
        </w:rPr>
        <w:t xml:space="preserve">Практические работы. </w:t>
      </w:r>
      <w:r>
        <w:rPr>
          <w:sz w:val="28"/>
        </w:rPr>
        <w:t>Зарисовка в тетрадях. Черчение таблицы (сходство и различие).</w:t>
      </w:r>
    </w:p>
    <w:p w:rsidR="003A1EAF" w:rsidRDefault="00556446">
      <w:pPr>
        <w:pStyle w:val="Heading2"/>
        <w:spacing w:before="74" w:line="240" w:lineRule="auto"/>
        <w:ind w:left="1536" w:right="735"/>
        <w:jc w:val="center"/>
      </w:pPr>
      <w:r>
        <w:t>Пресмыкающиеся</w:t>
      </w:r>
    </w:p>
    <w:p w:rsidR="003A1EAF" w:rsidRDefault="00556446">
      <w:pPr>
        <w:pStyle w:val="a3"/>
        <w:spacing w:before="3"/>
        <w:ind w:right="253"/>
      </w:pPr>
      <w:r>
        <w:t>Общие признаки пресмыкающихся. Внешнее строение, питание, дыхание. Размножение пресмыкающихся (цикл развития).</w:t>
      </w:r>
    </w:p>
    <w:p w:rsidR="003A1EAF" w:rsidRDefault="00556446">
      <w:pPr>
        <w:pStyle w:val="a3"/>
        <w:spacing w:line="321" w:lineRule="exact"/>
        <w:ind w:left="1050" w:firstLine="0"/>
      </w:pPr>
      <w:r>
        <w:rPr>
          <w:i/>
        </w:rPr>
        <w:t xml:space="preserve">Ящерица </w:t>
      </w:r>
      <w:r>
        <w:t>прыткая. Места обитания, образ жизни, особенности питания.</w:t>
      </w:r>
    </w:p>
    <w:p w:rsidR="003A1EAF" w:rsidRDefault="00556446">
      <w:pPr>
        <w:pStyle w:val="a3"/>
        <w:ind w:right="246"/>
      </w:pPr>
      <w:r>
        <w:rPr>
          <w:i/>
        </w:rPr>
        <w:t xml:space="preserve">Змеи. </w:t>
      </w:r>
      <w:r>
        <w:t>Отличительные особенности животных. Сравнительная характеристика: гадюка, уж (места обитания, питание, размножение и развитие, отличительные признаки). Использование змеиного яда в медицине. Скорая помощь при укусах</w:t>
      </w:r>
      <w:r>
        <w:rPr>
          <w:spacing w:val="-8"/>
        </w:rPr>
        <w:t xml:space="preserve"> </w:t>
      </w:r>
      <w:r>
        <w:t>змей.</w:t>
      </w:r>
    </w:p>
    <w:p w:rsidR="003A1EAF" w:rsidRDefault="00556446">
      <w:pPr>
        <w:ind w:left="342" w:right="250" w:firstLine="707"/>
        <w:jc w:val="both"/>
        <w:rPr>
          <w:sz w:val="28"/>
        </w:rPr>
      </w:pPr>
      <w:r>
        <w:rPr>
          <w:i/>
          <w:sz w:val="28"/>
        </w:rPr>
        <w:t xml:space="preserve">Черепахи, крокодилы. </w:t>
      </w:r>
      <w:r>
        <w:rPr>
          <w:sz w:val="28"/>
        </w:rPr>
        <w:t>Отличительные признаки, среда обитания, питание, размножение и развитие.</w:t>
      </w:r>
    </w:p>
    <w:p w:rsidR="003A1EAF" w:rsidRDefault="00556446">
      <w:pPr>
        <w:pStyle w:val="a3"/>
        <w:ind w:right="253"/>
      </w:pPr>
      <w:r>
        <w:t>Сравнительная характеристика пресмыкающихся и земноводных (по внешнему виду, образу жизни, циклу развития).</w:t>
      </w:r>
    </w:p>
    <w:p w:rsidR="003A1EAF" w:rsidRDefault="00556446">
      <w:pPr>
        <w:pStyle w:val="a3"/>
        <w:spacing w:line="242" w:lineRule="auto"/>
        <w:ind w:right="252"/>
      </w:pPr>
      <w:r>
        <w:rPr>
          <w:b/>
          <w:i/>
        </w:rPr>
        <w:t xml:space="preserve">Демонстрация </w:t>
      </w:r>
      <w:r>
        <w:t>живой черепахи или влажных препаратов змей. Показ кино- и видеофильмов.</w:t>
      </w:r>
    </w:p>
    <w:p w:rsidR="003A1EAF" w:rsidRDefault="00556446">
      <w:pPr>
        <w:spacing w:line="317" w:lineRule="exact"/>
        <w:ind w:left="1050"/>
        <w:jc w:val="both"/>
        <w:rPr>
          <w:sz w:val="28"/>
        </w:rPr>
      </w:pPr>
      <w:r>
        <w:rPr>
          <w:b/>
          <w:i/>
          <w:sz w:val="28"/>
        </w:rPr>
        <w:t xml:space="preserve">Практические работы. </w:t>
      </w:r>
      <w:r>
        <w:rPr>
          <w:sz w:val="28"/>
        </w:rPr>
        <w:t>Зарисовки в тетрадях. Черчение таблицы.</w:t>
      </w:r>
    </w:p>
    <w:p w:rsidR="003A1EAF" w:rsidRDefault="00556446">
      <w:pPr>
        <w:pStyle w:val="Heading2"/>
        <w:ind w:left="1536" w:right="733"/>
        <w:jc w:val="center"/>
      </w:pPr>
      <w:r>
        <w:t>Птицы</w:t>
      </w:r>
    </w:p>
    <w:p w:rsidR="003A1EAF" w:rsidRDefault="00556446">
      <w:pPr>
        <w:pStyle w:val="a3"/>
        <w:ind w:right="252"/>
      </w:pPr>
      <w:r>
        <w:rPr>
          <w:i/>
        </w:rPr>
        <w:t>Дикие птицы</w:t>
      </w:r>
      <w:r>
        <w:rPr>
          <w:b/>
          <w:i/>
        </w:rPr>
        <w:t xml:space="preserve">. </w:t>
      </w:r>
      <w:r>
        <w:t>Общая характеристика птиц: наличие крыльев, пуха и перьев на теле. Особенности размножения: кладка яиц и выведение птенцов.</w:t>
      </w:r>
    </w:p>
    <w:p w:rsidR="003A1EAF" w:rsidRDefault="00556446">
      <w:pPr>
        <w:pStyle w:val="a3"/>
        <w:ind w:right="254"/>
      </w:pPr>
      <w:r>
        <w:t>Многообразие птиц, среда обитания, образ жизни, питание, приспособление к среде обитания. Птицы перелетные и неперелетные (зимующие, оседлые).</w:t>
      </w:r>
    </w:p>
    <w:p w:rsidR="003A1EAF" w:rsidRDefault="00556446">
      <w:pPr>
        <w:spacing w:line="322" w:lineRule="exact"/>
        <w:ind w:left="1050"/>
        <w:rPr>
          <w:sz w:val="28"/>
        </w:rPr>
      </w:pPr>
      <w:r>
        <w:rPr>
          <w:i/>
          <w:sz w:val="28"/>
        </w:rPr>
        <w:t xml:space="preserve">Птицы леса: </w:t>
      </w:r>
      <w:r>
        <w:rPr>
          <w:sz w:val="28"/>
        </w:rPr>
        <w:t>большой пестрый дятел, синица.</w:t>
      </w:r>
    </w:p>
    <w:p w:rsidR="003A1EAF" w:rsidRDefault="00556446">
      <w:pPr>
        <w:spacing w:line="322" w:lineRule="exact"/>
        <w:ind w:left="1050"/>
        <w:rPr>
          <w:sz w:val="28"/>
        </w:rPr>
      </w:pPr>
      <w:r>
        <w:rPr>
          <w:i/>
          <w:sz w:val="28"/>
        </w:rPr>
        <w:t xml:space="preserve">Хищные птицы: </w:t>
      </w:r>
      <w:r>
        <w:rPr>
          <w:sz w:val="28"/>
        </w:rPr>
        <w:t>сова, орел.</w:t>
      </w:r>
    </w:p>
    <w:p w:rsidR="003A1EAF" w:rsidRDefault="00556446">
      <w:pPr>
        <w:spacing w:line="322" w:lineRule="exact"/>
        <w:ind w:left="1050"/>
        <w:rPr>
          <w:sz w:val="28"/>
        </w:rPr>
      </w:pPr>
      <w:r>
        <w:rPr>
          <w:i/>
          <w:sz w:val="28"/>
        </w:rPr>
        <w:t xml:space="preserve">Птицы, кормящиеся в воздухе: </w:t>
      </w:r>
      <w:r>
        <w:rPr>
          <w:sz w:val="28"/>
        </w:rPr>
        <w:t>ласточка, стриж.</w:t>
      </w:r>
    </w:p>
    <w:p w:rsidR="003A1EAF" w:rsidRDefault="00556446">
      <w:pPr>
        <w:spacing w:line="322" w:lineRule="exact"/>
        <w:ind w:left="1050"/>
        <w:rPr>
          <w:sz w:val="28"/>
        </w:rPr>
      </w:pPr>
      <w:r>
        <w:rPr>
          <w:i/>
          <w:sz w:val="28"/>
        </w:rPr>
        <w:t xml:space="preserve">Водоплавающие птицы: </w:t>
      </w:r>
      <w:r>
        <w:rPr>
          <w:sz w:val="28"/>
        </w:rPr>
        <w:t>утка-кряква, лебедь, пеликан.</w:t>
      </w:r>
    </w:p>
    <w:p w:rsidR="003A1EAF" w:rsidRDefault="00556446">
      <w:pPr>
        <w:spacing w:line="242" w:lineRule="auto"/>
        <w:ind w:left="342" w:right="247" w:firstLine="707"/>
        <w:jc w:val="both"/>
        <w:rPr>
          <w:sz w:val="28"/>
        </w:rPr>
      </w:pPr>
      <w:r>
        <w:rPr>
          <w:i/>
          <w:sz w:val="28"/>
        </w:rPr>
        <w:t xml:space="preserve">Птицы, обитающие близ жилища человека: </w:t>
      </w:r>
      <w:r>
        <w:rPr>
          <w:sz w:val="28"/>
        </w:rPr>
        <w:t>голубь, ворона, воробей, трясогузка или другие местные представители пернатых.</w:t>
      </w:r>
    </w:p>
    <w:p w:rsidR="003A1EAF" w:rsidRDefault="00556446">
      <w:pPr>
        <w:pStyle w:val="a3"/>
        <w:ind w:right="250"/>
      </w:pPr>
      <w:r>
        <w:t>Особенности образа жизни каждой группы птиц. Гнездование и забота о потомстве. Охрана</w:t>
      </w:r>
      <w:r>
        <w:rPr>
          <w:spacing w:val="-1"/>
        </w:rPr>
        <w:t xml:space="preserve"> </w:t>
      </w:r>
      <w:r>
        <w:t>птиц.</w:t>
      </w:r>
    </w:p>
    <w:p w:rsidR="003A1EAF" w:rsidRDefault="00556446">
      <w:pPr>
        <w:spacing w:line="321" w:lineRule="exact"/>
        <w:ind w:left="1050"/>
        <w:jc w:val="both"/>
        <w:rPr>
          <w:sz w:val="28"/>
        </w:rPr>
      </w:pPr>
      <w:r>
        <w:rPr>
          <w:i/>
          <w:sz w:val="28"/>
        </w:rPr>
        <w:lastRenderedPageBreak/>
        <w:t xml:space="preserve">Птицы в живом уголке. </w:t>
      </w:r>
      <w:r>
        <w:rPr>
          <w:sz w:val="28"/>
        </w:rPr>
        <w:t>Попугаи, канарейки, щеглы. Уход за ними.</w:t>
      </w:r>
    </w:p>
    <w:p w:rsidR="003A1EAF" w:rsidRDefault="00556446">
      <w:pPr>
        <w:pStyle w:val="a3"/>
        <w:ind w:right="251"/>
      </w:pPr>
      <w:r>
        <w:rPr>
          <w:i/>
        </w:rPr>
        <w:t xml:space="preserve">Домашние птицы. </w:t>
      </w:r>
      <w:r>
        <w:t>Курица, гусь, утка, индюшка. Особенности внешнего строения, питания, размножения и развития. Строение яйца (на примере куриного). Уход за домашними птицами. Содержание, кормление, разведение. Значение</w:t>
      </w:r>
      <w:r>
        <w:rPr>
          <w:spacing w:val="-2"/>
        </w:rPr>
        <w:t xml:space="preserve"> </w:t>
      </w:r>
      <w:r>
        <w:t>птицеводства.</w:t>
      </w:r>
    </w:p>
    <w:p w:rsidR="003A1EAF" w:rsidRDefault="00556446">
      <w:pPr>
        <w:pStyle w:val="a3"/>
        <w:ind w:right="249"/>
      </w:pPr>
      <w:r>
        <w:rPr>
          <w:b/>
          <w:i/>
        </w:rPr>
        <w:t xml:space="preserve">Демонстрация </w:t>
      </w:r>
      <w:r>
        <w:t>скелета курицы, чучел птиц. Прослушивание голосов птиц. Показ видеофильмов.</w:t>
      </w:r>
    </w:p>
    <w:p w:rsidR="003A1EAF" w:rsidRDefault="00556446">
      <w:pPr>
        <w:pStyle w:val="a3"/>
        <w:ind w:right="254"/>
      </w:pPr>
      <w:r>
        <w:rPr>
          <w:b/>
          <w:i/>
        </w:rPr>
        <w:t xml:space="preserve">Экскурсия </w:t>
      </w:r>
      <w:r>
        <w:t>с целью наблюдения за поведением птиц в природе (или экскурсия на птицеферму).</w:t>
      </w:r>
    </w:p>
    <w:p w:rsidR="003A1EAF" w:rsidRDefault="00556446">
      <w:pPr>
        <w:spacing w:line="242" w:lineRule="auto"/>
        <w:ind w:left="342" w:right="251" w:firstLine="707"/>
        <w:jc w:val="both"/>
        <w:rPr>
          <w:sz w:val="28"/>
        </w:rPr>
      </w:pPr>
      <w:r>
        <w:rPr>
          <w:b/>
          <w:i/>
          <w:sz w:val="28"/>
        </w:rPr>
        <w:t xml:space="preserve">Практические работы. </w:t>
      </w:r>
      <w:r>
        <w:rPr>
          <w:sz w:val="28"/>
        </w:rPr>
        <w:t>Подкормка зимующих птиц. Наблюдение и уход за птицами в живом уголке.</w:t>
      </w:r>
    </w:p>
    <w:p w:rsidR="003A1EAF" w:rsidRDefault="00556446">
      <w:pPr>
        <w:pStyle w:val="Heading2"/>
        <w:spacing w:line="317" w:lineRule="exact"/>
        <w:ind w:left="3553"/>
      </w:pPr>
      <w:r>
        <w:t>Млекопитающие животные</w:t>
      </w:r>
    </w:p>
    <w:p w:rsidR="003A1EAF" w:rsidRDefault="00556446">
      <w:pPr>
        <w:pStyle w:val="a3"/>
        <w:ind w:right="247"/>
      </w:pPr>
      <w:r>
        <w:t>Общие сведения. Разнообразие млекопитающих животных. Общие признаки млекопитающих (рождение живых детенышей и вскармливание их молоком).</w:t>
      </w:r>
    </w:p>
    <w:p w:rsidR="003A1EAF" w:rsidRDefault="00556446">
      <w:pPr>
        <w:pStyle w:val="a3"/>
        <w:spacing w:before="74"/>
        <w:ind w:right="251"/>
      </w:pPr>
      <w:r>
        <w:t>Классификация млекопитающих животных: дикие (грызуны, зайцеобразные, хищные, пушные и морские звери, приматы) и сельскохозяйственные.</w:t>
      </w:r>
    </w:p>
    <w:p w:rsidR="003A1EAF" w:rsidRDefault="00556446">
      <w:pPr>
        <w:pStyle w:val="Heading2"/>
        <w:ind w:left="3162"/>
      </w:pPr>
      <w:r>
        <w:t>Дикие млекопитающие животные</w:t>
      </w:r>
    </w:p>
    <w:p w:rsidR="003A1EAF" w:rsidRDefault="00556446">
      <w:pPr>
        <w:pStyle w:val="a3"/>
        <w:spacing w:line="242" w:lineRule="auto"/>
        <w:ind w:right="255"/>
      </w:pPr>
      <w:r>
        <w:rPr>
          <w:i/>
        </w:rPr>
        <w:t xml:space="preserve">Грызуны. </w:t>
      </w:r>
      <w:r>
        <w:t>Общие признаки грызунов: внешний вид, среда обитания, образ жизни, питание, размножение.</w:t>
      </w:r>
    </w:p>
    <w:p w:rsidR="003A1EAF" w:rsidRDefault="00556446">
      <w:pPr>
        <w:pStyle w:val="a3"/>
        <w:ind w:right="252"/>
      </w:pPr>
      <w:r>
        <w:t>Мышь (полевая и серая полевка), белка, суслик, бобр. Отличительные особенности каждого животного. Значение грызунов в природе и хозяйственной деятельности человека. Польза и вред, приносимые грызунами. Охрана белок и бобров.</w:t>
      </w:r>
    </w:p>
    <w:p w:rsidR="003A1EAF" w:rsidRDefault="00556446">
      <w:pPr>
        <w:pStyle w:val="a3"/>
        <w:spacing w:line="242" w:lineRule="auto"/>
        <w:ind w:right="251"/>
      </w:pPr>
      <w:r>
        <w:rPr>
          <w:i/>
        </w:rPr>
        <w:t xml:space="preserve">Зайцеобразные. </w:t>
      </w:r>
      <w:r>
        <w:t>Общие признаки: внешний вид, среда обитания, образ жизни, питание, значение в природе (заяц-русак, заяц-беляк).</w:t>
      </w:r>
    </w:p>
    <w:p w:rsidR="003A1EAF" w:rsidRDefault="00556446">
      <w:pPr>
        <w:pStyle w:val="a3"/>
        <w:ind w:right="250"/>
      </w:pPr>
      <w:r>
        <w:rPr>
          <w:i/>
        </w:rPr>
        <w:t xml:space="preserve">Хищные звери. </w:t>
      </w:r>
      <w:r>
        <w:t>Общие признаки хищных зверей. Внешний вид, отличительные особенности. Особенности некоторых из них. Образ жизни. Добыча пиши. Черты сходства и различия.</w:t>
      </w:r>
    </w:p>
    <w:p w:rsidR="003A1EAF" w:rsidRDefault="00556446">
      <w:pPr>
        <w:spacing w:line="321" w:lineRule="exact"/>
        <w:ind w:left="1050"/>
        <w:jc w:val="both"/>
        <w:rPr>
          <w:sz w:val="28"/>
        </w:rPr>
      </w:pPr>
      <w:r>
        <w:rPr>
          <w:i/>
          <w:sz w:val="28"/>
        </w:rPr>
        <w:t xml:space="preserve">Псовые </w:t>
      </w:r>
      <w:r>
        <w:rPr>
          <w:sz w:val="28"/>
        </w:rPr>
        <w:t>(собачьи): волк, лисица.</w:t>
      </w:r>
    </w:p>
    <w:p w:rsidR="003A1EAF" w:rsidRDefault="00556446">
      <w:pPr>
        <w:spacing w:line="322" w:lineRule="exact"/>
        <w:ind w:left="1050"/>
        <w:jc w:val="both"/>
        <w:rPr>
          <w:sz w:val="28"/>
        </w:rPr>
      </w:pPr>
      <w:r>
        <w:rPr>
          <w:i/>
          <w:sz w:val="28"/>
        </w:rPr>
        <w:t>Медвежьи</w:t>
      </w:r>
      <w:r>
        <w:rPr>
          <w:sz w:val="28"/>
        </w:rPr>
        <w:t>: медведи (бурый, белый).</w:t>
      </w:r>
    </w:p>
    <w:p w:rsidR="003A1EAF" w:rsidRDefault="00556446">
      <w:pPr>
        <w:pStyle w:val="a3"/>
        <w:spacing w:line="242" w:lineRule="auto"/>
        <w:ind w:right="247"/>
      </w:pPr>
      <w:r>
        <w:rPr>
          <w:i/>
        </w:rPr>
        <w:t>Кошачьи</w:t>
      </w:r>
      <w:r>
        <w:t>: снежный барс, рысь, лев, тигр. Сравнительные характеристики.</w:t>
      </w:r>
    </w:p>
    <w:p w:rsidR="003A1EAF" w:rsidRDefault="00556446">
      <w:pPr>
        <w:spacing w:line="317" w:lineRule="exact"/>
        <w:ind w:left="1050"/>
        <w:jc w:val="both"/>
        <w:rPr>
          <w:sz w:val="28"/>
        </w:rPr>
      </w:pPr>
      <w:r>
        <w:rPr>
          <w:i/>
          <w:sz w:val="28"/>
        </w:rPr>
        <w:t xml:space="preserve">Пушные звери: </w:t>
      </w:r>
      <w:r>
        <w:rPr>
          <w:sz w:val="28"/>
        </w:rPr>
        <w:t>соболь, куница, норка, песец. Пушные звери в природе.</w:t>
      </w:r>
    </w:p>
    <w:p w:rsidR="003A1EAF" w:rsidRDefault="00556446">
      <w:pPr>
        <w:pStyle w:val="a3"/>
        <w:spacing w:line="322" w:lineRule="exact"/>
        <w:ind w:firstLine="0"/>
      </w:pPr>
      <w:r>
        <w:t>Разведение на зверофермах.</w:t>
      </w:r>
    </w:p>
    <w:p w:rsidR="003A1EAF" w:rsidRDefault="00556446">
      <w:pPr>
        <w:ind w:left="342" w:right="251" w:firstLine="707"/>
        <w:jc w:val="both"/>
        <w:rPr>
          <w:sz w:val="28"/>
        </w:rPr>
      </w:pPr>
      <w:r>
        <w:rPr>
          <w:i/>
          <w:sz w:val="28"/>
        </w:rPr>
        <w:t xml:space="preserve">Копытные (парнокопытные, непарнокопытные) дикие животные: </w:t>
      </w:r>
      <w:r>
        <w:rPr>
          <w:sz w:val="28"/>
        </w:rPr>
        <w:t>кабан, лось. Общие признаки, внешний вид и отличительные особенности. Образ жизни, питание, места обитания. Охрана</w:t>
      </w:r>
      <w:r>
        <w:rPr>
          <w:spacing w:val="-7"/>
          <w:sz w:val="28"/>
        </w:rPr>
        <w:t xml:space="preserve"> </w:t>
      </w:r>
      <w:r>
        <w:rPr>
          <w:sz w:val="28"/>
        </w:rPr>
        <w:t>животных.</w:t>
      </w:r>
    </w:p>
    <w:p w:rsidR="003A1EAF" w:rsidRDefault="00556446">
      <w:pPr>
        <w:pStyle w:val="a3"/>
        <w:ind w:right="251"/>
      </w:pPr>
      <w:r>
        <w:rPr>
          <w:i/>
        </w:rPr>
        <w:t xml:space="preserve">Морские животные. </w:t>
      </w:r>
      <w:r>
        <w:t>Ластоногие: тюлень, морж. Общие признаки, внешний вид, среда обитания, питание, размножение и развитие. Отличительные особенности, распространение и</w:t>
      </w:r>
      <w:r>
        <w:rPr>
          <w:spacing w:val="-11"/>
        </w:rPr>
        <w:t xml:space="preserve"> </w:t>
      </w:r>
      <w:r>
        <w:t>значение.</w:t>
      </w:r>
    </w:p>
    <w:p w:rsidR="003A1EAF" w:rsidRDefault="00556446">
      <w:pPr>
        <w:pStyle w:val="a3"/>
        <w:ind w:right="250"/>
      </w:pPr>
      <w:r>
        <w:t>Китообразные: кит, дельфин. Внешний вид, места обитания, питание. Способ передвижения. Особенности вскармливания детенышей. Значение китообразных.</w:t>
      </w:r>
    </w:p>
    <w:p w:rsidR="003A1EAF" w:rsidRDefault="00556446">
      <w:pPr>
        <w:pStyle w:val="a3"/>
        <w:spacing w:line="242" w:lineRule="auto"/>
        <w:ind w:right="252"/>
      </w:pPr>
      <w:r>
        <w:t xml:space="preserve">Охрана морских млекопитающих. Морские животные, занесенные в </w:t>
      </w:r>
      <w:r>
        <w:lastRenderedPageBreak/>
        <w:t>Красную книгу (нерпа, пятнистый тюлень и др.).</w:t>
      </w:r>
    </w:p>
    <w:p w:rsidR="003A1EAF" w:rsidRDefault="00556446">
      <w:pPr>
        <w:pStyle w:val="a3"/>
        <w:ind w:right="252"/>
      </w:pPr>
      <w:r>
        <w:rPr>
          <w:i/>
        </w:rPr>
        <w:t xml:space="preserve">Приматы. </w:t>
      </w:r>
      <w:r>
        <w:t>Общая характеристика. Знакомство с отличительными особенностями различных групп. Питание. Уход за потомством. Места обитания.</w:t>
      </w:r>
    </w:p>
    <w:p w:rsidR="003A1EAF" w:rsidRDefault="00556446">
      <w:pPr>
        <w:spacing w:line="321" w:lineRule="exact"/>
        <w:ind w:left="1050"/>
        <w:jc w:val="both"/>
        <w:rPr>
          <w:sz w:val="28"/>
        </w:rPr>
      </w:pPr>
      <w:r>
        <w:rPr>
          <w:b/>
          <w:i/>
          <w:sz w:val="28"/>
        </w:rPr>
        <w:t xml:space="preserve">Демонстрация </w:t>
      </w:r>
      <w:r>
        <w:rPr>
          <w:sz w:val="28"/>
        </w:rPr>
        <w:t>видеофильмов о жизни млекопитающих животных.</w:t>
      </w:r>
    </w:p>
    <w:p w:rsidR="003A1EAF" w:rsidRDefault="00556446">
      <w:pPr>
        <w:pStyle w:val="a3"/>
        <w:spacing w:line="242" w:lineRule="auto"/>
        <w:jc w:val="left"/>
      </w:pPr>
      <w:r>
        <w:rPr>
          <w:b/>
          <w:i/>
        </w:rPr>
        <w:t xml:space="preserve">Экскурсия </w:t>
      </w:r>
      <w:r>
        <w:t>в зоопарк, краеведческий музей (дельфинарий, морской аквариум).</w:t>
      </w:r>
    </w:p>
    <w:p w:rsidR="003A1EAF" w:rsidRDefault="00556446">
      <w:pPr>
        <w:ind w:left="342" w:right="641" w:firstLine="707"/>
        <w:rPr>
          <w:sz w:val="28"/>
        </w:rPr>
      </w:pPr>
      <w:r>
        <w:rPr>
          <w:b/>
          <w:i/>
          <w:sz w:val="28"/>
        </w:rPr>
        <w:t xml:space="preserve">Практические работы. </w:t>
      </w:r>
      <w:r>
        <w:rPr>
          <w:sz w:val="28"/>
        </w:rPr>
        <w:t>Зарисовки в тетрадях. Игры (зоологическое лото и др.).</w:t>
      </w:r>
    </w:p>
    <w:p w:rsidR="003A1EAF" w:rsidRDefault="00556446">
      <w:pPr>
        <w:pStyle w:val="Heading2"/>
        <w:spacing w:line="301" w:lineRule="exact"/>
        <w:ind w:left="1536" w:right="739"/>
        <w:jc w:val="center"/>
      </w:pPr>
      <w:r>
        <w:t>Сельскохозяйственные животные</w:t>
      </w:r>
    </w:p>
    <w:p w:rsidR="003A1EAF" w:rsidRDefault="00556446">
      <w:pPr>
        <w:pStyle w:val="a3"/>
        <w:spacing w:line="322" w:lineRule="exact"/>
        <w:ind w:left="795" w:right="1" w:firstLine="0"/>
        <w:jc w:val="center"/>
      </w:pPr>
      <w:r>
        <w:rPr>
          <w:i/>
        </w:rPr>
        <w:t xml:space="preserve">Кролик. </w:t>
      </w:r>
      <w:r>
        <w:t>Внешний вид и характерные особенности кроликов. Питание.</w:t>
      </w:r>
    </w:p>
    <w:p w:rsidR="003A1EAF" w:rsidRDefault="00556446">
      <w:pPr>
        <w:pStyle w:val="a3"/>
        <w:ind w:left="323" w:right="5376" w:firstLine="0"/>
        <w:jc w:val="center"/>
      </w:pPr>
      <w:r>
        <w:t>Содержание кроликов. Разведение.</w:t>
      </w:r>
    </w:p>
    <w:p w:rsidR="003A1EAF" w:rsidRDefault="00556446">
      <w:pPr>
        <w:pStyle w:val="a3"/>
        <w:spacing w:before="74"/>
        <w:ind w:right="246"/>
      </w:pPr>
      <w:r>
        <w:rPr>
          <w:i/>
        </w:rPr>
        <w:t xml:space="preserve">Корова. </w:t>
      </w:r>
      <w:r>
        <w:t>Отличительные особенности внешнего строения. Особенности питания. Корма для коров. Молочная продуктивность коров. Вскармливание телят. Некоторые местные породы. Современные фермы: содержание коров, телят.</w:t>
      </w:r>
    </w:p>
    <w:p w:rsidR="003A1EAF" w:rsidRDefault="00556446">
      <w:pPr>
        <w:pStyle w:val="a3"/>
        <w:spacing w:before="2"/>
        <w:ind w:right="248"/>
      </w:pPr>
      <w:r>
        <w:rPr>
          <w:i/>
        </w:rPr>
        <w:t xml:space="preserve">Овца. </w:t>
      </w:r>
      <w:r>
        <w:t xml:space="preserve">Характерные особенности внешнего вида. Распространение овец. Питание. Способность </w:t>
      </w:r>
      <w:r>
        <w:rPr>
          <w:b/>
        </w:rPr>
        <w:t xml:space="preserve">к </w:t>
      </w:r>
      <w:r>
        <w:t>поеданию низкорослых растений, а также растений, имеющих горький и соленый вкус. Значение овец в экономике страны. Некоторые породы овец. Содержание овец в зимний и летний периоды.</w:t>
      </w:r>
    </w:p>
    <w:p w:rsidR="003A1EAF" w:rsidRDefault="00556446">
      <w:pPr>
        <w:pStyle w:val="a3"/>
        <w:spacing w:before="1"/>
        <w:ind w:right="251"/>
      </w:pPr>
      <w:r>
        <w:rPr>
          <w:i/>
        </w:rPr>
        <w:t xml:space="preserve">Свинья. </w:t>
      </w:r>
      <w:r>
        <w:t>Внешнее строение. Особенности внешнего вида, кожного покрова (жировая прослойка). Уход и кормление (откорм). Свиноводческие фермы.</w:t>
      </w:r>
    </w:p>
    <w:p w:rsidR="003A1EAF" w:rsidRDefault="00556446">
      <w:pPr>
        <w:pStyle w:val="a3"/>
        <w:ind w:right="250"/>
      </w:pPr>
      <w:r>
        <w:rPr>
          <w:i/>
        </w:rPr>
        <w:t xml:space="preserve">Лошадь. </w:t>
      </w:r>
      <w:r>
        <w:t>Внешний вид, особенности. Уход и кормление. Значение в народном хозяйстве. Верховые лошади, тяжеловозы, рысаки.</w:t>
      </w:r>
    </w:p>
    <w:p w:rsidR="003A1EAF" w:rsidRDefault="00556446">
      <w:pPr>
        <w:spacing w:before="1" w:line="322" w:lineRule="exact"/>
        <w:ind w:left="1050"/>
        <w:jc w:val="both"/>
        <w:rPr>
          <w:sz w:val="28"/>
        </w:rPr>
      </w:pPr>
      <w:r>
        <w:rPr>
          <w:i/>
          <w:sz w:val="28"/>
        </w:rPr>
        <w:t xml:space="preserve">Северный олень. </w:t>
      </w:r>
      <w:r>
        <w:rPr>
          <w:sz w:val="28"/>
        </w:rPr>
        <w:t>Внешний вид. Особенности</w:t>
      </w:r>
      <w:r>
        <w:rPr>
          <w:spacing w:val="55"/>
          <w:sz w:val="28"/>
        </w:rPr>
        <w:t xml:space="preserve"> </w:t>
      </w:r>
      <w:r>
        <w:rPr>
          <w:sz w:val="28"/>
        </w:rPr>
        <w:t>питания.</w:t>
      </w:r>
    </w:p>
    <w:p w:rsidR="003A1EAF" w:rsidRDefault="00556446">
      <w:pPr>
        <w:pStyle w:val="a3"/>
        <w:spacing w:line="322" w:lineRule="exact"/>
        <w:ind w:firstLine="0"/>
      </w:pPr>
      <w:r>
        <w:t>Приспособленность к условиям жизни. Значение. Оленеводство.</w:t>
      </w:r>
    </w:p>
    <w:p w:rsidR="003A1EAF" w:rsidRDefault="00556446">
      <w:pPr>
        <w:pStyle w:val="a3"/>
        <w:ind w:right="247"/>
      </w:pPr>
      <w:r>
        <w:rPr>
          <w:i/>
        </w:rPr>
        <w:t xml:space="preserve">Верблюд. </w:t>
      </w:r>
      <w:r>
        <w:t>Внешний вид. Особенности питания. Приспособленность к условиям жизни. Значение для человека.</w:t>
      </w:r>
    </w:p>
    <w:p w:rsidR="003A1EAF" w:rsidRDefault="00556446">
      <w:pPr>
        <w:spacing w:line="321" w:lineRule="exact"/>
        <w:ind w:left="1050"/>
        <w:jc w:val="both"/>
        <w:rPr>
          <w:sz w:val="28"/>
        </w:rPr>
      </w:pPr>
      <w:r>
        <w:rPr>
          <w:b/>
          <w:i/>
          <w:sz w:val="28"/>
        </w:rPr>
        <w:t xml:space="preserve">Демонстрация </w:t>
      </w:r>
      <w:r>
        <w:rPr>
          <w:sz w:val="28"/>
        </w:rPr>
        <w:t>видеофильмов (для городских школ).</w:t>
      </w:r>
    </w:p>
    <w:p w:rsidR="003A1EAF" w:rsidRDefault="00556446">
      <w:pPr>
        <w:pStyle w:val="a3"/>
        <w:ind w:right="253"/>
      </w:pPr>
      <w:r>
        <w:rPr>
          <w:b/>
          <w:i/>
        </w:rPr>
        <w:t xml:space="preserve">Экскурсия </w:t>
      </w:r>
      <w:r>
        <w:t>на ферму: участие в раздаче кормов, уборке помещения (для сельских школ).</w:t>
      </w:r>
    </w:p>
    <w:p w:rsidR="003A1EAF" w:rsidRDefault="00556446">
      <w:pPr>
        <w:pStyle w:val="Heading2"/>
        <w:spacing w:before="1" w:line="240" w:lineRule="auto"/>
        <w:ind w:left="4065"/>
      </w:pPr>
      <w:r>
        <w:t>Домашние питомцы</w:t>
      </w:r>
    </w:p>
    <w:p w:rsidR="003A1EAF" w:rsidRDefault="00556446">
      <w:pPr>
        <w:pStyle w:val="a3"/>
        <w:ind w:right="247"/>
      </w:pPr>
      <w:r>
        <w:rPr>
          <w:i/>
        </w:rPr>
        <w:t xml:space="preserve">Собаки. </w:t>
      </w:r>
      <w:r>
        <w:t>Особенности внешнего вида. Породы. Содержание и уход. Санитарно-гигиенические требования к их содержанию. Заболевания и оказание первой помощи животным.</w:t>
      </w:r>
    </w:p>
    <w:p w:rsidR="003A1EAF" w:rsidRDefault="00556446">
      <w:pPr>
        <w:pStyle w:val="a3"/>
        <w:ind w:right="253"/>
      </w:pPr>
      <w:r>
        <w:rPr>
          <w:i/>
        </w:rPr>
        <w:t xml:space="preserve">Кошки. </w:t>
      </w:r>
      <w:r>
        <w:t>Особенности внешнего вида. Породы. Содержание и уход. Санитарно-гигиенические требования. Заболевания и оказание им первой помощи.</w:t>
      </w:r>
    </w:p>
    <w:p w:rsidR="003A1EAF" w:rsidRDefault="00556446">
      <w:pPr>
        <w:ind w:left="342" w:right="252" w:firstLine="707"/>
        <w:jc w:val="both"/>
        <w:rPr>
          <w:sz w:val="28"/>
        </w:rPr>
      </w:pPr>
      <w:r>
        <w:rPr>
          <w:i/>
          <w:sz w:val="28"/>
        </w:rPr>
        <w:t xml:space="preserve">Животные в живом уголке </w:t>
      </w:r>
      <w:r>
        <w:rPr>
          <w:sz w:val="28"/>
        </w:rPr>
        <w:t>(хомяки, черепахи, белые мыши, белки и др.). Образ жизни. Уход. Кормление. Уборка их жилища.</w:t>
      </w:r>
    </w:p>
    <w:p w:rsidR="003A1EAF" w:rsidRDefault="00556446">
      <w:pPr>
        <w:pStyle w:val="Heading1"/>
        <w:spacing w:line="321" w:lineRule="exact"/>
        <w:ind w:left="4321"/>
        <w:jc w:val="left"/>
      </w:pPr>
      <w:r>
        <w:t>ЧЕЛОВЕК</w:t>
      </w:r>
    </w:p>
    <w:p w:rsidR="003A1EAF" w:rsidRDefault="00556446">
      <w:pPr>
        <w:ind w:left="4429"/>
        <w:rPr>
          <w:b/>
          <w:sz w:val="28"/>
        </w:rPr>
      </w:pPr>
      <w:r>
        <w:rPr>
          <w:b/>
          <w:sz w:val="28"/>
        </w:rPr>
        <w:t>Введение</w:t>
      </w:r>
    </w:p>
    <w:p w:rsidR="003A1EAF" w:rsidRDefault="00556446">
      <w:pPr>
        <w:pStyle w:val="a3"/>
        <w:jc w:val="left"/>
      </w:pPr>
      <w:r>
        <w:t>Роль и место человека в природе. Значение знаний о своем организме и укреплении здоровья.</w:t>
      </w:r>
    </w:p>
    <w:p w:rsidR="003A1EAF" w:rsidRDefault="00556446">
      <w:pPr>
        <w:pStyle w:val="Heading1"/>
        <w:spacing w:before="2"/>
        <w:ind w:left="2682"/>
        <w:jc w:val="left"/>
      </w:pPr>
      <w:r>
        <w:t xml:space="preserve">Общее знакомство </w:t>
      </w:r>
      <w:r>
        <w:rPr>
          <w:b w:val="0"/>
        </w:rPr>
        <w:t xml:space="preserve">с </w:t>
      </w:r>
      <w:r>
        <w:t>организмом человека</w:t>
      </w:r>
    </w:p>
    <w:p w:rsidR="003A1EAF" w:rsidRDefault="00556446">
      <w:pPr>
        <w:pStyle w:val="a3"/>
        <w:ind w:right="252"/>
      </w:pPr>
      <w:r>
        <w:lastRenderedPageBreak/>
        <w:t>Краткие сведения о клетке и тканях человека. Основные системы органов человека. Органы опоры и движения, дыхания, кровообращения, пищеварения, выделения, размножения, нервная система, органы чувств. Расположение внутренних органов в теле</w:t>
      </w:r>
      <w:r>
        <w:rPr>
          <w:spacing w:val="-9"/>
        </w:rPr>
        <w:t xml:space="preserve"> </w:t>
      </w:r>
      <w:r>
        <w:t>человека.</w:t>
      </w:r>
    </w:p>
    <w:p w:rsidR="003A1EAF" w:rsidRDefault="00556446">
      <w:pPr>
        <w:pStyle w:val="Heading1"/>
        <w:spacing w:line="320" w:lineRule="exact"/>
        <w:ind w:left="4199"/>
      </w:pPr>
      <w:r>
        <w:t>Опора и</w:t>
      </w:r>
      <w:r>
        <w:rPr>
          <w:spacing w:val="-8"/>
        </w:rPr>
        <w:t xml:space="preserve"> </w:t>
      </w:r>
      <w:r>
        <w:t>движение</w:t>
      </w:r>
    </w:p>
    <w:p w:rsidR="003A1EAF" w:rsidRDefault="00556446">
      <w:pPr>
        <w:pStyle w:val="Heading2"/>
        <w:spacing w:before="2"/>
        <w:ind w:left="4324"/>
      </w:pPr>
      <w:r>
        <w:t>Скелет человека</w:t>
      </w:r>
    </w:p>
    <w:p w:rsidR="003A1EAF" w:rsidRDefault="00556446">
      <w:pPr>
        <w:pStyle w:val="a3"/>
        <w:ind w:right="251"/>
      </w:pPr>
      <w:r>
        <w:t>Значение опорных систем в жизни живых организмов: растений, животных, человека. Значение скелета человека. Развитие и рост костей. Основные части скелета: череп, скелет туловища (позвоночник, грудная клетка), кости верхних и нижних конечностей.</w:t>
      </w:r>
    </w:p>
    <w:p w:rsidR="003A1EAF" w:rsidRDefault="00556446">
      <w:pPr>
        <w:spacing w:line="321" w:lineRule="exact"/>
        <w:ind w:left="1050"/>
        <w:rPr>
          <w:i/>
          <w:sz w:val="28"/>
        </w:rPr>
      </w:pPr>
      <w:r>
        <w:rPr>
          <w:i/>
          <w:sz w:val="28"/>
        </w:rPr>
        <w:t>Череп.</w:t>
      </w:r>
    </w:p>
    <w:p w:rsidR="003A1EAF" w:rsidRDefault="00556446">
      <w:pPr>
        <w:pStyle w:val="a3"/>
        <w:spacing w:before="74"/>
        <w:ind w:right="254"/>
      </w:pPr>
      <w:r>
        <w:rPr>
          <w:i/>
        </w:rPr>
        <w:t>Скелет туловища</w:t>
      </w:r>
      <w:r>
        <w:t>. Строение позвоночника. Роль правильной посадки и осанки человека. Меры предупреждения искривления позвоночника. Грудная клетка и ее значение.</w:t>
      </w:r>
    </w:p>
    <w:p w:rsidR="003A1EAF" w:rsidRDefault="00556446">
      <w:pPr>
        <w:spacing w:before="2"/>
        <w:ind w:left="342" w:right="249" w:firstLine="707"/>
        <w:jc w:val="both"/>
        <w:rPr>
          <w:sz w:val="28"/>
        </w:rPr>
      </w:pPr>
      <w:r>
        <w:rPr>
          <w:i/>
          <w:sz w:val="28"/>
        </w:rPr>
        <w:t>Кости верхних и нижних конечностей</w:t>
      </w:r>
      <w:r>
        <w:rPr>
          <w:sz w:val="28"/>
        </w:rPr>
        <w:t>. Соединения костей:  подвижные, полуподвижные,</w:t>
      </w:r>
      <w:r>
        <w:rPr>
          <w:spacing w:val="-3"/>
          <w:sz w:val="28"/>
        </w:rPr>
        <w:t xml:space="preserve"> </w:t>
      </w:r>
      <w:r>
        <w:rPr>
          <w:sz w:val="28"/>
        </w:rPr>
        <w:t>неподвижные.</w:t>
      </w:r>
    </w:p>
    <w:p w:rsidR="003A1EAF" w:rsidRDefault="00556446">
      <w:pPr>
        <w:pStyle w:val="a3"/>
        <w:ind w:right="253"/>
      </w:pPr>
      <w:r>
        <w:t>Сустав, его строение. Связки и их значение. Растяжение связок, вывих сустава, перелом костей. Первая доврачебная помощь при этих травмах.</w:t>
      </w:r>
    </w:p>
    <w:p w:rsidR="003A1EAF" w:rsidRDefault="00556446">
      <w:pPr>
        <w:spacing w:before="1" w:line="322" w:lineRule="exact"/>
        <w:ind w:left="1050"/>
        <w:jc w:val="both"/>
        <w:rPr>
          <w:sz w:val="28"/>
        </w:rPr>
      </w:pPr>
      <w:r>
        <w:rPr>
          <w:b/>
          <w:i/>
          <w:sz w:val="28"/>
        </w:rPr>
        <w:t xml:space="preserve">Практические работы. </w:t>
      </w:r>
      <w:r>
        <w:rPr>
          <w:sz w:val="28"/>
        </w:rPr>
        <w:t>Определение правильной осанки.</w:t>
      </w:r>
    </w:p>
    <w:p w:rsidR="003A1EAF" w:rsidRDefault="00556446">
      <w:pPr>
        <w:pStyle w:val="a3"/>
        <w:ind w:right="252"/>
      </w:pPr>
      <w:r>
        <w:t>Изучение внешнего вида позвонков и отдельных костей (ребра, кости черепа, рук, ног). Наложение шин, повязок.</w:t>
      </w:r>
    </w:p>
    <w:p w:rsidR="003A1EAF" w:rsidRDefault="00556446">
      <w:pPr>
        <w:pStyle w:val="Heading2"/>
        <w:spacing w:line="321" w:lineRule="exact"/>
        <w:ind w:left="1536" w:right="735"/>
        <w:jc w:val="center"/>
      </w:pPr>
      <w:r>
        <w:t>Мышцы</w:t>
      </w:r>
    </w:p>
    <w:p w:rsidR="003A1EAF" w:rsidRDefault="00556446">
      <w:pPr>
        <w:pStyle w:val="a3"/>
        <w:ind w:right="251"/>
      </w:pPr>
      <w:r>
        <w:t>Движение — важнейшая особенность живых организмов (двигательные реакции растений, движение животных и</w:t>
      </w:r>
      <w:r>
        <w:rPr>
          <w:spacing w:val="-6"/>
        </w:rPr>
        <w:t xml:space="preserve"> </w:t>
      </w:r>
      <w:r>
        <w:t>человека).</w:t>
      </w:r>
    </w:p>
    <w:p w:rsidR="003A1EAF" w:rsidRDefault="00556446">
      <w:pPr>
        <w:pStyle w:val="a3"/>
        <w:spacing w:before="2"/>
        <w:ind w:right="246"/>
      </w:pPr>
      <w:r>
        <w:t>Основные группы мышц в теле человека: мышцы конечностей, мышцы шеи и спины, мышцы груди и живота, мышцы головы и лица.</w:t>
      </w:r>
    </w:p>
    <w:p w:rsidR="003A1EAF" w:rsidRDefault="00556446">
      <w:pPr>
        <w:pStyle w:val="a3"/>
        <w:spacing w:line="321" w:lineRule="exact"/>
        <w:ind w:left="1050" w:firstLine="0"/>
      </w:pPr>
      <w:r>
        <w:t>Работа мышц: сгибание, разгибание, удерживание. Утомление мышц.</w:t>
      </w:r>
    </w:p>
    <w:p w:rsidR="003A1EAF" w:rsidRDefault="00556446">
      <w:pPr>
        <w:pStyle w:val="a3"/>
        <w:ind w:right="243"/>
      </w:pPr>
      <w:r>
        <w:t>Влияние физкультуры и спорта на формирование и развитие мышц. Значение физического труда в правильном формировании опорно- двигательной системы. Пластика и красота человеческого тела.</w:t>
      </w:r>
    </w:p>
    <w:p w:rsidR="003A1EAF" w:rsidRDefault="00556446">
      <w:pPr>
        <w:pStyle w:val="a3"/>
        <w:ind w:right="249"/>
      </w:pPr>
      <w:r>
        <w:rPr>
          <w:b/>
          <w:i/>
        </w:rPr>
        <w:t xml:space="preserve">Наблюдения и практическая работа. </w:t>
      </w:r>
      <w:r>
        <w:t>Определение при внешнем осмотре местоположения отдельных мышц. Сокращение мышц при сгибании и разгибании рук в локте. Утомление мышц при удерживании груза на вытянутой руке.</w:t>
      </w:r>
    </w:p>
    <w:p w:rsidR="003A1EAF" w:rsidRDefault="00556446">
      <w:pPr>
        <w:pStyle w:val="Heading1"/>
        <w:ind w:right="738"/>
        <w:jc w:val="center"/>
      </w:pPr>
      <w:r>
        <w:t>Кровообращение</w:t>
      </w:r>
    </w:p>
    <w:p w:rsidR="003A1EAF" w:rsidRDefault="00556446">
      <w:pPr>
        <w:pStyle w:val="a3"/>
        <w:tabs>
          <w:tab w:val="left" w:pos="2890"/>
          <w:tab w:val="left" w:pos="4203"/>
          <w:tab w:val="left" w:pos="4673"/>
          <w:tab w:val="left" w:pos="6241"/>
          <w:tab w:val="left" w:pos="7663"/>
          <w:tab w:val="left" w:pos="8150"/>
        </w:tabs>
        <w:spacing w:line="322" w:lineRule="exact"/>
        <w:ind w:left="795" w:firstLine="0"/>
        <w:jc w:val="center"/>
      </w:pPr>
      <w:r>
        <w:t>Передвижение</w:t>
      </w:r>
      <w:r>
        <w:tab/>
        <w:t>веществ</w:t>
      </w:r>
      <w:r>
        <w:tab/>
        <w:t>в</w:t>
      </w:r>
      <w:r>
        <w:tab/>
        <w:t>организме</w:t>
      </w:r>
      <w:r>
        <w:tab/>
        <w:t>растений</w:t>
      </w:r>
      <w:r>
        <w:tab/>
        <w:t>и</w:t>
      </w:r>
      <w:r>
        <w:tab/>
        <w:t>животных.</w:t>
      </w:r>
    </w:p>
    <w:p w:rsidR="003A1EAF" w:rsidRDefault="00556446">
      <w:pPr>
        <w:pStyle w:val="a3"/>
        <w:ind w:left="323" w:right="5823" w:firstLine="0"/>
        <w:jc w:val="center"/>
      </w:pPr>
      <w:r>
        <w:t>Кровеносная система человека.</w:t>
      </w:r>
    </w:p>
    <w:p w:rsidR="003A1EAF" w:rsidRDefault="00556446">
      <w:pPr>
        <w:pStyle w:val="a3"/>
        <w:spacing w:before="2"/>
        <w:ind w:right="254"/>
      </w:pPr>
      <w:r>
        <w:rPr>
          <w:i/>
        </w:rPr>
        <w:t xml:space="preserve">Кровь, </w:t>
      </w:r>
      <w:r>
        <w:t>ее состав и значение. Кровеносные сосуды. Сердце. Внешний вид, величина, положение сердца в грудной клетке. Работа сердца. Пульс. Кровяное давление. Движение крови по сосудам. Группы крови.</w:t>
      </w:r>
    </w:p>
    <w:p w:rsidR="003A1EAF" w:rsidRDefault="00556446">
      <w:pPr>
        <w:pStyle w:val="a3"/>
        <w:ind w:right="250"/>
      </w:pPr>
      <w:r>
        <w:rPr>
          <w:i/>
        </w:rPr>
        <w:t xml:space="preserve">Заболевания сердца </w:t>
      </w:r>
      <w:r>
        <w:t>(инфаркт, ишемическая болезнь, сердечная недостаточность). Профилактика сердечно-сосудистых заболеваний.</w:t>
      </w:r>
    </w:p>
    <w:p w:rsidR="003A1EAF" w:rsidRDefault="00556446">
      <w:pPr>
        <w:pStyle w:val="a3"/>
        <w:ind w:right="249"/>
      </w:pPr>
      <w:r>
        <w:rPr>
          <w:i/>
        </w:rPr>
        <w:t xml:space="preserve">Значение физкультуры и спорта </w:t>
      </w:r>
      <w:r>
        <w:t>для укрепления сердца. Сердце тренированного и нетренированного человека. Правила тренировки сердца, постепенное увеличение</w:t>
      </w:r>
      <w:r>
        <w:rPr>
          <w:spacing w:val="-4"/>
        </w:rPr>
        <w:t xml:space="preserve"> </w:t>
      </w:r>
      <w:r>
        <w:t>нагрузки.</w:t>
      </w:r>
    </w:p>
    <w:p w:rsidR="003A1EAF" w:rsidRDefault="00556446">
      <w:pPr>
        <w:pStyle w:val="a3"/>
        <w:ind w:right="252"/>
      </w:pPr>
      <w:r>
        <w:rPr>
          <w:i/>
        </w:rPr>
        <w:t xml:space="preserve">Вредное влияние </w:t>
      </w:r>
      <w:r>
        <w:t xml:space="preserve">никотина, спиртных напитков, наркотических средств </w:t>
      </w:r>
      <w:r>
        <w:lastRenderedPageBreak/>
        <w:t>на сердечно - сосудистую</w:t>
      </w:r>
      <w:r>
        <w:rPr>
          <w:spacing w:val="-2"/>
        </w:rPr>
        <w:t xml:space="preserve"> </w:t>
      </w:r>
      <w:r>
        <w:t>систему.</w:t>
      </w:r>
    </w:p>
    <w:p w:rsidR="003A1EAF" w:rsidRDefault="00556446">
      <w:pPr>
        <w:spacing w:line="321" w:lineRule="exact"/>
        <w:ind w:left="1119"/>
        <w:jc w:val="both"/>
        <w:rPr>
          <w:sz w:val="28"/>
        </w:rPr>
      </w:pPr>
      <w:r>
        <w:rPr>
          <w:i/>
          <w:sz w:val="28"/>
        </w:rPr>
        <w:t xml:space="preserve">Первая помощь </w:t>
      </w:r>
      <w:r>
        <w:rPr>
          <w:sz w:val="28"/>
        </w:rPr>
        <w:t>при кровотечении. Донорство — это почетно.</w:t>
      </w:r>
    </w:p>
    <w:p w:rsidR="003A1EAF" w:rsidRDefault="00556446">
      <w:pPr>
        <w:pStyle w:val="a3"/>
        <w:ind w:right="249"/>
      </w:pPr>
      <w:r>
        <w:rPr>
          <w:b/>
          <w:i/>
        </w:rPr>
        <w:t xml:space="preserve">Наблюдения и практические работы. </w:t>
      </w:r>
      <w:r>
        <w:t>Подсчет частоты пульса и измерение кровяного давления с помощью учителя в спокойном состоянии и после дозированных гимнастических упражнений. Обработка  царапин йодом. Наложение повязок на раны. Элементарное чтение анализа крови. Запись</w:t>
      </w:r>
      <w:r>
        <w:rPr>
          <w:spacing w:val="43"/>
        </w:rPr>
        <w:t xml:space="preserve"> </w:t>
      </w:r>
      <w:r>
        <w:t>нормативных</w:t>
      </w:r>
      <w:r>
        <w:rPr>
          <w:spacing w:val="47"/>
        </w:rPr>
        <w:t xml:space="preserve"> </w:t>
      </w:r>
      <w:r>
        <w:t>показателей</w:t>
      </w:r>
      <w:r>
        <w:rPr>
          <w:spacing w:val="45"/>
        </w:rPr>
        <w:t xml:space="preserve"> </w:t>
      </w:r>
      <w:r>
        <w:t>РОЭ,</w:t>
      </w:r>
      <w:r>
        <w:rPr>
          <w:spacing w:val="45"/>
        </w:rPr>
        <w:t xml:space="preserve"> </w:t>
      </w:r>
      <w:r>
        <w:t>лейкоцитов,</w:t>
      </w:r>
      <w:r>
        <w:rPr>
          <w:spacing w:val="45"/>
        </w:rPr>
        <w:t xml:space="preserve"> </w:t>
      </w:r>
      <w:r>
        <w:t>тромбоцитов.</w:t>
      </w:r>
      <w:r>
        <w:rPr>
          <w:spacing w:val="44"/>
        </w:rPr>
        <w:t xml:space="preserve"> </w:t>
      </w:r>
      <w:r>
        <w:t>Запись</w:t>
      </w:r>
      <w:r>
        <w:rPr>
          <w:spacing w:val="43"/>
        </w:rPr>
        <w:t xml:space="preserve"> </w:t>
      </w:r>
      <w:r>
        <w:t>в</w:t>
      </w:r>
    </w:p>
    <w:p w:rsidR="003A1EAF" w:rsidRDefault="00556446">
      <w:pPr>
        <w:pStyle w:val="a3"/>
        <w:ind w:right="248" w:firstLine="0"/>
      </w:pPr>
      <w:r>
        <w:t>«Блокноте на память» своей группы крови, резус-фактора, кровяного давления.</w:t>
      </w:r>
    </w:p>
    <w:p w:rsidR="003A1EAF" w:rsidRDefault="00556446">
      <w:pPr>
        <w:pStyle w:val="a3"/>
        <w:tabs>
          <w:tab w:val="left" w:pos="3299"/>
          <w:tab w:val="left" w:pos="4819"/>
          <w:tab w:val="left" w:pos="6021"/>
          <w:tab w:val="left" w:pos="7915"/>
          <w:tab w:val="left" w:pos="9254"/>
        </w:tabs>
        <w:spacing w:before="74" w:line="242" w:lineRule="auto"/>
        <w:ind w:right="252"/>
        <w:jc w:val="left"/>
      </w:pPr>
      <w:r>
        <w:rPr>
          <w:b/>
          <w:i/>
        </w:rPr>
        <w:t>Демонстрация</w:t>
      </w:r>
      <w:r>
        <w:rPr>
          <w:b/>
          <w:i/>
        </w:rPr>
        <w:tab/>
      </w:r>
      <w:r>
        <w:t>примеров</w:t>
      </w:r>
      <w:r>
        <w:tab/>
        <w:t>первой</w:t>
      </w:r>
      <w:r>
        <w:tab/>
        <w:t>доврачебной</w:t>
      </w:r>
      <w:r>
        <w:tab/>
        <w:t>помощи</w:t>
      </w:r>
      <w:r>
        <w:tab/>
      </w:r>
      <w:r>
        <w:rPr>
          <w:spacing w:val="-8"/>
        </w:rPr>
        <w:t xml:space="preserve">при </w:t>
      </w:r>
      <w:r>
        <w:t>кровотечении.</w:t>
      </w:r>
    </w:p>
    <w:p w:rsidR="003A1EAF" w:rsidRDefault="00556446">
      <w:pPr>
        <w:pStyle w:val="Heading1"/>
        <w:spacing w:line="318" w:lineRule="exact"/>
        <w:ind w:right="735"/>
        <w:jc w:val="center"/>
      </w:pPr>
      <w:r>
        <w:t>Дыхание</w:t>
      </w:r>
    </w:p>
    <w:p w:rsidR="003A1EAF" w:rsidRDefault="00556446">
      <w:pPr>
        <w:pStyle w:val="a3"/>
        <w:spacing w:line="322" w:lineRule="exact"/>
        <w:ind w:left="1050" w:firstLine="0"/>
      </w:pPr>
      <w:r>
        <w:t>Значение дыхания для растений, животных, человека.</w:t>
      </w:r>
    </w:p>
    <w:p w:rsidR="003A1EAF" w:rsidRDefault="00556446">
      <w:pPr>
        <w:ind w:left="342" w:right="245" w:firstLine="707"/>
        <w:jc w:val="both"/>
        <w:rPr>
          <w:sz w:val="28"/>
        </w:rPr>
      </w:pPr>
      <w:r>
        <w:rPr>
          <w:i/>
          <w:sz w:val="28"/>
        </w:rPr>
        <w:t>Органы дыхания человека</w:t>
      </w:r>
      <w:r>
        <w:rPr>
          <w:sz w:val="28"/>
        </w:rPr>
        <w:t>: носовая и ротовая полости, гортань, трахея, бронхи, легкие.</w:t>
      </w:r>
    </w:p>
    <w:p w:rsidR="003A1EAF" w:rsidRDefault="00556446">
      <w:pPr>
        <w:pStyle w:val="a3"/>
        <w:spacing w:line="242" w:lineRule="auto"/>
        <w:ind w:right="254"/>
      </w:pPr>
      <w:r>
        <w:t>Состав вдыхаемого и выдыхаемого воздуха. Газообмен в легких и тканях.</w:t>
      </w:r>
    </w:p>
    <w:p w:rsidR="003A1EAF" w:rsidRDefault="00556446">
      <w:pPr>
        <w:pStyle w:val="a3"/>
        <w:ind w:right="249"/>
      </w:pPr>
      <w:r>
        <w:rPr>
          <w:i/>
        </w:rPr>
        <w:t>Гигиена дыхания</w:t>
      </w:r>
      <w:r>
        <w:t>. Необходимость чистого воздуха для дыхания. Передача болезней через воздух (пыль, кашель, чихание). Болезни органов дыхания и их предупреждение (ОРЗ, гайморит, тонзиллит, бронхит, туберкулез и др.).</w:t>
      </w:r>
    </w:p>
    <w:p w:rsidR="003A1EAF" w:rsidRDefault="00556446">
      <w:pPr>
        <w:spacing w:line="321" w:lineRule="exact"/>
        <w:ind w:left="1050"/>
        <w:jc w:val="both"/>
        <w:rPr>
          <w:sz w:val="28"/>
        </w:rPr>
      </w:pPr>
      <w:r>
        <w:rPr>
          <w:i/>
          <w:sz w:val="28"/>
        </w:rPr>
        <w:t xml:space="preserve">Влияние </w:t>
      </w:r>
      <w:r>
        <w:rPr>
          <w:sz w:val="28"/>
        </w:rPr>
        <w:t>никотина на органы дыхания.</w:t>
      </w:r>
    </w:p>
    <w:p w:rsidR="003A1EAF" w:rsidRDefault="00556446">
      <w:pPr>
        <w:pStyle w:val="a3"/>
        <w:ind w:right="249"/>
      </w:pPr>
      <w:r>
        <w:rPr>
          <w:i/>
        </w:rPr>
        <w:t xml:space="preserve">Гигиенические требования </w:t>
      </w:r>
      <w:r>
        <w:t>к составу воздуха в жилых помещениях. Загрязнение атмосферы. Запыленность и загазованность воздуха, их вредное влияние.</w:t>
      </w:r>
    </w:p>
    <w:p w:rsidR="003A1EAF" w:rsidRDefault="00556446">
      <w:pPr>
        <w:pStyle w:val="a3"/>
        <w:ind w:right="252"/>
      </w:pPr>
      <w:r>
        <w:rPr>
          <w:i/>
        </w:rPr>
        <w:t>Озеленение городов</w:t>
      </w:r>
      <w:r>
        <w:t>, значение зеленых насаждений, комнатных растений для здоровья человека.</w:t>
      </w:r>
    </w:p>
    <w:p w:rsidR="003A1EAF" w:rsidRDefault="00556446">
      <w:pPr>
        <w:ind w:left="342" w:right="253" w:firstLine="707"/>
        <w:jc w:val="both"/>
        <w:rPr>
          <w:sz w:val="28"/>
        </w:rPr>
      </w:pPr>
      <w:r>
        <w:rPr>
          <w:b/>
          <w:i/>
          <w:sz w:val="28"/>
        </w:rPr>
        <w:t xml:space="preserve">Демонстрация опыта. </w:t>
      </w:r>
      <w:r>
        <w:rPr>
          <w:sz w:val="28"/>
        </w:rPr>
        <w:t>Обнаружение в составе выдыхаемого воздуха углекислого газа.</w:t>
      </w:r>
    </w:p>
    <w:p w:rsidR="003A1EAF" w:rsidRDefault="00556446">
      <w:pPr>
        <w:ind w:left="342" w:right="250" w:firstLine="707"/>
        <w:jc w:val="both"/>
        <w:rPr>
          <w:sz w:val="28"/>
        </w:rPr>
      </w:pPr>
      <w:r>
        <w:rPr>
          <w:b/>
          <w:i/>
          <w:sz w:val="28"/>
        </w:rPr>
        <w:t xml:space="preserve">Демонстрация доврачебной помощи </w:t>
      </w:r>
      <w:r>
        <w:rPr>
          <w:sz w:val="28"/>
        </w:rPr>
        <w:t>при нарушении дыхания (искусственное дыхание, кислородная подушка и т.</w:t>
      </w:r>
      <w:r>
        <w:rPr>
          <w:spacing w:val="-8"/>
          <w:sz w:val="28"/>
        </w:rPr>
        <w:t xml:space="preserve"> </w:t>
      </w:r>
      <w:r>
        <w:rPr>
          <w:sz w:val="28"/>
        </w:rPr>
        <w:t>п.).</w:t>
      </w:r>
    </w:p>
    <w:p w:rsidR="003A1EAF" w:rsidRDefault="00556446">
      <w:pPr>
        <w:pStyle w:val="Heading1"/>
        <w:spacing w:line="321" w:lineRule="exact"/>
        <w:ind w:left="3817"/>
      </w:pPr>
      <w:r>
        <w:t>Питание и</w:t>
      </w:r>
      <w:r>
        <w:rPr>
          <w:spacing w:val="-8"/>
        </w:rPr>
        <w:t xml:space="preserve"> </w:t>
      </w:r>
      <w:r>
        <w:t>пищеварение</w:t>
      </w:r>
    </w:p>
    <w:p w:rsidR="003A1EAF" w:rsidRDefault="00556446">
      <w:pPr>
        <w:pStyle w:val="a3"/>
        <w:spacing w:line="322" w:lineRule="exact"/>
        <w:ind w:left="1050" w:firstLine="0"/>
      </w:pPr>
      <w:r>
        <w:t>Особенности питания растений, животных, человека.</w:t>
      </w:r>
    </w:p>
    <w:p w:rsidR="003A1EAF" w:rsidRDefault="00556446">
      <w:pPr>
        <w:pStyle w:val="a3"/>
        <w:ind w:right="253"/>
      </w:pPr>
      <w:r>
        <w:rPr>
          <w:i/>
        </w:rPr>
        <w:t xml:space="preserve">Значение </w:t>
      </w:r>
      <w:r>
        <w:t>питания для человека. Пища растительная и животная. Состав пищи: белки, жиры, углеводы, вода, минеральные соли. Витамины. Значение овощей и фруктов для здоровья человека. Авитаминоз.</w:t>
      </w:r>
    </w:p>
    <w:p w:rsidR="003A1EAF" w:rsidRDefault="00556446">
      <w:pPr>
        <w:pStyle w:val="a3"/>
        <w:ind w:right="250"/>
      </w:pPr>
      <w:r>
        <w:rPr>
          <w:i/>
        </w:rPr>
        <w:t>Органы пищеварения</w:t>
      </w:r>
      <w:r>
        <w:t>: ротовая полость, пищевод, желудок, поджелудочная железа, печень, кишечник.</w:t>
      </w:r>
    </w:p>
    <w:p w:rsidR="003A1EAF" w:rsidRDefault="00556446">
      <w:pPr>
        <w:pStyle w:val="a3"/>
        <w:ind w:right="249"/>
      </w:pPr>
      <w:r>
        <w:t>Здоровые зубы – здоровое тело (строение и значение зубов, уход, лечение). Значение пережевывания пищи. Отделение слюны. Изменение пищи во рту под действием слюны. Глотание. Изменение пищи в желудке. Пищеварение в кишечнике.</w:t>
      </w:r>
    </w:p>
    <w:p w:rsidR="003A1EAF" w:rsidRDefault="00556446">
      <w:pPr>
        <w:spacing w:line="322" w:lineRule="exact"/>
        <w:ind w:left="1050"/>
        <w:jc w:val="both"/>
        <w:rPr>
          <w:sz w:val="28"/>
        </w:rPr>
      </w:pPr>
      <w:r>
        <w:rPr>
          <w:i/>
          <w:sz w:val="28"/>
        </w:rPr>
        <w:t xml:space="preserve">Гигиена питания. </w:t>
      </w:r>
      <w:r>
        <w:rPr>
          <w:sz w:val="28"/>
        </w:rPr>
        <w:t>Значение приготовления пищи. Нормы питания.</w:t>
      </w:r>
    </w:p>
    <w:p w:rsidR="003A1EAF" w:rsidRDefault="00556446">
      <w:pPr>
        <w:pStyle w:val="a3"/>
        <w:spacing w:line="322" w:lineRule="exact"/>
        <w:ind w:firstLine="0"/>
      </w:pPr>
      <w:r>
        <w:t>Пища народов разных стран. Культура поведения во время еды.</w:t>
      </w:r>
    </w:p>
    <w:p w:rsidR="003A1EAF" w:rsidRDefault="00556446">
      <w:pPr>
        <w:ind w:left="342" w:right="248" w:firstLine="707"/>
        <w:jc w:val="both"/>
        <w:rPr>
          <w:sz w:val="28"/>
        </w:rPr>
      </w:pPr>
      <w:r>
        <w:rPr>
          <w:i/>
          <w:sz w:val="28"/>
        </w:rPr>
        <w:t xml:space="preserve">Заболевания пищеварительной системы </w:t>
      </w:r>
      <w:r>
        <w:rPr>
          <w:sz w:val="28"/>
        </w:rPr>
        <w:t xml:space="preserve">и их профилактика (аппендицит, дизентерия, холера, гастрит). Причины и признаки пищевых </w:t>
      </w:r>
      <w:r>
        <w:rPr>
          <w:sz w:val="28"/>
        </w:rPr>
        <w:lastRenderedPageBreak/>
        <w:t xml:space="preserve">отравлений. </w:t>
      </w:r>
      <w:r>
        <w:rPr>
          <w:i/>
          <w:sz w:val="28"/>
        </w:rPr>
        <w:t xml:space="preserve">Влияние вредных привычек </w:t>
      </w:r>
      <w:r>
        <w:rPr>
          <w:sz w:val="28"/>
        </w:rPr>
        <w:t>на пищеварительную систему.</w:t>
      </w:r>
    </w:p>
    <w:p w:rsidR="003A1EAF" w:rsidRDefault="00556446">
      <w:pPr>
        <w:spacing w:line="321" w:lineRule="exact"/>
        <w:ind w:left="1050"/>
        <w:jc w:val="both"/>
        <w:rPr>
          <w:sz w:val="28"/>
        </w:rPr>
      </w:pPr>
      <w:r>
        <w:rPr>
          <w:i/>
          <w:sz w:val="28"/>
        </w:rPr>
        <w:t xml:space="preserve">Доврачебная помощь </w:t>
      </w:r>
      <w:r>
        <w:rPr>
          <w:sz w:val="28"/>
        </w:rPr>
        <w:t>при нарушениях пищеварения.</w:t>
      </w:r>
    </w:p>
    <w:p w:rsidR="003A1EAF" w:rsidRDefault="00556446">
      <w:pPr>
        <w:spacing w:line="322" w:lineRule="exact"/>
        <w:ind w:left="1050"/>
        <w:jc w:val="both"/>
        <w:rPr>
          <w:sz w:val="28"/>
        </w:rPr>
      </w:pPr>
      <w:r>
        <w:rPr>
          <w:b/>
          <w:i/>
          <w:sz w:val="28"/>
        </w:rPr>
        <w:t xml:space="preserve">Демонстрация опытов. </w:t>
      </w:r>
      <w:r>
        <w:rPr>
          <w:sz w:val="28"/>
        </w:rPr>
        <w:t>Обнаружение крахмала в хлебе, картофеле.</w:t>
      </w:r>
    </w:p>
    <w:p w:rsidR="003A1EAF" w:rsidRDefault="00556446">
      <w:pPr>
        <w:pStyle w:val="a3"/>
        <w:spacing w:line="322" w:lineRule="exact"/>
        <w:ind w:firstLine="0"/>
      </w:pPr>
      <w:r>
        <w:t>Действие слюны на крахмал.</w:t>
      </w:r>
    </w:p>
    <w:p w:rsidR="003A1EAF" w:rsidRDefault="00556446">
      <w:pPr>
        <w:ind w:left="342" w:right="248" w:firstLine="707"/>
        <w:jc w:val="both"/>
        <w:rPr>
          <w:sz w:val="28"/>
        </w:rPr>
      </w:pPr>
      <w:r>
        <w:rPr>
          <w:b/>
          <w:i/>
          <w:sz w:val="28"/>
        </w:rPr>
        <w:t xml:space="preserve">Демонстрация правильного поведения </w:t>
      </w:r>
      <w:r>
        <w:rPr>
          <w:sz w:val="28"/>
        </w:rPr>
        <w:t>за столом во время приема пищи, умения есть красиво.</w:t>
      </w:r>
    </w:p>
    <w:p w:rsidR="003A1EAF" w:rsidRDefault="00556446">
      <w:pPr>
        <w:pStyle w:val="Heading1"/>
        <w:spacing w:line="321" w:lineRule="exact"/>
        <w:ind w:right="737"/>
        <w:jc w:val="center"/>
      </w:pPr>
      <w:r>
        <w:t>Выделение</w:t>
      </w:r>
    </w:p>
    <w:p w:rsidR="003A1EAF" w:rsidRDefault="00556446">
      <w:pPr>
        <w:pStyle w:val="a3"/>
        <w:spacing w:before="74"/>
        <w:ind w:right="252"/>
      </w:pPr>
      <w:r>
        <w:rPr>
          <w:i/>
        </w:rPr>
        <w:t xml:space="preserve">Роль выделения </w:t>
      </w:r>
      <w:r>
        <w:t>в процессе жизнедеятельности организмов. Органы образования и выделения мочи (почки, мочеточник, мочевой пузырь, мочеиспускательный канал).</w:t>
      </w:r>
    </w:p>
    <w:p w:rsidR="003A1EAF" w:rsidRDefault="00556446">
      <w:pPr>
        <w:spacing w:before="2"/>
        <w:ind w:left="342" w:right="253" w:firstLine="707"/>
        <w:jc w:val="both"/>
        <w:rPr>
          <w:sz w:val="28"/>
        </w:rPr>
      </w:pPr>
      <w:r>
        <w:rPr>
          <w:i/>
          <w:sz w:val="28"/>
        </w:rPr>
        <w:t>Внешний вид почек</w:t>
      </w:r>
      <w:r>
        <w:rPr>
          <w:sz w:val="28"/>
        </w:rPr>
        <w:t>, их расположение в организме человека. Значение выделения мочи.</w:t>
      </w:r>
    </w:p>
    <w:p w:rsidR="003A1EAF" w:rsidRDefault="00556446">
      <w:pPr>
        <w:spacing w:line="321" w:lineRule="exact"/>
        <w:ind w:left="1050"/>
        <w:jc w:val="both"/>
        <w:rPr>
          <w:sz w:val="28"/>
        </w:rPr>
      </w:pPr>
      <w:r>
        <w:rPr>
          <w:i/>
          <w:sz w:val="28"/>
        </w:rPr>
        <w:t xml:space="preserve">Предупреждение </w:t>
      </w:r>
      <w:r>
        <w:rPr>
          <w:sz w:val="28"/>
        </w:rPr>
        <w:t>почечных заболеваний. Профилактика цистита.</w:t>
      </w:r>
    </w:p>
    <w:p w:rsidR="003A1EAF" w:rsidRDefault="00556446">
      <w:pPr>
        <w:ind w:left="1050"/>
        <w:jc w:val="both"/>
        <w:rPr>
          <w:sz w:val="28"/>
        </w:rPr>
      </w:pPr>
      <w:r>
        <w:rPr>
          <w:b/>
          <w:i/>
          <w:sz w:val="28"/>
        </w:rPr>
        <w:t xml:space="preserve">Практические работы. </w:t>
      </w:r>
      <w:r>
        <w:rPr>
          <w:sz w:val="28"/>
        </w:rPr>
        <w:t>Зарисовка почки в разрезе.</w:t>
      </w:r>
    </w:p>
    <w:p w:rsidR="003A1EAF" w:rsidRDefault="00556446">
      <w:pPr>
        <w:pStyle w:val="a3"/>
        <w:spacing w:before="2"/>
        <w:ind w:right="247"/>
      </w:pPr>
      <w:r>
        <w:t>Простейшее чтение с помощью учителя результатов анализа мочи (цвет, прозрачность,</w:t>
      </w:r>
      <w:r>
        <w:rPr>
          <w:spacing w:val="-6"/>
        </w:rPr>
        <w:t xml:space="preserve"> </w:t>
      </w:r>
      <w:r>
        <w:t>сахар).</w:t>
      </w:r>
    </w:p>
    <w:p w:rsidR="003A1EAF" w:rsidRDefault="00556446">
      <w:pPr>
        <w:pStyle w:val="Heading1"/>
        <w:spacing w:line="321" w:lineRule="exact"/>
        <w:ind w:left="3803"/>
      </w:pPr>
      <w:r>
        <w:t>Размножение и развитие</w:t>
      </w:r>
    </w:p>
    <w:p w:rsidR="003A1EAF" w:rsidRDefault="00556446">
      <w:pPr>
        <w:ind w:left="1050"/>
        <w:jc w:val="both"/>
        <w:rPr>
          <w:sz w:val="28"/>
        </w:rPr>
      </w:pPr>
      <w:r>
        <w:rPr>
          <w:i/>
          <w:sz w:val="28"/>
        </w:rPr>
        <w:t xml:space="preserve">Особенности </w:t>
      </w:r>
      <w:r>
        <w:rPr>
          <w:sz w:val="28"/>
        </w:rPr>
        <w:t>мужского и женского организма.</w:t>
      </w:r>
    </w:p>
    <w:p w:rsidR="003A1EAF" w:rsidRDefault="00556446">
      <w:pPr>
        <w:pStyle w:val="a3"/>
        <w:ind w:right="251"/>
      </w:pPr>
      <w:r>
        <w:rPr>
          <w:i/>
        </w:rPr>
        <w:t xml:space="preserve">Культура межличностных отношений </w:t>
      </w:r>
      <w:r>
        <w:t>(дружба и любовь; культура поведения влюбленных; добрачное поведение; выбор спутника жизни; готовность к браку; планирование семьи).</w:t>
      </w:r>
    </w:p>
    <w:p w:rsidR="003A1EAF" w:rsidRDefault="00556446">
      <w:pPr>
        <w:spacing w:before="1"/>
        <w:ind w:left="342" w:right="248" w:firstLine="707"/>
        <w:jc w:val="both"/>
        <w:rPr>
          <w:sz w:val="28"/>
        </w:rPr>
      </w:pPr>
      <w:r>
        <w:rPr>
          <w:i/>
          <w:sz w:val="28"/>
        </w:rPr>
        <w:t>Биологическое значение размножения</w:t>
      </w:r>
      <w:r>
        <w:rPr>
          <w:sz w:val="28"/>
        </w:rPr>
        <w:t>. Размножение растений, животных, человека.</w:t>
      </w:r>
    </w:p>
    <w:p w:rsidR="003A1EAF" w:rsidRDefault="00556446">
      <w:pPr>
        <w:pStyle w:val="a3"/>
        <w:ind w:right="251"/>
      </w:pPr>
      <w:r>
        <w:rPr>
          <w:i/>
        </w:rPr>
        <w:t xml:space="preserve">Система органов </w:t>
      </w:r>
      <w:r>
        <w:t>размножения человека (строение, функции, гигиена юношей и девушек в подростковом возрасте). Половые железы и половые клетки.</w:t>
      </w:r>
    </w:p>
    <w:p w:rsidR="003A1EAF" w:rsidRDefault="00556446">
      <w:pPr>
        <w:spacing w:line="321" w:lineRule="exact"/>
        <w:ind w:left="1050"/>
        <w:jc w:val="both"/>
        <w:rPr>
          <w:sz w:val="28"/>
        </w:rPr>
      </w:pPr>
      <w:r>
        <w:rPr>
          <w:i/>
          <w:sz w:val="28"/>
        </w:rPr>
        <w:t>Оплодотворение</w:t>
      </w:r>
      <w:r>
        <w:rPr>
          <w:sz w:val="28"/>
        </w:rPr>
        <w:t>. Беременность. Внутриутробное развитие. Роды.</w:t>
      </w:r>
    </w:p>
    <w:p w:rsidR="003A1EAF" w:rsidRDefault="00556446">
      <w:pPr>
        <w:pStyle w:val="a3"/>
        <w:spacing w:before="1"/>
        <w:ind w:firstLine="0"/>
      </w:pPr>
      <w:r>
        <w:t>Материнство. Уход за новорожденным.</w:t>
      </w:r>
    </w:p>
    <w:p w:rsidR="003A1EAF" w:rsidRDefault="00556446">
      <w:pPr>
        <w:spacing w:line="322" w:lineRule="exact"/>
        <w:ind w:left="1050"/>
        <w:jc w:val="both"/>
        <w:rPr>
          <w:i/>
          <w:sz w:val="28"/>
        </w:rPr>
      </w:pPr>
      <w:r>
        <w:rPr>
          <w:i/>
          <w:sz w:val="28"/>
        </w:rPr>
        <w:t>Рост и развитие ребенка.</w:t>
      </w:r>
    </w:p>
    <w:p w:rsidR="003A1EAF" w:rsidRDefault="00556446">
      <w:pPr>
        <w:ind w:left="342" w:right="248" w:firstLine="707"/>
        <w:jc w:val="both"/>
        <w:rPr>
          <w:sz w:val="28"/>
        </w:rPr>
      </w:pPr>
      <w:r>
        <w:rPr>
          <w:i/>
          <w:sz w:val="28"/>
        </w:rPr>
        <w:t>Последствия ранних половых связей</w:t>
      </w:r>
      <w:r>
        <w:rPr>
          <w:sz w:val="28"/>
        </w:rPr>
        <w:t>, вред ранней беременности. Предупреждение нежелательной беременности. Современные средства контрацепции. Аборт.</w:t>
      </w:r>
    </w:p>
    <w:p w:rsidR="003A1EAF" w:rsidRDefault="00556446">
      <w:pPr>
        <w:pStyle w:val="a3"/>
        <w:spacing w:line="242" w:lineRule="auto"/>
        <w:ind w:right="248"/>
      </w:pPr>
      <w:r>
        <w:rPr>
          <w:i/>
        </w:rPr>
        <w:t xml:space="preserve">Пороки развития плода </w:t>
      </w:r>
      <w:r>
        <w:t>как следствие действия алкоголя и наркотиков, воздействий инфекционных и вирусных заболеваний.</w:t>
      </w:r>
    </w:p>
    <w:p w:rsidR="003A1EAF" w:rsidRDefault="00556446">
      <w:pPr>
        <w:spacing w:line="317" w:lineRule="exact"/>
        <w:ind w:left="1050"/>
        <w:jc w:val="both"/>
        <w:rPr>
          <w:sz w:val="28"/>
        </w:rPr>
      </w:pPr>
      <w:r>
        <w:rPr>
          <w:i/>
          <w:sz w:val="28"/>
        </w:rPr>
        <w:t>Венерические заболевания</w:t>
      </w:r>
      <w:r>
        <w:rPr>
          <w:sz w:val="28"/>
        </w:rPr>
        <w:t>. СПИД. Их профилактика.</w:t>
      </w:r>
    </w:p>
    <w:p w:rsidR="003A1EAF" w:rsidRDefault="00556446">
      <w:pPr>
        <w:pStyle w:val="Heading1"/>
        <w:ind w:left="4465"/>
      </w:pPr>
      <w:r>
        <w:t>Покровы тела</w:t>
      </w:r>
    </w:p>
    <w:p w:rsidR="003A1EAF" w:rsidRDefault="00556446">
      <w:pPr>
        <w:pStyle w:val="a3"/>
        <w:ind w:right="252"/>
      </w:pPr>
      <w:r>
        <w:rPr>
          <w:i/>
        </w:rPr>
        <w:t xml:space="preserve">Кожа </w:t>
      </w:r>
      <w:r>
        <w:t>и ее роль в жизни человека. Значение кожи для защиты, осязания, выделения пота и жира,</w:t>
      </w:r>
      <w:r>
        <w:rPr>
          <w:spacing w:val="-3"/>
        </w:rPr>
        <w:t xml:space="preserve"> </w:t>
      </w:r>
      <w:r>
        <w:t>терморегуляции.</w:t>
      </w:r>
    </w:p>
    <w:p w:rsidR="003A1EAF" w:rsidRDefault="00556446">
      <w:pPr>
        <w:pStyle w:val="a3"/>
        <w:spacing w:line="322" w:lineRule="exact"/>
        <w:ind w:left="1050" w:firstLine="0"/>
      </w:pPr>
      <w:r>
        <w:t>Производные кожи: волосы,</w:t>
      </w:r>
      <w:r>
        <w:rPr>
          <w:spacing w:val="67"/>
        </w:rPr>
        <w:t xml:space="preserve"> </w:t>
      </w:r>
      <w:r>
        <w:t>ногти.</w:t>
      </w:r>
    </w:p>
    <w:p w:rsidR="003A1EAF" w:rsidRDefault="00556446">
      <w:pPr>
        <w:spacing w:line="242" w:lineRule="auto"/>
        <w:ind w:left="342" w:right="251" w:firstLine="707"/>
        <w:jc w:val="both"/>
        <w:rPr>
          <w:sz w:val="28"/>
        </w:rPr>
      </w:pPr>
      <w:r>
        <w:rPr>
          <w:i/>
          <w:sz w:val="28"/>
        </w:rPr>
        <w:t xml:space="preserve">Закаливание организма </w:t>
      </w:r>
      <w:r>
        <w:rPr>
          <w:sz w:val="28"/>
        </w:rPr>
        <w:t>(солнечные и воздушные ванны, водные процедуры, влажные обтирания).</w:t>
      </w:r>
    </w:p>
    <w:p w:rsidR="003A1EAF" w:rsidRDefault="00556446">
      <w:pPr>
        <w:pStyle w:val="a3"/>
        <w:ind w:right="250"/>
      </w:pPr>
      <w:r>
        <w:rPr>
          <w:i/>
        </w:rPr>
        <w:t xml:space="preserve">Оказание первой помощи </w:t>
      </w:r>
      <w:r>
        <w:t>при тепловом и солнечном ударах, термических и химических ожогах, обморожении, поражении электрическим током.</w:t>
      </w:r>
    </w:p>
    <w:p w:rsidR="003A1EAF" w:rsidRDefault="00556446">
      <w:pPr>
        <w:pStyle w:val="a3"/>
        <w:ind w:right="245"/>
      </w:pPr>
      <w:r>
        <w:rPr>
          <w:i/>
        </w:rPr>
        <w:t xml:space="preserve">Кожные заболевания </w:t>
      </w:r>
      <w:r>
        <w:t xml:space="preserve">и их профилактика (педикулез, чесотка, лишай, экзема и др.). Гигиена кожи. Угри и причины их появления. Гигиеническая и </w:t>
      </w:r>
      <w:r>
        <w:lastRenderedPageBreak/>
        <w:t>декоративная косметика. Уход за волосами и ногтями. Гигиенические требования к одежде и обуви.</w:t>
      </w:r>
    </w:p>
    <w:p w:rsidR="003A1EAF" w:rsidRDefault="00556446">
      <w:pPr>
        <w:ind w:left="342" w:right="251" w:firstLine="707"/>
        <w:jc w:val="both"/>
        <w:rPr>
          <w:sz w:val="28"/>
        </w:rPr>
      </w:pPr>
      <w:r>
        <w:rPr>
          <w:b/>
          <w:i/>
          <w:sz w:val="28"/>
        </w:rPr>
        <w:t xml:space="preserve">Практическая работа. </w:t>
      </w:r>
      <w:r>
        <w:rPr>
          <w:sz w:val="28"/>
        </w:rPr>
        <w:t>Выполнение различных приемов наложения повязок на условно пораженный участок кожи.</w:t>
      </w:r>
    </w:p>
    <w:p w:rsidR="003A1EAF" w:rsidRDefault="00556446">
      <w:pPr>
        <w:pStyle w:val="Heading1"/>
        <w:ind w:left="4285"/>
      </w:pPr>
      <w:r>
        <w:t>Нервная система</w:t>
      </w:r>
    </w:p>
    <w:p w:rsidR="003A1EAF" w:rsidRDefault="00556446">
      <w:pPr>
        <w:pStyle w:val="a3"/>
        <w:spacing w:before="74" w:line="242" w:lineRule="auto"/>
        <w:ind w:right="256"/>
      </w:pPr>
      <w:r>
        <w:rPr>
          <w:i/>
        </w:rPr>
        <w:t xml:space="preserve">Значение </w:t>
      </w:r>
      <w:r>
        <w:t>и строение нервной системы (спинной и головной мозг, нервы).</w:t>
      </w:r>
    </w:p>
    <w:p w:rsidR="003A1EAF" w:rsidRDefault="00556446">
      <w:pPr>
        <w:pStyle w:val="a3"/>
        <w:ind w:right="253"/>
      </w:pPr>
      <w:r>
        <w:rPr>
          <w:i/>
        </w:rPr>
        <w:t xml:space="preserve">Гигиена </w:t>
      </w:r>
      <w:r>
        <w:t>умственного и физического труда. Режим дня. Сон и значение. Сновидения. Гигиена сна. Предупреждение перегрузок, чередование труда и отдыха.</w:t>
      </w:r>
    </w:p>
    <w:p w:rsidR="003A1EAF" w:rsidRDefault="00556446">
      <w:pPr>
        <w:ind w:left="342" w:right="249" w:firstLine="707"/>
        <w:jc w:val="both"/>
        <w:rPr>
          <w:sz w:val="28"/>
        </w:rPr>
      </w:pPr>
      <w:r>
        <w:rPr>
          <w:i/>
          <w:sz w:val="28"/>
        </w:rPr>
        <w:t xml:space="preserve">Отрицательное влияние </w:t>
      </w:r>
      <w:r>
        <w:rPr>
          <w:sz w:val="28"/>
        </w:rPr>
        <w:t>алкоголя, никотина, наркотических веществ на нервную систему.</w:t>
      </w:r>
    </w:p>
    <w:p w:rsidR="003A1EAF" w:rsidRDefault="00556446">
      <w:pPr>
        <w:ind w:left="342" w:right="248" w:firstLine="707"/>
        <w:jc w:val="both"/>
        <w:rPr>
          <w:sz w:val="28"/>
        </w:rPr>
      </w:pPr>
      <w:r>
        <w:rPr>
          <w:i/>
          <w:sz w:val="28"/>
        </w:rPr>
        <w:t xml:space="preserve">Заболевания нервной системы </w:t>
      </w:r>
      <w:r>
        <w:rPr>
          <w:sz w:val="28"/>
        </w:rPr>
        <w:t>(менингит, энцефалит, радикулит, невралгия). Профилактика травматизма и заболеваний нервной системы.</w:t>
      </w:r>
    </w:p>
    <w:p w:rsidR="003A1EAF" w:rsidRDefault="00556446">
      <w:pPr>
        <w:spacing w:line="321" w:lineRule="exact"/>
        <w:ind w:left="1050"/>
        <w:jc w:val="both"/>
        <w:rPr>
          <w:sz w:val="28"/>
        </w:rPr>
      </w:pPr>
      <w:r>
        <w:rPr>
          <w:b/>
          <w:i/>
          <w:sz w:val="28"/>
        </w:rPr>
        <w:t xml:space="preserve">Демонстрация </w:t>
      </w:r>
      <w:r>
        <w:rPr>
          <w:sz w:val="28"/>
        </w:rPr>
        <w:t>модели головного мозга.</w:t>
      </w:r>
    </w:p>
    <w:p w:rsidR="003A1EAF" w:rsidRDefault="00556446">
      <w:pPr>
        <w:pStyle w:val="Heading1"/>
        <w:spacing w:line="240" w:lineRule="auto"/>
        <w:ind w:left="4396"/>
      </w:pPr>
      <w:r>
        <w:t>Органы чувств</w:t>
      </w:r>
    </w:p>
    <w:p w:rsidR="003A1EAF" w:rsidRDefault="00556446">
      <w:pPr>
        <w:pStyle w:val="a3"/>
        <w:spacing w:line="322" w:lineRule="exact"/>
        <w:ind w:left="1050" w:firstLine="0"/>
      </w:pPr>
      <w:r>
        <w:rPr>
          <w:i/>
        </w:rPr>
        <w:t xml:space="preserve">Значение </w:t>
      </w:r>
      <w:r>
        <w:t>органов чувств у животных и человека.</w:t>
      </w:r>
    </w:p>
    <w:p w:rsidR="003A1EAF" w:rsidRDefault="00556446">
      <w:pPr>
        <w:pStyle w:val="a3"/>
        <w:ind w:right="251"/>
      </w:pPr>
      <w:r>
        <w:rPr>
          <w:i/>
        </w:rPr>
        <w:t>Орган зрения человека</w:t>
      </w:r>
      <w:r>
        <w:t>. Строение, функции и значение. Болезни органов зрения, их профилактика. Гигиена зрения. Первая помощь при повреждении</w:t>
      </w:r>
      <w:r>
        <w:rPr>
          <w:spacing w:val="-1"/>
        </w:rPr>
        <w:t xml:space="preserve"> </w:t>
      </w:r>
      <w:r>
        <w:t>глаз.</w:t>
      </w:r>
    </w:p>
    <w:p w:rsidR="003A1EAF" w:rsidRDefault="00556446">
      <w:pPr>
        <w:ind w:left="342" w:right="248" w:firstLine="707"/>
        <w:jc w:val="both"/>
        <w:rPr>
          <w:sz w:val="28"/>
        </w:rPr>
      </w:pPr>
      <w:r>
        <w:rPr>
          <w:i/>
          <w:sz w:val="28"/>
        </w:rPr>
        <w:t xml:space="preserve">Орган слуха человека. </w:t>
      </w:r>
      <w:r>
        <w:rPr>
          <w:sz w:val="28"/>
        </w:rPr>
        <w:t>Строение и значение. Заболевания органа слуха, предупреждение нарушений слуха.</w:t>
      </w:r>
      <w:r>
        <w:rPr>
          <w:spacing w:val="67"/>
          <w:sz w:val="28"/>
        </w:rPr>
        <w:t xml:space="preserve"> </w:t>
      </w:r>
      <w:r>
        <w:rPr>
          <w:sz w:val="28"/>
        </w:rPr>
        <w:t>Гигиена.</w:t>
      </w:r>
    </w:p>
    <w:p w:rsidR="003A1EAF" w:rsidRDefault="00556446">
      <w:pPr>
        <w:pStyle w:val="a3"/>
        <w:ind w:right="249"/>
      </w:pPr>
      <w:r>
        <w:rPr>
          <w:i/>
        </w:rPr>
        <w:t xml:space="preserve">Органы осязания, обоняния, вкуса </w:t>
      </w:r>
      <w:r>
        <w:t>(слизистая оболочка языка и полости носа, кожная чувствительность: болевая, температурная и тактильная). Расположение и значение этих органов.</w:t>
      </w:r>
    </w:p>
    <w:p w:rsidR="003A1EAF" w:rsidRDefault="00556446">
      <w:pPr>
        <w:ind w:left="1050"/>
        <w:jc w:val="both"/>
        <w:rPr>
          <w:sz w:val="28"/>
        </w:rPr>
      </w:pPr>
      <w:r>
        <w:rPr>
          <w:i/>
          <w:sz w:val="28"/>
        </w:rPr>
        <w:t xml:space="preserve">Охрана </w:t>
      </w:r>
      <w:r>
        <w:rPr>
          <w:sz w:val="28"/>
        </w:rPr>
        <w:t>всех органов чувств.</w:t>
      </w:r>
    </w:p>
    <w:p w:rsidR="003A1EAF" w:rsidRDefault="00556446">
      <w:pPr>
        <w:spacing w:line="322" w:lineRule="exact"/>
        <w:ind w:left="1050"/>
        <w:jc w:val="both"/>
        <w:rPr>
          <w:sz w:val="28"/>
        </w:rPr>
      </w:pPr>
      <w:r>
        <w:rPr>
          <w:b/>
          <w:i/>
          <w:sz w:val="28"/>
        </w:rPr>
        <w:t xml:space="preserve">Демонстрация </w:t>
      </w:r>
      <w:r>
        <w:rPr>
          <w:sz w:val="28"/>
        </w:rPr>
        <w:t>муляжей глаза и уха.</w:t>
      </w:r>
    </w:p>
    <w:p w:rsidR="003A1EAF" w:rsidRDefault="00556446">
      <w:pPr>
        <w:pStyle w:val="Heading1"/>
        <w:ind w:right="737"/>
        <w:jc w:val="center"/>
      </w:pPr>
      <w:r>
        <w:t>ГЕОГРАФИЯ</w:t>
      </w:r>
    </w:p>
    <w:p w:rsidR="003A1EAF" w:rsidRDefault="00556446">
      <w:pPr>
        <w:spacing w:line="322" w:lineRule="exact"/>
        <w:ind w:left="3765"/>
        <w:jc w:val="both"/>
        <w:rPr>
          <w:b/>
          <w:sz w:val="28"/>
        </w:rPr>
      </w:pPr>
      <w:r>
        <w:rPr>
          <w:b/>
          <w:sz w:val="28"/>
        </w:rPr>
        <w:t>Пояснительная записка</w:t>
      </w:r>
    </w:p>
    <w:p w:rsidR="003A1EAF" w:rsidRDefault="00556446">
      <w:pPr>
        <w:pStyle w:val="a3"/>
        <w:ind w:right="243" w:firstLine="539"/>
      </w:pPr>
      <w:r>
        <w:t>География – учебный предмет, синтезирующий многие компоненты общественно-научного и естественно-научного знания. Вследствие этого содержание разных разделов курса географии, насыщенное экологическими, этнографическими, социальными, экономическими аспектами, становится тем звеном, которое помогает учащимся осознать тесную взаимосвязь естественных и общественных дисциплин, природы и общества в целом. В этом проявляется образовательное, развивающее и воспитательное значение географии.</w:t>
      </w:r>
    </w:p>
    <w:p w:rsidR="003A1EAF" w:rsidRDefault="00556446">
      <w:pPr>
        <w:pStyle w:val="a3"/>
        <w:ind w:right="240" w:firstLine="539"/>
      </w:pPr>
      <w:r>
        <w:rPr>
          <w:b/>
        </w:rPr>
        <w:t xml:space="preserve">Основная цель обучения географии </w:t>
      </w:r>
      <w:r>
        <w:t>– сформировать у обучающихся с умственной отсталостью (интеллектуальными нарушениями) умение использовать географические знания и умения в повседневной жизни для объяснения, оценки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экологически сообразного поведения в окружающей среде.</w:t>
      </w:r>
    </w:p>
    <w:p w:rsidR="003A1EAF" w:rsidRDefault="00556446">
      <w:pPr>
        <w:spacing w:line="322" w:lineRule="exact"/>
        <w:ind w:left="881"/>
        <w:jc w:val="both"/>
        <w:rPr>
          <w:sz w:val="28"/>
        </w:rPr>
      </w:pPr>
      <w:r>
        <w:rPr>
          <w:b/>
          <w:sz w:val="28"/>
        </w:rPr>
        <w:t xml:space="preserve">Задачами изучения географии </w:t>
      </w:r>
      <w:r>
        <w:rPr>
          <w:sz w:val="28"/>
        </w:rPr>
        <w:t>являются:</w:t>
      </w:r>
    </w:p>
    <w:p w:rsidR="003A1EAF" w:rsidRDefault="00556446">
      <w:pPr>
        <w:pStyle w:val="a4"/>
        <w:numPr>
          <w:ilvl w:val="1"/>
          <w:numId w:val="35"/>
        </w:numPr>
        <w:tabs>
          <w:tab w:val="left" w:pos="1194"/>
        </w:tabs>
        <w:ind w:right="255" w:firstLine="566"/>
        <w:rPr>
          <w:rFonts w:ascii="Symbol" w:hAnsi="Symbol"/>
          <w:sz w:val="24"/>
        </w:rPr>
      </w:pPr>
      <w:r>
        <w:rPr>
          <w:sz w:val="28"/>
        </w:rPr>
        <w:t xml:space="preserve">формирование представлений о географии и ее роли в понимании </w:t>
      </w:r>
      <w:r>
        <w:rPr>
          <w:sz w:val="28"/>
        </w:rPr>
        <w:lastRenderedPageBreak/>
        <w:t>природных и социально-экономических процессов и их</w:t>
      </w:r>
      <w:r>
        <w:rPr>
          <w:spacing w:val="-8"/>
          <w:sz w:val="28"/>
        </w:rPr>
        <w:t xml:space="preserve"> </w:t>
      </w:r>
      <w:r>
        <w:rPr>
          <w:sz w:val="28"/>
        </w:rPr>
        <w:t>взаимосвязей;</w:t>
      </w:r>
    </w:p>
    <w:p w:rsidR="003A1EAF" w:rsidRDefault="00556446">
      <w:pPr>
        <w:pStyle w:val="a4"/>
        <w:numPr>
          <w:ilvl w:val="1"/>
          <w:numId w:val="35"/>
        </w:numPr>
        <w:tabs>
          <w:tab w:val="left" w:pos="1194"/>
        </w:tabs>
        <w:spacing w:before="1"/>
        <w:ind w:right="253" w:firstLine="566"/>
        <w:rPr>
          <w:rFonts w:ascii="Symbol" w:hAnsi="Symbol"/>
          <w:sz w:val="28"/>
        </w:rPr>
      </w:pPr>
      <w:r>
        <w:rPr>
          <w:sz w:val="28"/>
        </w:rPr>
        <w:t>формирование представлений об особенностях природы, жизни, культуры и хозяйственной деятельности людей, экологических</w:t>
      </w:r>
      <w:r>
        <w:rPr>
          <w:spacing w:val="37"/>
          <w:sz w:val="28"/>
        </w:rPr>
        <w:t xml:space="preserve"> </w:t>
      </w:r>
      <w:r>
        <w:rPr>
          <w:sz w:val="28"/>
        </w:rPr>
        <w:t>проблемах</w:t>
      </w:r>
    </w:p>
    <w:p w:rsidR="003A1EAF" w:rsidRDefault="00556446">
      <w:pPr>
        <w:pStyle w:val="a3"/>
        <w:spacing w:before="74" w:line="242" w:lineRule="auto"/>
        <w:ind w:right="252" w:firstLine="0"/>
      </w:pPr>
      <w:r>
        <w:t>Донецкой Народной Республики, России, разных материков и отдельных стран.</w:t>
      </w:r>
    </w:p>
    <w:p w:rsidR="003A1EAF" w:rsidRDefault="00556446">
      <w:pPr>
        <w:pStyle w:val="a4"/>
        <w:numPr>
          <w:ilvl w:val="1"/>
          <w:numId w:val="35"/>
        </w:numPr>
        <w:tabs>
          <w:tab w:val="left" w:pos="1194"/>
        </w:tabs>
        <w:ind w:right="251" w:firstLine="566"/>
        <w:rPr>
          <w:rFonts w:ascii="Symbol" w:hAnsi="Symbol"/>
          <w:sz w:val="28"/>
        </w:rPr>
      </w:pPr>
      <w:r>
        <w:rPr>
          <w:sz w:val="28"/>
        </w:rPr>
        <w:t>формирование умения выделять, описывать и объяснять существенные признаки географических объектов и</w:t>
      </w:r>
      <w:r>
        <w:rPr>
          <w:spacing w:val="-4"/>
          <w:sz w:val="28"/>
        </w:rPr>
        <w:t xml:space="preserve"> </w:t>
      </w:r>
      <w:r>
        <w:rPr>
          <w:sz w:val="28"/>
        </w:rPr>
        <w:t>явлений;</w:t>
      </w:r>
    </w:p>
    <w:p w:rsidR="003A1EAF" w:rsidRDefault="00556446">
      <w:pPr>
        <w:pStyle w:val="a4"/>
        <w:numPr>
          <w:ilvl w:val="1"/>
          <w:numId w:val="35"/>
        </w:numPr>
        <w:tabs>
          <w:tab w:val="left" w:pos="1194"/>
        </w:tabs>
        <w:ind w:right="250" w:firstLine="566"/>
        <w:rPr>
          <w:rFonts w:ascii="Symbol" w:hAnsi="Symbol"/>
          <w:sz w:val="24"/>
        </w:rPr>
      </w:pPr>
      <w:r>
        <w:rPr>
          <w:sz w:val="28"/>
        </w:rPr>
        <w:t>формирование умений и навыков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w:t>
      </w:r>
      <w:r>
        <w:rPr>
          <w:spacing w:val="-13"/>
          <w:sz w:val="28"/>
        </w:rPr>
        <w:t xml:space="preserve"> </w:t>
      </w:r>
      <w:r>
        <w:rPr>
          <w:sz w:val="28"/>
        </w:rPr>
        <w:t>катастроф</w:t>
      </w:r>
    </w:p>
    <w:p w:rsidR="003A1EAF" w:rsidRDefault="00556446">
      <w:pPr>
        <w:pStyle w:val="a4"/>
        <w:numPr>
          <w:ilvl w:val="1"/>
          <w:numId w:val="35"/>
        </w:numPr>
        <w:tabs>
          <w:tab w:val="left" w:pos="1194"/>
        </w:tabs>
        <w:ind w:right="252" w:firstLine="566"/>
        <w:rPr>
          <w:rFonts w:ascii="Symbol" w:hAnsi="Symbol"/>
          <w:sz w:val="28"/>
        </w:rPr>
      </w:pPr>
      <w:r>
        <w:rPr>
          <w:sz w:val="28"/>
        </w:rPr>
        <w:t>овладение основами картографической грамотности и использование элементарных практических умений и приемов использования географической карты для получения географической</w:t>
      </w:r>
      <w:r>
        <w:rPr>
          <w:spacing w:val="-9"/>
          <w:sz w:val="28"/>
        </w:rPr>
        <w:t xml:space="preserve"> </w:t>
      </w:r>
      <w:r>
        <w:rPr>
          <w:sz w:val="28"/>
        </w:rPr>
        <w:t>информации;</w:t>
      </w:r>
    </w:p>
    <w:p w:rsidR="003A1EAF" w:rsidRDefault="00556446">
      <w:pPr>
        <w:pStyle w:val="a4"/>
        <w:numPr>
          <w:ilvl w:val="1"/>
          <w:numId w:val="35"/>
        </w:numPr>
        <w:tabs>
          <w:tab w:val="left" w:pos="1194"/>
        </w:tabs>
        <w:ind w:right="252" w:firstLine="566"/>
        <w:rPr>
          <w:rFonts w:ascii="Symbol" w:hAnsi="Symbol"/>
          <w:sz w:val="28"/>
        </w:rPr>
      </w:pPr>
      <w:r>
        <w:rPr>
          <w:sz w:val="28"/>
        </w:rPr>
        <w:t>формирование умения вести наблюдения за объектами, процессами и явлениями географической среды, их изменениями в результате природных и антропогенных воздействий.</w:t>
      </w:r>
    </w:p>
    <w:p w:rsidR="003A1EAF" w:rsidRDefault="00556446">
      <w:pPr>
        <w:pStyle w:val="a3"/>
        <w:ind w:right="251" w:firstLine="539"/>
      </w:pPr>
      <w:r>
        <w:t>Содержание курса географии позволяет формировать широкий спектр видов учебной деятельности, таких, как умение классифицировать, наблюдать, делать выводы, объяснять, доказывать, давать определения понятиям.</w:t>
      </w:r>
    </w:p>
    <w:p w:rsidR="003A1EAF" w:rsidRDefault="00556446">
      <w:pPr>
        <w:pStyle w:val="a3"/>
        <w:ind w:right="246" w:firstLine="539"/>
      </w:pPr>
      <w:r>
        <w:t>В соответствии с требованиями Стандарта итогами оценки освоения обучающимися АООП должно быть достижение обучающимися предметных и личностных результатов, которые применительно к изучению географии должны быть представлены в тематическом планировании в  виде конкретных учебных</w:t>
      </w:r>
      <w:r>
        <w:rPr>
          <w:spacing w:val="1"/>
        </w:rPr>
        <w:t xml:space="preserve"> </w:t>
      </w:r>
      <w:r>
        <w:t>действий.</w:t>
      </w:r>
    </w:p>
    <w:p w:rsidR="003A1EAF" w:rsidRDefault="00556446">
      <w:pPr>
        <w:pStyle w:val="Heading1"/>
        <w:ind w:left="3088"/>
      </w:pPr>
      <w:r>
        <w:t>Начальный курс физической географии</w:t>
      </w:r>
    </w:p>
    <w:p w:rsidR="003A1EAF" w:rsidRDefault="00556446">
      <w:pPr>
        <w:pStyle w:val="a3"/>
        <w:ind w:left="1050" w:firstLine="0"/>
      </w:pPr>
      <w:r>
        <w:t>Понятие о географии как науке. Явления природы: ветер, дождь, гроза.</w:t>
      </w:r>
    </w:p>
    <w:p w:rsidR="003A1EAF" w:rsidRDefault="00556446">
      <w:pPr>
        <w:pStyle w:val="a3"/>
        <w:spacing w:line="322" w:lineRule="exact"/>
        <w:ind w:firstLine="0"/>
      </w:pPr>
      <w:r>
        <w:t>Географические сведения о своей местности и труде населения.</w:t>
      </w:r>
    </w:p>
    <w:p w:rsidR="003A1EAF" w:rsidRDefault="00556446">
      <w:pPr>
        <w:pStyle w:val="a3"/>
        <w:spacing w:line="322" w:lineRule="exact"/>
        <w:ind w:left="1050" w:firstLine="0"/>
      </w:pPr>
      <w:r>
        <w:t>Ориентирование на местности. Горизонт, линии, стороны горизонта.</w:t>
      </w:r>
    </w:p>
    <w:p w:rsidR="003A1EAF" w:rsidRDefault="00556446">
      <w:pPr>
        <w:pStyle w:val="a3"/>
        <w:spacing w:line="322" w:lineRule="exact"/>
        <w:ind w:firstLine="0"/>
      </w:pPr>
      <w:r>
        <w:t>Компас и правила пользования им.</w:t>
      </w:r>
    </w:p>
    <w:p w:rsidR="003A1EAF" w:rsidRDefault="00556446">
      <w:pPr>
        <w:pStyle w:val="a3"/>
        <w:ind w:right="254"/>
      </w:pPr>
      <w:r>
        <w:t>План и карта. Масштаб. Условные знаки плана местности. План и географическая карта. Масштаб карты. Условные цвета и знаки физической карты. Физическая карта России.</w:t>
      </w:r>
    </w:p>
    <w:p w:rsidR="003A1EAF" w:rsidRDefault="00556446">
      <w:pPr>
        <w:pStyle w:val="a3"/>
        <w:ind w:right="253"/>
      </w:pPr>
      <w:r>
        <w:t>Формы поверхности земли. Рельеф местности, его основные формы. Равнины, холмы, горы. Понятие о землетрясениях и вулканах. Овраги и их образование.</w:t>
      </w:r>
    </w:p>
    <w:p w:rsidR="003A1EAF" w:rsidRDefault="00556446">
      <w:pPr>
        <w:pStyle w:val="a3"/>
        <w:ind w:right="247"/>
      </w:pPr>
      <w:r>
        <w:t>Вода на земле. Река и ее части. Горные и равнинные реки. Озера, водохранилища, пруды. Болота и их осушение. Родник и его образование. Колодец. Водопровод. Океаны и моря. Ураганы и штормы. Острова и полуострова. Водоемы нашей местности. Охрана воды от загрязнения.</w:t>
      </w:r>
    </w:p>
    <w:p w:rsidR="003A1EAF" w:rsidRDefault="00556446">
      <w:pPr>
        <w:pStyle w:val="a3"/>
        <w:ind w:right="246"/>
      </w:pPr>
      <w:r>
        <w:t xml:space="preserve">Земной шар. Краткие сведения о Земле, Солнце и Луне. Планеты.  Земля – планета. Освоение космоса. Глобус – модель земного шара. Земная ось, экватор, полюса. Физическая карта полушарий. Океаны и материки на глобусе и карте полушарий. Первые кругосветные путешествия. Значение </w:t>
      </w:r>
      <w:r>
        <w:lastRenderedPageBreak/>
        <w:t>Солнца для жизни на Земле. Понятие о климате, его отличие от погоды. Основные</w:t>
      </w:r>
      <w:r>
        <w:rPr>
          <w:spacing w:val="16"/>
        </w:rPr>
        <w:t xml:space="preserve"> </w:t>
      </w:r>
      <w:r>
        <w:t>типы</w:t>
      </w:r>
      <w:r>
        <w:rPr>
          <w:spacing w:val="17"/>
        </w:rPr>
        <w:t xml:space="preserve"> </w:t>
      </w:r>
      <w:r>
        <w:t>климата.</w:t>
      </w:r>
      <w:r>
        <w:rPr>
          <w:spacing w:val="18"/>
        </w:rPr>
        <w:t xml:space="preserve"> </w:t>
      </w:r>
      <w:r>
        <w:t>Пояса</w:t>
      </w:r>
      <w:r>
        <w:rPr>
          <w:spacing w:val="16"/>
        </w:rPr>
        <w:t xml:space="preserve"> </w:t>
      </w:r>
      <w:r>
        <w:t>освещенности,</w:t>
      </w:r>
      <w:r>
        <w:rPr>
          <w:spacing w:val="18"/>
        </w:rPr>
        <w:t xml:space="preserve"> </w:t>
      </w:r>
      <w:r>
        <w:t>их</w:t>
      </w:r>
      <w:r>
        <w:rPr>
          <w:spacing w:val="17"/>
        </w:rPr>
        <w:t xml:space="preserve"> </w:t>
      </w:r>
      <w:r>
        <w:t>изображение</w:t>
      </w:r>
      <w:r>
        <w:rPr>
          <w:spacing w:val="19"/>
        </w:rPr>
        <w:t xml:space="preserve"> </w:t>
      </w:r>
      <w:r>
        <w:t>на</w:t>
      </w:r>
      <w:r>
        <w:rPr>
          <w:spacing w:val="19"/>
        </w:rPr>
        <w:t xml:space="preserve"> </w:t>
      </w:r>
      <w:r>
        <w:t>глобусе</w:t>
      </w:r>
      <w:r>
        <w:rPr>
          <w:spacing w:val="14"/>
        </w:rPr>
        <w:t xml:space="preserve"> </w:t>
      </w:r>
      <w:r>
        <w:t>и</w:t>
      </w:r>
    </w:p>
    <w:p w:rsidR="003A1EAF" w:rsidRDefault="00556446">
      <w:pPr>
        <w:pStyle w:val="a3"/>
        <w:spacing w:before="74" w:line="242" w:lineRule="auto"/>
        <w:ind w:right="257" w:firstLine="0"/>
      </w:pPr>
      <w:r>
        <w:t>карте полушарий. Природа тропического пояса. Природа умеренных и полярных поясов.</w:t>
      </w:r>
    </w:p>
    <w:p w:rsidR="003A1EAF" w:rsidRDefault="00556446">
      <w:pPr>
        <w:pStyle w:val="a3"/>
        <w:ind w:right="249"/>
      </w:pPr>
      <w:r>
        <w:t>Положение Донецкой Народной Республики, России на глобусе, карте полушарий, физической карте. Границы России. Океаны и моря, омывающие берега России. Острова и полуострова России.</w:t>
      </w:r>
    </w:p>
    <w:p w:rsidR="003A1EAF" w:rsidRDefault="00556446">
      <w:pPr>
        <w:pStyle w:val="Heading1"/>
        <w:ind w:right="184"/>
        <w:jc w:val="center"/>
      </w:pPr>
      <w:r>
        <w:t>География</w:t>
      </w:r>
    </w:p>
    <w:p w:rsidR="003A1EAF" w:rsidRDefault="00556446">
      <w:pPr>
        <w:pStyle w:val="a3"/>
        <w:ind w:right="249"/>
      </w:pPr>
      <w:r>
        <w:t>Общая характеристика природы и хозяйства Донецкой Народной Республики и России. Географическое положение на карте мира. Морские и сухопутные границы. Разнообразие рельефа. Острова и полуострова.</w:t>
      </w:r>
    </w:p>
    <w:p w:rsidR="003A1EAF" w:rsidRDefault="00556446">
      <w:pPr>
        <w:pStyle w:val="a3"/>
        <w:ind w:right="249"/>
      </w:pPr>
      <w:r>
        <w:t>Полезные ископаемые, их месторождения, пути рационального использования. Типы климата. Водные ресурсы, их использование. Экологические проблемы. Численность населения Донецкой Народной Республики и России.</w:t>
      </w:r>
    </w:p>
    <w:p w:rsidR="003A1EAF" w:rsidRDefault="00556446">
      <w:pPr>
        <w:pStyle w:val="a3"/>
        <w:spacing w:line="322" w:lineRule="exact"/>
        <w:ind w:left="1050" w:firstLine="0"/>
      </w:pPr>
      <w:r>
        <w:t>Отрасли промышленности.</w:t>
      </w:r>
    </w:p>
    <w:p w:rsidR="003A1EAF" w:rsidRDefault="00556446">
      <w:pPr>
        <w:pStyle w:val="a3"/>
        <w:spacing w:line="322" w:lineRule="exact"/>
        <w:ind w:left="1050" w:firstLine="0"/>
      </w:pPr>
      <w:r>
        <w:t>Природные зоны. Зона арктических пустынь. Тундра. Лесная зона.</w:t>
      </w:r>
    </w:p>
    <w:p w:rsidR="003A1EAF" w:rsidRDefault="00556446">
      <w:pPr>
        <w:pStyle w:val="a3"/>
        <w:spacing w:line="322" w:lineRule="exact"/>
        <w:ind w:firstLine="0"/>
      </w:pPr>
      <w:r>
        <w:t>Степи. Полупустыни и пустыни. Субтропики. Высотная поясность в горах.</w:t>
      </w:r>
    </w:p>
    <w:p w:rsidR="003A1EAF" w:rsidRDefault="00556446">
      <w:pPr>
        <w:pStyle w:val="Heading1"/>
        <w:ind w:left="3311"/>
      </w:pPr>
      <w:r>
        <w:t>География материков и океанов</w:t>
      </w:r>
    </w:p>
    <w:p w:rsidR="003A1EAF" w:rsidRDefault="00556446">
      <w:pPr>
        <w:pStyle w:val="a3"/>
        <w:ind w:right="256"/>
      </w:pPr>
      <w:r>
        <w:t>Материки и океаны на глобусе и физической карте полушарий. Атлантический океан. Северный Ледовитый океан. Тихий океан. Индийский океан. Хозяйственное значение. Судоходство.</w:t>
      </w:r>
    </w:p>
    <w:p w:rsidR="003A1EAF" w:rsidRDefault="00556446">
      <w:pPr>
        <w:pStyle w:val="a3"/>
        <w:spacing w:before="2"/>
        <w:ind w:right="251"/>
      </w:pPr>
      <w:r>
        <w:t>Африка, Австралия, Антарктида, Северная Америка, Южная Америка, Евразия: географическое положение и очертания берегов, острова и полуострова, рельеф, климат, реки и озера, природа материка, население и государства.</w:t>
      </w:r>
    </w:p>
    <w:p w:rsidR="003A1EAF" w:rsidRDefault="00556446">
      <w:pPr>
        <w:pStyle w:val="Heading1"/>
        <w:spacing w:before="1"/>
        <w:ind w:left="4017"/>
      </w:pPr>
      <w:r>
        <w:t>Государства Евразии</w:t>
      </w:r>
    </w:p>
    <w:p w:rsidR="003A1EAF" w:rsidRDefault="00556446">
      <w:pPr>
        <w:pStyle w:val="a3"/>
        <w:ind w:right="248"/>
      </w:pPr>
      <w:r>
        <w:t>Политическая карта Евразии. Государства Евразии. Западная Европа, Южная Европа, Северная Европа, Восточная Европа. Центральная Азия. Юго-Западная Азия. Южная Азия. Восточная Азия. Юго-Восточная Азия. Россия.</w:t>
      </w:r>
    </w:p>
    <w:p w:rsidR="003A1EAF" w:rsidRDefault="00556446">
      <w:pPr>
        <w:pStyle w:val="a3"/>
        <w:ind w:right="243"/>
      </w:pPr>
      <w:r>
        <w:t>Свой край. История возникновения. Положение на карте, границы. Рельеф. Полезные ископаемые и почвы нашей местности. Климат. Реки, пруды, озера, каналы нашей местности. Охрана водоемов. Растительный и животный мир нашей местности. Население нашего края. Национальные обычаи, традиции, национальная кухня. Промышленность нашей местности. Специализация сельского хозяйства. Транспорт нашего края. Архитектурно- исторические и культурные памятники нашего края.</w:t>
      </w:r>
    </w:p>
    <w:p w:rsidR="003A1EAF" w:rsidRDefault="00556446">
      <w:pPr>
        <w:pStyle w:val="Heading1"/>
        <w:ind w:left="3052"/>
        <w:jc w:val="left"/>
      </w:pPr>
      <w:r>
        <w:t>ОСНОВЫ СОЦИАЛЬНОЙ ЖИЗНИ</w:t>
      </w:r>
    </w:p>
    <w:p w:rsidR="003A1EAF" w:rsidRDefault="00556446">
      <w:pPr>
        <w:spacing w:before="1" w:line="322" w:lineRule="exact"/>
        <w:ind w:left="3849"/>
        <w:jc w:val="both"/>
        <w:rPr>
          <w:b/>
          <w:sz w:val="28"/>
        </w:rPr>
      </w:pPr>
      <w:r>
        <w:rPr>
          <w:b/>
          <w:sz w:val="28"/>
        </w:rPr>
        <w:t>Пояснительная записка</w:t>
      </w:r>
    </w:p>
    <w:p w:rsidR="003A1EAF" w:rsidRDefault="00556446">
      <w:pPr>
        <w:pStyle w:val="a3"/>
        <w:ind w:right="244"/>
      </w:pPr>
      <w:r>
        <w:rPr>
          <w:b/>
        </w:rPr>
        <w:t xml:space="preserve">Учебный предмет «Основы социальной жизни» </w:t>
      </w:r>
      <w:r>
        <w:t xml:space="preserve">имеет своей </w:t>
      </w:r>
      <w:r>
        <w:rPr>
          <w:b/>
        </w:rPr>
        <w:t xml:space="preserve">целью </w:t>
      </w:r>
      <w:r>
        <w:t>практическую подготовку обучающихся с умственной отсталостью (интеллектуальными нарушениями) к самостоятельной жизни и трудовой деятельности в ближайшем и более отдаленном социуме.</w:t>
      </w:r>
    </w:p>
    <w:p w:rsidR="003A1EAF" w:rsidRDefault="003A1EAF">
      <w:pPr>
        <w:sectPr w:rsidR="003A1EAF">
          <w:footerReference w:type="default" r:id="rId13"/>
          <w:pgSz w:w="11910" w:h="16840"/>
          <w:pgMar w:top="1040" w:right="600" w:bottom="900" w:left="1360" w:header="0" w:footer="710" w:gutter="0"/>
          <w:cols w:space="720"/>
        </w:sectPr>
      </w:pPr>
    </w:p>
    <w:p w:rsidR="003A1EAF" w:rsidRDefault="00556446">
      <w:pPr>
        <w:pStyle w:val="a3"/>
        <w:spacing w:before="74" w:line="242" w:lineRule="auto"/>
        <w:ind w:right="254"/>
      </w:pPr>
      <w:r>
        <w:lastRenderedPageBreak/>
        <w:t>Основные задачи, которые призван решать этот учебный предмет, состоят в следующем:</w:t>
      </w:r>
    </w:p>
    <w:p w:rsidR="003A1EAF" w:rsidRDefault="00556446">
      <w:pPr>
        <w:pStyle w:val="a4"/>
        <w:numPr>
          <w:ilvl w:val="1"/>
          <w:numId w:val="35"/>
        </w:numPr>
        <w:tabs>
          <w:tab w:val="left" w:pos="1194"/>
        </w:tabs>
        <w:ind w:right="254" w:firstLine="566"/>
        <w:rPr>
          <w:rFonts w:ascii="Symbol" w:hAnsi="Symbol"/>
          <w:sz w:val="28"/>
        </w:rPr>
      </w:pPr>
      <w:r>
        <w:rPr>
          <w:sz w:val="28"/>
        </w:rPr>
        <w:t>расширение кругозора обучающихся в процессе ознакомления с различными сторонами повседневной</w:t>
      </w:r>
      <w:r>
        <w:rPr>
          <w:spacing w:val="-3"/>
          <w:sz w:val="28"/>
        </w:rPr>
        <w:t xml:space="preserve"> </w:t>
      </w:r>
      <w:r>
        <w:rPr>
          <w:sz w:val="28"/>
        </w:rPr>
        <w:t>жизни;</w:t>
      </w:r>
    </w:p>
    <w:p w:rsidR="003A1EAF" w:rsidRDefault="00556446">
      <w:pPr>
        <w:pStyle w:val="a4"/>
        <w:numPr>
          <w:ilvl w:val="1"/>
          <w:numId w:val="35"/>
        </w:numPr>
        <w:tabs>
          <w:tab w:val="left" w:pos="1194"/>
        </w:tabs>
        <w:ind w:right="254" w:firstLine="566"/>
        <w:rPr>
          <w:rFonts w:ascii="Symbol" w:hAnsi="Symbol"/>
          <w:sz w:val="28"/>
        </w:rPr>
      </w:pPr>
      <w:r>
        <w:rPr>
          <w:sz w:val="28"/>
        </w:rPr>
        <w:t>формирование и развитие навыков самообслуживания и трудовых навыков, связанных с ведением домашнего</w:t>
      </w:r>
      <w:r>
        <w:rPr>
          <w:spacing w:val="-10"/>
          <w:sz w:val="28"/>
        </w:rPr>
        <w:t xml:space="preserve"> </w:t>
      </w:r>
      <w:r>
        <w:rPr>
          <w:sz w:val="28"/>
        </w:rPr>
        <w:t>хозяйства;</w:t>
      </w:r>
    </w:p>
    <w:p w:rsidR="003A1EAF" w:rsidRDefault="00556446">
      <w:pPr>
        <w:pStyle w:val="a4"/>
        <w:numPr>
          <w:ilvl w:val="1"/>
          <w:numId w:val="35"/>
        </w:numPr>
        <w:tabs>
          <w:tab w:val="left" w:pos="1194"/>
        </w:tabs>
        <w:ind w:right="254" w:firstLine="566"/>
        <w:rPr>
          <w:rFonts w:ascii="Symbol" w:hAnsi="Symbol"/>
          <w:sz w:val="28"/>
        </w:rPr>
      </w:pPr>
      <w:r>
        <w:rPr>
          <w:sz w:val="28"/>
        </w:rPr>
        <w:t>ознакомление с основами экономики ведения домашнего хозяйства и формирование необходимых</w:t>
      </w:r>
      <w:r>
        <w:rPr>
          <w:spacing w:val="-3"/>
          <w:sz w:val="28"/>
        </w:rPr>
        <w:t xml:space="preserve"> </w:t>
      </w:r>
      <w:r>
        <w:rPr>
          <w:sz w:val="28"/>
        </w:rPr>
        <w:t>умений;</w:t>
      </w:r>
    </w:p>
    <w:p w:rsidR="003A1EAF" w:rsidRDefault="00556446">
      <w:pPr>
        <w:pStyle w:val="a4"/>
        <w:numPr>
          <w:ilvl w:val="1"/>
          <w:numId w:val="35"/>
        </w:numPr>
        <w:tabs>
          <w:tab w:val="left" w:pos="1194"/>
        </w:tabs>
        <w:ind w:right="247" w:firstLine="566"/>
        <w:rPr>
          <w:rFonts w:ascii="Symbol" w:hAnsi="Symbol"/>
          <w:sz w:val="28"/>
        </w:rPr>
      </w:pPr>
      <w:r>
        <w:rPr>
          <w:sz w:val="28"/>
        </w:rPr>
        <w:t>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w:t>
      </w:r>
      <w:r>
        <w:rPr>
          <w:spacing w:val="-9"/>
          <w:sz w:val="28"/>
        </w:rPr>
        <w:t xml:space="preserve"> </w:t>
      </w:r>
      <w:r>
        <w:rPr>
          <w:sz w:val="28"/>
        </w:rPr>
        <w:t>направленности;</w:t>
      </w:r>
    </w:p>
    <w:p w:rsidR="003A1EAF" w:rsidRDefault="00556446">
      <w:pPr>
        <w:pStyle w:val="a4"/>
        <w:numPr>
          <w:ilvl w:val="1"/>
          <w:numId w:val="35"/>
        </w:numPr>
        <w:tabs>
          <w:tab w:val="left" w:pos="1194"/>
        </w:tabs>
        <w:ind w:right="250" w:firstLine="566"/>
        <w:rPr>
          <w:rFonts w:ascii="Symbol" w:hAnsi="Symbol"/>
          <w:sz w:val="28"/>
        </w:rPr>
      </w:pPr>
      <w:r>
        <w:rPr>
          <w:sz w:val="28"/>
        </w:rPr>
        <w:t>усвоение морально-этических норм поведения, выработка навыков общения (в том числе с использованием деловых</w:t>
      </w:r>
      <w:r>
        <w:rPr>
          <w:spacing w:val="-8"/>
          <w:sz w:val="28"/>
        </w:rPr>
        <w:t xml:space="preserve"> </w:t>
      </w:r>
      <w:r>
        <w:rPr>
          <w:sz w:val="28"/>
        </w:rPr>
        <w:t>бумаг);</w:t>
      </w:r>
    </w:p>
    <w:p w:rsidR="003A1EAF" w:rsidRDefault="00556446">
      <w:pPr>
        <w:pStyle w:val="a4"/>
        <w:numPr>
          <w:ilvl w:val="1"/>
          <w:numId w:val="35"/>
        </w:numPr>
        <w:tabs>
          <w:tab w:val="left" w:pos="1194"/>
        </w:tabs>
        <w:ind w:right="251" w:firstLine="566"/>
        <w:rPr>
          <w:rFonts w:ascii="Symbol" w:hAnsi="Symbol"/>
          <w:sz w:val="28"/>
        </w:rPr>
      </w:pPr>
      <w:r>
        <w:rPr>
          <w:sz w:val="28"/>
        </w:rPr>
        <w:t>развитие навыков здорового образа жизни; положительных качеств и свойств</w:t>
      </w:r>
      <w:r>
        <w:rPr>
          <w:spacing w:val="-2"/>
          <w:sz w:val="28"/>
        </w:rPr>
        <w:t xml:space="preserve"> </w:t>
      </w:r>
      <w:r>
        <w:rPr>
          <w:sz w:val="28"/>
        </w:rPr>
        <w:t>личности.</w:t>
      </w:r>
    </w:p>
    <w:p w:rsidR="003A1EAF" w:rsidRDefault="00556446">
      <w:pPr>
        <w:pStyle w:val="Heading1"/>
        <w:spacing w:line="312" w:lineRule="exact"/>
        <w:ind w:left="3637"/>
      </w:pPr>
      <w:r>
        <w:t>Личная гигиена и здоровье</w:t>
      </w:r>
    </w:p>
    <w:p w:rsidR="003A1EAF" w:rsidRDefault="00556446">
      <w:pPr>
        <w:spacing w:line="322" w:lineRule="exact"/>
        <w:ind w:left="1050"/>
        <w:jc w:val="both"/>
        <w:rPr>
          <w:sz w:val="28"/>
        </w:rPr>
      </w:pPr>
      <w:r>
        <w:rPr>
          <w:i/>
          <w:sz w:val="28"/>
        </w:rPr>
        <w:t>Значение личной гигиены для здоровья и жизни человека</w:t>
      </w:r>
      <w:r>
        <w:rPr>
          <w:sz w:val="28"/>
        </w:rPr>
        <w:t>.</w:t>
      </w:r>
    </w:p>
    <w:p w:rsidR="003A1EAF" w:rsidRDefault="00556446">
      <w:pPr>
        <w:pStyle w:val="a3"/>
        <w:ind w:right="249"/>
      </w:pPr>
      <w:r>
        <w:rPr>
          <w:i/>
        </w:rPr>
        <w:t>Утренний и вечерний туалет</w:t>
      </w:r>
      <w:r>
        <w:t>: содержание, правила и приемы выполнения, значение. Личные (индивидуальные) вещи для совершения туалета (зубная щетка, мочалка, расческа, полотенце): правила хранения, уход. Правила содержания личных вещей.</w:t>
      </w:r>
    </w:p>
    <w:p w:rsidR="003A1EAF" w:rsidRDefault="00556446">
      <w:pPr>
        <w:pStyle w:val="a3"/>
        <w:spacing w:before="1"/>
        <w:ind w:right="247"/>
      </w:pPr>
      <w:r>
        <w:rPr>
          <w:i/>
        </w:rPr>
        <w:t xml:space="preserve">Гигиена тела. </w:t>
      </w:r>
      <w:r>
        <w:t>Уход за телом. Уход за кожей рук и ногтями: значение чистоты рук; приемы обрезания ногтей на руках. Косметические средства для ухода кожей рук. Уход за кожей ног: необходимость ежедневного мытья ног; приемы обрезания ногтей на ногах.</w:t>
      </w:r>
    </w:p>
    <w:p w:rsidR="003A1EAF" w:rsidRDefault="00556446">
      <w:pPr>
        <w:pStyle w:val="a3"/>
        <w:spacing w:before="1"/>
        <w:ind w:right="256"/>
      </w:pPr>
      <w:r>
        <w:t>Гигиенические требования к использованию личного белья (нижнее белье, носки, колготки).</w:t>
      </w:r>
    </w:p>
    <w:p w:rsidR="003A1EAF" w:rsidRDefault="00556446">
      <w:pPr>
        <w:pStyle w:val="a3"/>
        <w:ind w:right="249"/>
      </w:pPr>
      <w:r>
        <w:rPr>
          <w:i/>
        </w:rPr>
        <w:t xml:space="preserve">Закаливание организма. </w:t>
      </w:r>
      <w:r>
        <w:t>Значение закаливания организма для поддержания здоровья человека. Способы закаливания. Воздушные и солнечные процедуры. Водные процедуры для закаливания. Способы и приемы выполнения различных видов процедур, физических упражнений. Утренняя гимнастика. Составление комплексов утренней гимнастики.</w:t>
      </w:r>
    </w:p>
    <w:p w:rsidR="003A1EAF" w:rsidRDefault="00556446">
      <w:pPr>
        <w:pStyle w:val="a3"/>
        <w:ind w:right="248"/>
      </w:pPr>
      <w:r>
        <w:rPr>
          <w:i/>
        </w:rPr>
        <w:t xml:space="preserve">Уход за волосами. </w:t>
      </w:r>
      <w:r>
        <w:t>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rsidR="003A1EAF" w:rsidRDefault="00556446">
      <w:pPr>
        <w:pStyle w:val="a3"/>
        <w:ind w:right="247"/>
      </w:pPr>
      <w:r>
        <w:rPr>
          <w:i/>
        </w:rPr>
        <w:t xml:space="preserve">Гигиена зрения. </w:t>
      </w:r>
      <w:r>
        <w:t>Значение зрения в жизни и деятельности человека. Правила бережного отношения к зрению при выполнении различных видов деятельности: чтения, письма, просмотре телепередач, работы с компьютером.</w:t>
      </w:r>
    </w:p>
    <w:p w:rsidR="003A1EAF" w:rsidRDefault="00556446">
      <w:pPr>
        <w:pStyle w:val="a3"/>
        <w:ind w:right="254"/>
      </w:pPr>
      <w:r>
        <w:t>Правила и приемы ухода за органами зрения. Способы сохранения зрения. Гигиенические правила письма, чтения, просмотра телепередач</w:t>
      </w:r>
    </w:p>
    <w:p w:rsidR="003A1EAF" w:rsidRDefault="00556446">
      <w:pPr>
        <w:ind w:left="342" w:right="247" w:firstLine="707"/>
        <w:jc w:val="both"/>
        <w:rPr>
          <w:sz w:val="28"/>
        </w:rPr>
      </w:pPr>
      <w:r>
        <w:rPr>
          <w:i/>
          <w:sz w:val="28"/>
        </w:rPr>
        <w:t>Особенности соблюдения личной гигиены подростком</w:t>
      </w:r>
      <w:r>
        <w:rPr>
          <w:sz w:val="28"/>
        </w:rPr>
        <w:t>. Правила и приемы соблюдения личной гигиены подростками (отдельно для девочек и мальчиков).</w:t>
      </w:r>
    </w:p>
    <w:p w:rsidR="003A1EAF" w:rsidRDefault="003A1EAF">
      <w:pPr>
        <w:jc w:val="both"/>
        <w:rPr>
          <w:sz w:val="28"/>
        </w:rPr>
        <w:sectPr w:rsidR="003A1EAF">
          <w:pgSz w:w="11910" w:h="16840"/>
          <w:pgMar w:top="1040" w:right="600" w:bottom="900" w:left="1360" w:header="0" w:footer="710" w:gutter="0"/>
          <w:cols w:space="720"/>
        </w:sectPr>
      </w:pPr>
    </w:p>
    <w:p w:rsidR="003A1EAF" w:rsidRDefault="00556446">
      <w:pPr>
        <w:pStyle w:val="a3"/>
        <w:spacing w:before="74"/>
        <w:ind w:right="245"/>
      </w:pPr>
      <w:r>
        <w:rPr>
          <w:i/>
        </w:rPr>
        <w:lastRenderedPageBreak/>
        <w:t>Негативное влияние на организм человека вредных веществ</w:t>
      </w:r>
      <w:r>
        <w:t>: табака, алкоголя, токсических и наркотических веществ. Вредные привычки и способы предотвращения их появления. Табакокурение и вред, наносимый здоровью человека. Наркотики и их разрушительное действие на организм человека.</w:t>
      </w:r>
    </w:p>
    <w:p w:rsidR="003A1EAF" w:rsidRDefault="00556446">
      <w:pPr>
        <w:pStyle w:val="Heading1"/>
        <w:spacing w:before="1"/>
        <w:ind w:left="4290"/>
      </w:pPr>
      <w:r>
        <w:t>Охрана здоровья</w:t>
      </w:r>
    </w:p>
    <w:p w:rsidR="003A1EAF" w:rsidRDefault="00556446">
      <w:pPr>
        <w:ind w:left="1050"/>
        <w:jc w:val="both"/>
        <w:rPr>
          <w:sz w:val="28"/>
        </w:rPr>
      </w:pPr>
      <w:r>
        <w:rPr>
          <w:i/>
          <w:sz w:val="28"/>
        </w:rPr>
        <w:t>Виды медицинской помощи</w:t>
      </w:r>
      <w:r>
        <w:rPr>
          <w:sz w:val="28"/>
        </w:rPr>
        <w:t>: доврачебная и врачебная.</w:t>
      </w:r>
    </w:p>
    <w:p w:rsidR="003A1EAF" w:rsidRDefault="00556446">
      <w:pPr>
        <w:pStyle w:val="a3"/>
        <w:spacing w:before="2"/>
        <w:ind w:right="249"/>
      </w:pPr>
      <w:r>
        <w:rPr>
          <w:i/>
        </w:rPr>
        <w:t>Виды доврачебной помощи</w:t>
      </w:r>
      <w:r>
        <w:t>. Способы измерения температуры тела. Обработка ран, порезов и ссадин с применением специальных средств (раствора йода, бриллиантового зеленого («зеленки»). Профилактические средства для предупреждения вирусных и простудных заболеваний.</w:t>
      </w:r>
    </w:p>
    <w:p w:rsidR="003A1EAF" w:rsidRDefault="00556446">
      <w:pPr>
        <w:ind w:left="342" w:right="249" w:firstLine="707"/>
        <w:jc w:val="both"/>
        <w:rPr>
          <w:sz w:val="28"/>
        </w:rPr>
      </w:pPr>
      <w:r>
        <w:rPr>
          <w:i/>
          <w:sz w:val="28"/>
        </w:rPr>
        <w:t xml:space="preserve">Лекарственные растения и лекарственные препараты первой необходимости в домашней аптечке. </w:t>
      </w:r>
      <w:r>
        <w:rPr>
          <w:sz w:val="28"/>
        </w:rPr>
        <w:t>Виды, названия, способы хранения. Самолечение и его негативные последствия.</w:t>
      </w:r>
    </w:p>
    <w:p w:rsidR="003A1EAF" w:rsidRDefault="00556446">
      <w:pPr>
        <w:pStyle w:val="a3"/>
        <w:ind w:right="246"/>
      </w:pPr>
      <w:r>
        <w:rPr>
          <w:i/>
        </w:rPr>
        <w:t xml:space="preserve">Первая помощь. </w:t>
      </w:r>
      <w:r>
        <w:t>Первая помощь при ушибах и травмах. Первая помощь при обморожениях, отравлениях, солнечном ударе. Меры по предупреждению несчастных случаев в</w:t>
      </w:r>
      <w:r>
        <w:rPr>
          <w:spacing w:val="-6"/>
        </w:rPr>
        <w:t xml:space="preserve"> </w:t>
      </w:r>
      <w:r>
        <w:t>быту.</w:t>
      </w:r>
    </w:p>
    <w:p w:rsidR="003A1EAF" w:rsidRDefault="00556446">
      <w:pPr>
        <w:ind w:left="342" w:right="249" w:firstLine="707"/>
        <w:jc w:val="both"/>
        <w:rPr>
          <w:sz w:val="28"/>
        </w:rPr>
      </w:pPr>
      <w:r>
        <w:rPr>
          <w:i/>
          <w:sz w:val="28"/>
        </w:rPr>
        <w:t>Уход за больным на дому</w:t>
      </w:r>
      <w:r>
        <w:rPr>
          <w:sz w:val="28"/>
        </w:rPr>
        <w:t>: переодевание, умывание, кормление больного.</w:t>
      </w:r>
    </w:p>
    <w:p w:rsidR="003A1EAF" w:rsidRDefault="00556446">
      <w:pPr>
        <w:pStyle w:val="a3"/>
        <w:ind w:right="250"/>
      </w:pPr>
      <w:r>
        <w:rPr>
          <w:i/>
        </w:rPr>
        <w:t>Виды врачебной помощи на дому</w:t>
      </w:r>
      <w:r>
        <w:t>. Вызов врача на дом. Медицинские показания для вызова врача на дом. Вызов «скорой» или неотложной помощи. Госпитализация. Амбулаторный</w:t>
      </w:r>
      <w:r>
        <w:rPr>
          <w:spacing w:val="-5"/>
        </w:rPr>
        <w:t xml:space="preserve"> </w:t>
      </w:r>
      <w:r>
        <w:t>прием.</w:t>
      </w:r>
    </w:p>
    <w:p w:rsidR="003A1EAF" w:rsidRDefault="00556446">
      <w:pPr>
        <w:ind w:left="342" w:right="247" w:firstLine="707"/>
        <w:jc w:val="both"/>
        <w:rPr>
          <w:sz w:val="28"/>
        </w:rPr>
      </w:pPr>
      <w:r>
        <w:rPr>
          <w:i/>
          <w:sz w:val="28"/>
        </w:rPr>
        <w:t xml:space="preserve">Документы, подтверждающие нетрудоспособность: </w:t>
      </w:r>
      <w:r>
        <w:rPr>
          <w:sz w:val="28"/>
        </w:rPr>
        <w:t>справка и листок нетрудоспособности.</w:t>
      </w:r>
    </w:p>
    <w:p w:rsidR="003A1EAF" w:rsidRDefault="00556446">
      <w:pPr>
        <w:pStyle w:val="Heading1"/>
        <w:ind w:right="734"/>
        <w:jc w:val="center"/>
      </w:pPr>
      <w:r>
        <w:t>Жилище</w:t>
      </w:r>
    </w:p>
    <w:p w:rsidR="003A1EAF" w:rsidRDefault="00556446">
      <w:pPr>
        <w:pStyle w:val="a3"/>
        <w:ind w:right="246"/>
      </w:pPr>
      <w:r>
        <w:rPr>
          <w:i/>
        </w:rPr>
        <w:t xml:space="preserve">Общее представление о доме. </w:t>
      </w:r>
      <w:r>
        <w:t xml:space="preserve">Типы жилых помещений в городе и сельской местности. Виды жилья: собственное и государственное. Домашний почтовый адрес. Коммунальные удобства в городе и сельской местности. Общие коммунальные удобства в многоквартирных домах (лифт, мусоропровод, домофон, почтовые ящики). </w:t>
      </w:r>
      <w:r>
        <w:rPr>
          <w:i/>
        </w:rPr>
        <w:t>Комнатные растения</w:t>
      </w:r>
      <w:r>
        <w:t>. Виды комнатных растений. Особенности ухода: полив, подкормка, температурный и световой режим. Горшки и кашпо для комнатных растений.</w:t>
      </w:r>
    </w:p>
    <w:p w:rsidR="003A1EAF" w:rsidRDefault="00556446">
      <w:pPr>
        <w:pStyle w:val="a3"/>
        <w:ind w:right="248"/>
      </w:pPr>
      <w:r>
        <w:rPr>
          <w:i/>
        </w:rPr>
        <w:t>Домашние животные</w:t>
      </w:r>
      <w:r>
        <w:t>. Содержание животных (собак, кошек, птиц) в городской квартире: кормление, выгул, уход за внешним видом и здоровьем домашнего питомца. Домашние животные и птицы в сельской местности: виды домашних животных, особенности содержания и уход. Наиболее распространенные болезни некоторых животных. Ветеринарная служба.</w:t>
      </w:r>
    </w:p>
    <w:p w:rsidR="003A1EAF" w:rsidRDefault="00556446">
      <w:pPr>
        <w:pStyle w:val="a3"/>
        <w:ind w:right="248"/>
      </w:pPr>
      <w:r>
        <w:rPr>
          <w:i/>
        </w:rPr>
        <w:t>Планировка жилища</w:t>
      </w:r>
      <w:r>
        <w:t>. Виды жилых комнат: гостиная, спальня, детская комната. Виды нежилых помещений: кухня, ванная комната, санузел. Назначение жилых комнат и нежилых (подсобных) помещений.</w:t>
      </w:r>
    </w:p>
    <w:p w:rsidR="003A1EAF" w:rsidRDefault="00556446">
      <w:pPr>
        <w:pStyle w:val="a3"/>
        <w:spacing w:before="2"/>
        <w:ind w:right="249"/>
      </w:pPr>
      <w:r>
        <w:rPr>
          <w:i/>
        </w:rPr>
        <w:t>Кухня</w:t>
      </w:r>
      <w:r>
        <w:t>. Нагревательные приборы: виды плит в городской квартире; печь и плита в сельской местности; микроволновые печи. Правила техники безопасности пользования нагревательными приборами. Электробытовые приборы на кухне (холодильник, морозильник, мясорубка, овощерезка и др.): назначение, правила использования и ухода, техника безопасности.</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ind w:right="248"/>
      </w:pPr>
      <w:r>
        <w:rPr>
          <w:i/>
        </w:rPr>
        <w:lastRenderedPageBreak/>
        <w:t>Кухонная утварь</w:t>
      </w:r>
      <w:r>
        <w:t>. Правила гигиены и хранения. Деревянный инвентарь. Уход за деревянными изделиями. Кухонная посуда: виды, функциональное назначение, правила ухода. Предметы для сервировки стола: назначение, уход. Посуда для сыпучих продуктов и уход за ней.</w:t>
      </w:r>
    </w:p>
    <w:p w:rsidR="003A1EAF" w:rsidRDefault="00556446">
      <w:pPr>
        <w:pStyle w:val="a3"/>
        <w:spacing w:before="2"/>
        <w:ind w:right="251"/>
      </w:pPr>
      <w:r>
        <w:rPr>
          <w:i/>
        </w:rPr>
        <w:t>Кухонное белье</w:t>
      </w:r>
      <w:r>
        <w:t>: полотенца, скатерти, салфетки. Материал, из которого изготовлено кухонное белье (льняной, хлопчатобумажный, смесовая ткань). Правила ухода и хранения.</w:t>
      </w:r>
    </w:p>
    <w:p w:rsidR="003A1EAF" w:rsidRDefault="00556446">
      <w:pPr>
        <w:spacing w:before="1" w:line="322" w:lineRule="exact"/>
        <w:ind w:left="1050"/>
        <w:jc w:val="both"/>
        <w:rPr>
          <w:sz w:val="28"/>
        </w:rPr>
      </w:pPr>
      <w:r>
        <w:rPr>
          <w:i/>
          <w:sz w:val="28"/>
        </w:rPr>
        <w:t>Кухонная мебель</w:t>
      </w:r>
      <w:r>
        <w:rPr>
          <w:sz w:val="28"/>
        </w:rPr>
        <w:t>: названия, назначение.</w:t>
      </w:r>
    </w:p>
    <w:p w:rsidR="003A1EAF" w:rsidRDefault="00556446">
      <w:pPr>
        <w:pStyle w:val="a3"/>
        <w:ind w:right="253"/>
      </w:pPr>
      <w:r>
        <w:rPr>
          <w:i/>
        </w:rPr>
        <w:t>Санузел и ванная комната</w:t>
      </w:r>
      <w:r>
        <w:t>. Оборудование ванной комнаты и санузла, его назначение. Правила безопасного поведения в ванной комнате.</w:t>
      </w:r>
    </w:p>
    <w:p w:rsidR="003A1EAF" w:rsidRDefault="00556446">
      <w:pPr>
        <w:pStyle w:val="a3"/>
        <w:ind w:right="244"/>
      </w:pPr>
      <w:r>
        <w:rPr>
          <w:i/>
        </w:rPr>
        <w:t>Электробытовые приборы в ванной комнате</w:t>
      </w:r>
      <w: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w:t>
      </w:r>
    </w:p>
    <w:p w:rsidR="003A1EAF" w:rsidRDefault="00556446">
      <w:pPr>
        <w:pStyle w:val="a3"/>
        <w:ind w:right="246"/>
      </w:pPr>
      <w:r>
        <w:rPr>
          <w:i/>
        </w:rPr>
        <w:t>Мебель в жилых помещениях</w:t>
      </w:r>
      <w:r>
        <w:t>. Виды мебели в жилых помещениях и их назначение (мягкая, корпусная). Уход за мебелью: средства и правила ухода за различными видами мебели. Магазины по продаже различных видов мебели.</w:t>
      </w:r>
    </w:p>
    <w:p w:rsidR="003A1EAF" w:rsidRDefault="00556446">
      <w:pPr>
        <w:pStyle w:val="a3"/>
        <w:ind w:right="250"/>
      </w:pPr>
      <w:r>
        <w:rPr>
          <w:i/>
        </w:rPr>
        <w:t>Убранство жилых комнат</w:t>
      </w:r>
      <w:r>
        <w:t>: зеркала, картины, фотографии; ковры, паласы; светильники. Правила ухода за убранством жилых комнат.</w:t>
      </w:r>
    </w:p>
    <w:p w:rsidR="003A1EAF" w:rsidRDefault="00556446">
      <w:pPr>
        <w:pStyle w:val="a3"/>
        <w:ind w:right="248"/>
      </w:pPr>
      <w:r>
        <w:rPr>
          <w:i/>
        </w:rPr>
        <w:t>Уход за жилищем</w:t>
      </w:r>
      <w:r>
        <w:t>. Гигиенические требования к жилому помещению и меры по их обеспечению. Виды уборки жилища (сухая, влажная), инвентарь, моющие средства, электробытовые приборы для уборки помещений. Правила техники безопасности использования чистящих и моющих средств. Уборка санузла и ванной комнаты. Правила 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w:t>
      </w:r>
      <w:r>
        <w:rPr>
          <w:spacing w:val="-17"/>
        </w:rPr>
        <w:t xml:space="preserve"> </w:t>
      </w:r>
      <w:r>
        <w:t>лету.</w:t>
      </w:r>
    </w:p>
    <w:p w:rsidR="003A1EAF" w:rsidRDefault="00556446">
      <w:pPr>
        <w:pStyle w:val="a3"/>
        <w:ind w:right="252"/>
      </w:pPr>
      <w:r>
        <w:rPr>
          <w:i/>
        </w:rPr>
        <w:t>Насекомые и грызуны в доме</w:t>
      </w:r>
      <w:r>
        <w:t>: виды; вред, приносимый грызунами и насекомыми. Профилактика появления грызунов и насекомых в доме. Виды химических средств для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w:t>
      </w:r>
    </w:p>
    <w:p w:rsidR="003A1EAF" w:rsidRDefault="00556446">
      <w:pPr>
        <w:pStyle w:val="a3"/>
        <w:spacing w:line="322" w:lineRule="exact"/>
        <w:ind w:left="1050" w:firstLine="0"/>
      </w:pPr>
      <w:r>
        <w:t>Городские службы по борьбе с грызунами и насекомыми.</w:t>
      </w:r>
    </w:p>
    <w:p w:rsidR="003A1EAF" w:rsidRDefault="00556446">
      <w:pPr>
        <w:pStyle w:val="Heading1"/>
        <w:spacing w:line="240" w:lineRule="auto"/>
        <w:ind w:left="4377"/>
      </w:pPr>
      <w:r>
        <w:t>Одежда и обувь</w:t>
      </w:r>
    </w:p>
    <w:p w:rsidR="003A1EAF" w:rsidRDefault="00556446">
      <w:pPr>
        <w:pStyle w:val="a3"/>
        <w:spacing w:before="2"/>
        <w:ind w:right="246"/>
      </w:pPr>
      <w:r>
        <w:rPr>
          <w:i/>
        </w:rPr>
        <w:t>Одежда</w:t>
      </w:r>
      <w:r>
        <w:t>. Виды одежды в зависимости от пола и возраста, назначения (деловая, праздничная, спортивная и т.д.), способа ношения (верхняя, нижняя), сезона (летняя, зимняя, демисезонная), вида тканей. Особенности разных видов одежды. Головные уборы: виды и назначение. Роль одежды и головных уборов для сохранения здоровья человека. Магазины по продаже различных видов одежды.</w:t>
      </w:r>
    </w:p>
    <w:p w:rsidR="003A1EAF" w:rsidRDefault="003A1EAF">
      <w:pPr>
        <w:sectPr w:rsidR="003A1EAF">
          <w:pgSz w:w="11910" w:h="16840"/>
          <w:pgMar w:top="1040" w:right="600" w:bottom="900" w:left="1360" w:header="0" w:footer="710" w:gutter="0"/>
          <w:cols w:space="720"/>
        </w:sectPr>
      </w:pPr>
    </w:p>
    <w:p w:rsidR="003A1EAF" w:rsidRDefault="00556446">
      <w:pPr>
        <w:spacing w:before="74"/>
        <w:ind w:left="1050"/>
        <w:jc w:val="both"/>
        <w:rPr>
          <w:sz w:val="28"/>
        </w:rPr>
      </w:pPr>
      <w:r>
        <w:rPr>
          <w:i/>
          <w:sz w:val="28"/>
        </w:rPr>
        <w:lastRenderedPageBreak/>
        <w:t>Значение опрятного вида человека</w:t>
      </w:r>
      <w:r>
        <w:rPr>
          <w:sz w:val="28"/>
        </w:rPr>
        <w:t>.</w:t>
      </w:r>
    </w:p>
    <w:p w:rsidR="003A1EAF" w:rsidRDefault="00556446">
      <w:pPr>
        <w:pStyle w:val="a3"/>
        <w:spacing w:before="3"/>
        <w:ind w:right="246"/>
      </w:pPr>
      <w:r>
        <w:rPr>
          <w:i/>
        </w:rPr>
        <w:t>Уход за одеждой</w:t>
      </w:r>
      <w:r>
        <w:t>.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Электробытовые приборы 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условиях.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w:t>
      </w:r>
      <w:r>
        <w:rPr>
          <w:spacing w:val="-4"/>
        </w:rPr>
        <w:t xml:space="preserve"> </w:t>
      </w:r>
      <w:r>
        <w:t>пятен.</w:t>
      </w:r>
    </w:p>
    <w:p w:rsidR="003A1EAF" w:rsidRDefault="00556446">
      <w:pPr>
        <w:pStyle w:val="a3"/>
        <w:ind w:right="247"/>
      </w:pPr>
      <w:r>
        <w:rPr>
          <w:i/>
        </w:rPr>
        <w:t>Предприятия бытового обслуживания</w:t>
      </w:r>
      <w:r>
        <w:t>. Прачечная. Виды услуг. Правила пользования прачечной. Прейскурант. Химчистка. Услуги химчистки. Правила приема изделий и выдачи изделий. Стоимость услуг в зависимости от вида одежды.</w:t>
      </w:r>
    </w:p>
    <w:p w:rsidR="003A1EAF" w:rsidRDefault="00556446">
      <w:pPr>
        <w:pStyle w:val="a3"/>
        <w:ind w:right="246"/>
      </w:pPr>
      <w:r>
        <w:rPr>
          <w:i/>
        </w:rPr>
        <w:t>Выбор и покупка одежды</w:t>
      </w:r>
      <w:r>
        <w:t>. Выбор одежды при покупке в соответствии с назначением и необходимыми размерами. Подбор одежды в соответствии с индивидуальными особенностями.</w:t>
      </w:r>
    </w:p>
    <w:p w:rsidR="003A1EAF" w:rsidRDefault="00556446">
      <w:pPr>
        <w:pStyle w:val="a3"/>
        <w:ind w:right="250"/>
      </w:pPr>
      <w:r>
        <w:rPr>
          <w:i/>
        </w:rPr>
        <w:t xml:space="preserve">Магазины по продаже одежды. </w:t>
      </w:r>
      <w:r>
        <w:t>Специализированные магазины по продаже одежды. Правила возврата или обмена купленного товара (одежды). Хранение чека. Гарантийные средства носки.</w:t>
      </w:r>
    </w:p>
    <w:p w:rsidR="003A1EAF" w:rsidRDefault="00556446">
      <w:pPr>
        <w:pStyle w:val="a3"/>
        <w:spacing w:before="1"/>
        <w:ind w:right="249"/>
      </w:pPr>
      <w:r>
        <w:rPr>
          <w:i/>
        </w:rPr>
        <w:t>Обувь</w:t>
      </w:r>
      <w:r>
        <w:t>. Виды обуви: в зависимости от времени года; назначения (спортивная, домашняя, выходная и т.д.); вида материалов (кожаная, резиновая, текстильная и т.д.).</w:t>
      </w:r>
    </w:p>
    <w:p w:rsidR="003A1EAF" w:rsidRDefault="00556446">
      <w:pPr>
        <w:ind w:left="342" w:right="248" w:firstLine="707"/>
        <w:jc w:val="both"/>
        <w:rPr>
          <w:sz w:val="28"/>
        </w:rPr>
      </w:pPr>
      <w:r>
        <w:rPr>
          <w:i/>
          <w:sz w:val="28"/>
        </w:rPr>
        <w:t>Магазины по продаже различных видов обуви</w:t>
      </w:r>
      <w:r>
        <w:rPr>
          <w:sz w:val="28"/>
        </w:rPr>
        <w:t>. Порядок приобретения обуви в магазине: выбор, примерка, оплата. Гарантийный срок службы обуви; хранение чека или его</w:t>
      </w:r>
      <w:r>
        <w:rPr>
          <w:spacing w:val="-5"/>
          <w:sz w:val="28"/>
        </w:rPr>
        <w:t xml:space="preserve"> </w:t>
      </w:r>
      <w:r>
        <w:rPr>
          <w:sz w:val="28"/>
        </w:rPr>
        <w:t>копии.</w:t>
      </w:r>
    </w:p>
    <w:p w:rsidR="003A1EAF" w:rsidRDefault="00556446">
      <w:pPr>
        <w:pStyle w:val="a3"/>
        <w:ind w:right="252"/>
      </w:pPr>
      <w:r>
        <w:rPr>
          <w:i/>
        </w:rPr>
        <w:t>Уход за обувью</w:t>
      </w:r>
      <w:r>
        <w:t>. Хранение обуви: способы и правила. Чистка обуви. Использование кремов для чистки обуви. Виды кремов для чистки обуви; их назначение. Сушка обуви. Правила ухода за обувью из различных материалов.</w:t>
      </w:r>
    </w:p>
    <w:p w:rsidR="003A1EAF" w:rsidRDefault="00556446">
      <w:pPr>
        <w:ind w:left="342" w:right="248" w:firstLine="707"/>
        <w:jc w:val="both"/>
        <w:rPr>
          <w:sz w:val="28"/>
        </w:rPr>
      </w:pPr>
      <w:r>
        <w:rPr>
          <w:i/>
          <w:sz w:val="28"/>
        </w:rPr>
        <w:t>Предприятия бытового обслуживания</w:t>
      </w:r>
      <w:r>
        <w:rPr>
          <w:sz w:val="28"/>
        </w:rPr>
        <w:t>. Ремонт обуви. Виды услуг. Прейскурант. Правила подготовки обуви для сдачи в ремонт. Правила приема и выдачи</w:t>
      </w:r>
      <w:r>
        <w:rPr>
          <w:spacing w:val="-4"/>
          <w:sz w:val="28"/>
        </w:rPr>
        <w:t xml:space="preserve"> </w:t>
      </w:r>
      <w:r>
        <w:rPr>
          <w:sz w:val="28"/>
        </w:rPr>
        <w:t>обуви.</w:t>
      </w:r>
    </w:p>
    <w:p w:rsidR="003A1EAF" w:rsidRDefault="00556446">
      <w:pPr>
        <w:spacing w:before="1"/>
        <w:ind w:left="342" w:right="252" w:firstLine="707"/>
        <w:jc w:val="both"/>
        <w:rPr>
          <w:sz w:val="28"/>
        </w:rPr>
      </w:pPr>
      <w:r>
        <w:rPr>
          <w:i/>
          <w:sz w:val="28"/>
        </w:rPr>
        <w:t>Обувь и здоровье человека</w:t>
      </w:r>
      <w:r>
        <w:rPr>
          <w:sz w:val="28"/>
        </w:rPr>
        <w:t>. Значение правильного выбора обуви для здоровья человека.</w:t>
      </w:r>
    </w:p>
    <w:p w:rsidR="003A1EAF" w:rsidRDefault="00556446">
      <w:pPr>
        <w:pStyle w:val="Heading1"/>
        <w:spacing w:line="321" w:lineRule="exact"/>
        <w:ind w:right="735"/>
        <w:jc w:val="center"/>
      </w:pPr>
      <w:r>
        <w:t>Питание</w:t>
      </w:r>
    </w:p>
    <w:p w:rsidR="003A1EAF" w:rsidRDefault="00556446">
      <w:pPr>
        <w:pStyle w:val="a3"/>
        <w:ind w:right="253"/>
      </w:pPr>
      <w:r>
        <w:rPr>
          <w:i/>
        </w:rPr>
        <w:t xml:space="preserve">Организация питания семьи. </w:t>
      </w:r>
      <w:r>
        <w:t>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w:t>
      </w:r>
    </w:p>
    <w:p w:rsidR="003A1EAF" w:rsidRDefault="003A1EAF">
      <w:pPr>
        <w:sectPr w:rsidR="003A1EAF">
          <w:pgSz w:w="11910" w:h="16840"/>
          <w:pgMar w:top="1040" w:right="600" w:bottom="900" w:left="1360" w:header="0" w:footer="710" w:gutter="0"/>
          <w:cols w:space="720"/>
        </w:sectPr>
      </w:pPr>
    </w:p>
    <w:p w:rsidR="003A1EAF" w:rsidRDefault="00556446">
      <w:pPr>
        <w:spacing w:before="74" w:line="242" w:lineRule="auto"/>
        <w:ind w:left="342" w:right="252" w:firstLine="707"/>
        <w:jc w:val="both"/>
        <w:rPr>
          <w:sz w:val="28"/>
        </w:rPr>
      </w:pPr>
      <w:r>
        <w:rPr>
          <w:i/>
          <w:sz w:val="28"/>
        </w:rPr>
        <w:lastRenderedPageBreak/>
        <w:t xml:space="preserve">Приготовление пищи. </w:t>
      </w:r>
      <w:r>
        <w:rPr>
          <w:sz w:val="28"/>
        </w:rPr>
        <w:t>Место для приготовления пищи и его оборудование. Гигиена приготовления пищи.</w:t>
      </w:r>
    </w:p>
    <w:p w:rsidR="003A1EAF" w:rsidRDefault="00556446">
      <w:pPr>
        <w:pStyle w:val="a3"/>
        <w:ind w:right="250"/>
      </w:pPr>
      <w:r>
        <w:rPr>
          <w:i/>
        </w:rPr>
        <w:t xml:space="preserve">Виды продуктов питания. </w:t>
      </w:r>
      <w:r>
        <w:t>Молоко и молочные продукты: виды, правила хранения. Значение кипячения молока. Виды блюд, приготовляемых на основе молока (каши, молочный суп).</w:t>
      </w:r>
    </w:p>
    <w:p w:rsidR="003A1EAF" w:rsidRDefault="00556446">
      <w:pPr>
        <w:pStyle w:val="a3"/>
        <w:ind w:right="251"/>
      </w:pPr>
      <w:r>
        <w:t>Хлеб и хлебобулочные изделия. Виды хлебной продукции. Правила хранения хлебобулочных изделий. Вторичное использование черствого хлеба. Приготовление простых и сложных бутербродов и</w:t>
      </w:r>
      <w:r>
        <w:rPr>
          <w:spacing w:val="-11"/>
        </w:rPr>
        <w:t xml:space="preserve"> </w:t>
      </w:r>
      <w:r>
        <w:t>канапе.</w:t>
      </w:r>
    </w:p>
    <w:p w:rsidR="003A1EAF" w:rsidRDefault="00556446">
      <w:pPr>
        <w:pStyle w:val="a3"/>
        <w:ind w:right="254"/>
      </w:pPr>
      <w:r>
        <w:t>Мясо и мясопродукты; первичная обработка, правила хранения. Глубокая заморозка мяса. Размораживание мяса с помощью микроволновой печи.</w:t>
      </w:r>
    </w:p>
    <w:p w:rsidR="003A1EAF" w:rsidRDefault="00556446">
      <w:pPr>
        <w:pStyle w:val="a3"/>
        <w:ind w:right="253"/>
      </w:pPr>
      <w:r>
        <w:t>Яйца, жиры. Виды жиров растительного и животного происхождения. Виды растительного масла (подсолнечное, оливковое, рапсовое). Правила хранения. Места для хранения жиров и яиц.</w:t>
      </w:r>
    </w:p>
    <w:p w:rsidR="003A1EAF" w:rsidRDefault="00556446">
      <w:pPr>
        <w:pStyle w:val="a3"/>
        <w:ind w:right="255"/>
      </w:pPr>
      <w:r>
        <w:t>Овощи, плоды, ягоды и грибы. Правила хранения. Первичная обработка: мытье, чистка, резка. Свежие и замороженные продукты.</w:t>
      </w:r>
    </w:p>
    <w:p w:rsidR="003A1EAF" w:rsidRDefault="00556446">
      <w:pPr>
        <w:pStyle w:val="a3"/>
        <w:ind w:right="256"/>
      </w:pPr>
      <w:r>
        <w:t>Мука и крупы. Виды муки (пшеничная, ржаная, гречневая и др.); сорта муки (крупчатка, высший, первый и второй сорт). Правила хранения муки и круп. Виды круп. Вредители круп и муки. Просеивание муки.</w:t>
      </w:r>
    </w:p>
    <w:p w:rsidR="003A1EAF" w:rsidRDefault="00556446">
      <w:pPr>
        <w:pStyle w:val="a3"/>
        <w:ind w:right="252"/>
      </w:pPr>
      <w:r>
        <w:t>Соль, сахар, пряности и приправы. Соль и ее значение для питания. Использование соли при приготовлении блюд. Сахар: его польза и вред. Виды пряностей и приправ. Хранение приправ и</w:t>
      </w:r>
      <w:r>
        <w:rPr>
          <w:spacing w:val="-6"/>
        </w:rPr>
        <w:t xml:space="preserve"> </w:t>
      </w:r>
      <w:r>
        <w:t>пряностей.</w:t>
      </w:r>
    </w:p>
    <w:p w:rsidR="003A1EAF" w:rsidRDefault="00556446">
      <w:pPr>
        <w:pStyle w:val="a3"/>
        <w:ind w:right="255"/>
      </w:pPr>
      <w:r>
        <w:t>Чай и кофе. Виды чая. Способы заварки чая. Виды кофе. Польза и негативные последствия чрезмерного употребления чая и кофе.</w:t>
      </w:r>
    </w:p>
    <w:p w:rsidR="003A1EAF" w:rsidRDefault="00556446">
      <w:pPr>
        <w:pStyle w:val="a3"/>
        <w:ind w:right="247"/>
      </w:pPr>
      <w:r>
        <w:rPr>
          <w:i/>
        </w:rPr>
        <w:t xml:space="preserve">Магазины по продаже продуктов питания. </w:t>
      </w:r>
      <w: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w:t>
      </w:r>
      <w:r>
        <w:rPr>
          <w:spacing w:val="-13"/>
        </w:rPr>
        <w:t xml:space="preserve"> </w:t>
      </w:r>
      <w:r>
        <w:t>разлив.</w:t>
      </w:r>
    </w:p>
    <w:p w:rsidR="003A1EAF" w:rsidRDefault="00556446">
      <w:pPr>
        <w:pStyle w:val="a3"/>
        <w:ind w:right="250"/>
      </w:pPr>
      <w:r>
        <w:rPr>
          <w:i/>
        </w:rPr>
        <w:t xml:space="preserve">Рынки. </w:t>
      </w:r>
      <w:r>
        <w:t>Виды продовольственных рынков: крытые и закрытые, постоянно действующие и сезонные. Основное отличие рынка от магазина.</w:t>
      </w:r>
    </w:p>
    <w:p w:rsidR="003A1EAF" w:rsidRDefault="00556446">
      <w:pPr>
        <w:spacing w:line="322" w:lineRule="exact"/>
        <w:ind w:left="1050"/>
        <w:jc w:val="both"/>
        <w:rPr>
          <w:sz w:val="28"/>
        </w:rPr>
      </w:pPr>
      <w:r>
        <w:rPr>
          <w:i/>
          <w:sz w:val="28"/>
        </w:rPr>
        <w:t xml:space="preserve">Прием пищи. </w:t>
      </w:r>
      <w:r>
        <w:rPr>
          <w:sz w:val="28"/>
        </w:rPr>
        <w:t>Первые, вторые и третьи блюда: виды, значение.</w:t>
      </w:r>
    </w:p>
    <w:p w:rsidR="003A1EAF" w:rsidRDefault="00556446">
      <w:pPr>
        <w:pStyle w:val="a3"/>
        <w:ind w:right="245"/>
      </w:pPr>
      <w:r>
        <w:t>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необходимых продуктов для приготовления завтрака. Приготовление некоторых блюд для завтрака. Стоимость и расчет продуктов для завтрака. Посуда для завтрака. Сервировка стола.</w:t>
      </w:r>
    </w:p>
    <w:p w:rsidR="003A1EAF" w:rsidRDefault="00556446">
      <w:pPr>
        <w:pStyle w:val="a3"/>
        <w:ind w:right="246"/>
      </w:pPr>
      <w:r>
        <w:t>Обед. Питательная ценность овощей, мяса, рыбы, фруктов. Овощные салаты: виды, способы приготовления. Супы (виды, способы приготовления). Мясные блюда (виды, способы приготовления). Рыбные блюда (виды, способы приготовления). Гарниры: овощные, из круп, макаронных изделий. Фруктовые напитки: соки, нектары. Составление меню для обеда. Отбор</w:t>
      </w:r>
    </w:p>
    <w:p w:rsidR="003A1EAF" w:rsidRDefault="003A1EAF">
      <w:pPr>
        <w:sectPr w:rsidR="003A1EAF">
          <w:footerReference w:type="default" r:id="rId14"/>
          <w:pgSz w:w="11910" w:h="16840"/>
          <w:pgMar w:top="1040" w:right="600" w:bottom="900" w:left="1360" w:header="0" w:footer="710" w:gutter="0"/>
          <w:cols w:space="720"/>
        </w:sectPr>
      </w:pPr>
    </w:p>
    <w:p w:rsidR="003A1EAF" w:rsidRDefault="00556446">
      <w:pPr>
        <w:pStyle w:val="a3"/>
        <w:spacing w:before="74"/>
        <w:ind w:right="254" w:firstLine="0"/>
      </w:pPr>
      <w:r>
        <w:lastRenderedPageBreak/>
        <w:t>необходимых продуктов для приготовления обеда. Стоимость и расчет продуктов для обеда. Посуда для обедов. Праздничный обед. Сервирование стола для обеда. Правила этикета за столом.</w:t>
      </w:r>
    </w:p>
    <w:p w:rsidR="003A1EAF" w:rsidRDefault="00556446">
      <w:pPr>
        <w:pStyle w:val="a3"/>
        <w:spacing w:before="2"/>
        <w:ind w:right="248"/>
      </w:pPr>
      <w:r>
        <w:t>Ужин. Блюда для ужина; холодный и горячий ужин. Составление меню для холодного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w:t>
      </w:r>
    </w:p>
    <w:p w:rsidR="003A1EAF" w:rsidRDefault="00556446">
      <w:pPr>
        <w:pStyle w:val="a3"/>
        <w:spacing w:before="1"/>
        <w:ind w:right="251"/>
      </w:pPr>
      <w:r>
        <w:rPr>
          <w:i/>
        </w:rPr>
        <w:t xml:space="preserve">Изделия из теста. </w:t>
      </w:r>
      <w:r>
        <w:t>Виды теста: дрожжевое, слоеное, песочное. Виды изделий из теса: пирожки, булочки, печенье и др. приготовление изделий из теста. Составление и запись рецептов. Приготовление изделий из замороженного теста. Приготовление</w:t>
      </w:r>
    </w:p>
    <w:p w:rsidR="003A1EAF" w:rsidRDefault="00556446">
      <w:pPr>
        <w:pStyle w:val="a3"/>
        <w:ind w:right="247"/>
      </w:pPr>
      <w:r>
        <w:rPr>
          <w:i/>
        </w:rPr>
        <w:t xml:space="preserve">Домашние заготовки. </w:t>
      </w:r>
      <w:r>
        <w:t>Виды домашних заготовок: варка, сушка, соление, маринование. Глубокая заморозка овощей и фруктов. Меры предосторожности при употреблении консервированных продуктов. Правила первой помощи при отравлении. Варенье из ягод и фруктов.</w:t>
      </w:r>
    </w:p>
    <w:p w:rsidR="003A1EAF" w:rsidRDefault="00556446">
      <w:pPr>
        <w:pStyle w:val="Heading1"/>
        <w:ind w:right="736"/>
        <w:jc w:val="center"/>
      </w:pPr>
      <w:r>
        <w:t>Транспорт</w:t>
      </w:r>
    </w:p>
    <w:p w:rsidR="003A1EAF" w:rsidRDefault="00556446">
      <w:pPr>
        <w:pStyle w:val="a3"/>
        <w:ind w:right="251"/>
      </w:pPr>
      <w:r>
        <w:rPr>
          <w:i/>
        </w:rPr>
        <w:t>Городской транспорт</w:t>
      </w:r>
      <w:r>
        <w:t>. Виды городского транспорта. Оплата проезда на всех видах городского транспорта. Правила поведения в городском транспорте.</w:t>
      </w:r>
    </w:p>
    <w:p w:rsidR="003A1EAF" w:rsidRDefault="00556446">
      <w:pPr>
        <w:pStyle w:val="a3"/>
        <w:spacing w:before="1"/>
        <w:ind w:right="251"/>
      </w:pPr>
      <w:r>
        <w:t>Проезд из дома в школу</w:t>
      </w:r>
      <w:r>
        <w:rPr>
          <w:i/>
        </w:rPr>
        <w:t xml:space="preserve">. </w:t>
      </w:r>
      <w:r>
        <w:t>Выбор рационального маршрута проезда из дома в разные точки населенного пункта. Расчет стоимости проезда.</w:t>
      </w:r>
    </w:p>
    <w:p w:rsidR="003A1EAF" w:rsidRDefault="00556446">
      <w:pPr>
        <w:ind w:left="342" w:right="250" w:firstLine="707"/>
        <w:jc w:val="both"/>
        <w:rPr>
          <w:sz w:val="28"/>
        </w:rPr>
      </w:pPr>
      <w:r>
        <w:rPr>
          <w:i/>
          <w:sz w:val="28"/>
        </w:rPr>
        <w:t xml:space="preserve">Пригородный транспорт. </w:t>
      </w:r>
      <w:r>
        <w:rPr>
          <w:sz w:val="28"/>
        </w:rPr>
        <w:t>Виды: автобусы пригородного сообщения, электрички. Стоимость проезда. Расписание.</w:t>
      </w:r>
    </w:p>
    <w:p w:rsidR="003A1EAF" w:rsidRDefault="00556446">
      <w:pPr>
        <w:pStyle w:val="a3"/>
        <w:ind w:right="246"/>
      </w:pPr>
      <w:r>
        <w:rPr>
          <w:i/>
        </w:rPr>
        <w:t xml:space="preserve">Междугородний железнодорожный транспорт. </w:t>
      </w:r>
      <w:r>
        <w:t>Вокзалы: назначение, основные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w:t>
      </w:r>
    </w:p>
    <w:p w:rsidR="003A1EAF" w:rsidRDefault="00556446">
      <w:pPr>
        <w:pStyle w:val="a3"/>
        <w:ind w:right="247"/>
      </w:pPr>
      <w:r>
        <w:rPr>
          <w:i/>
        </w:rPr>
        <w:t xml:space="preserve">Междугородний автотранспорт. </w:t>
      </w:r>
      <w:r>
        <w:t>Автовокзал, его назначение. Основные автобусные маршруты. Расписание, порядок приобретения билетов, стоимость проезда.</w:t>
      </w:r>
    </w:p>
    <w:p w:rsidR="003A1EAF" w:rsidRDefault="00556446">
      <w:pPr>
        <w:spacing w:line="321" w:lineRule="exact"/>
        <w:ind w:left="1050"/>
        <w:jc w:val="both"/>
        <w:rPr>
          <w:sz w:val="28"/>
        </w:rPr>
      </w:pPr>
      <w:r>
        <w:rPr>
          <w:i/>
          <w:sz w:val="28"/>
        </w:rPr>
        <w:t xml:space="preserve">Водный транспорт. </w:t>
      </w:r>
      <w:r>
        <w:rPr>
          <w:sz w:val="28"/>
        </w:rPr>
        <w:t>Значение водного транспорта. Пристань. Порт.</w:t>
      </w:r>
    </w:p>
    <w:p w:rsidR="003A1EAF" w:rsidRDefault="00556446">
      <w:pPr>
        <w:ind w:left="1050"/>
        <w:jc w:val="both"/>
        <w:rPr>
          <w:i/>
          <w:sz w:val="28"/>
        </w:rPr>
      </w:pPr>
      <w:r>
        <w:rPr>
          <w:i/>
          <w:sz w:val="28"/>
        </w:rPr>
        <w:t xml:space="preserve">Авиационный транспорт. </w:t>
      </w:r>
      <w:r>
        <w:rPr>
          <w:sz w:val="28"/>
        </w:rPr>
        <w:t>Аэропорты, аэровокзалы</w:t>
      </w:r>
      <w:r>
        <w:rPr>
          <w:i/>
          <w:sz w:val="28"/>
        </w:rPr>
        <w:t>.</w:t>
      </w:r>
    </w:p>
    <w:p w:rsidR="003A1EAF" w:rsidRDefault="00556446">
      <w:pPr>
        <w:pStyle w:val="Heading1"/>
        <w:spacing w:before="1"/>
        <w:ind w:left="4398"/>
      </w:pPr>
      <w:r>
        <w:t>Средства связи</w:t>
      </w:r>
    </w:p>
    <w:p w:rsidR="003A1EAF" w:rsidRDefault="00556446">
      <w:pPr>
        <w:tabs>
          <w:tab w:val="left" w:pos="2484"/>
          <w:tab w:val="left" w:pos="3856"/>
          <w:tab w:val="left" w:pos="4815"/>
          <w:tab w:val="left" w:pos="5813"/>
          <w:tab w:val="left" w:pos="7121"/>
          <w:tab w:val="left" w:pos="8927"/>
        </w:tabs>
        <w:ind w:left="342" w:right="248" w:firstLine="707"/>
        <w:rPr>
          <w:sz w:val="28"/>
        </w:rPr>
      </w:pPr>
      <w:r>
        <w:rPr>
          <w:i/>
          <w:sz w:val="28"/>
        </w:rPr>
        <w:t>Основные</w:t>
      </w:r>
      <w:r>
        <w:rPr>
          <w:i/>
          <w:sz w:val="28"/>
        </w:rPr>
        <w:tab/>
        <w:t>средства</w:t>
      </w:r>
      <w:r>
        <w:rPr>
          <w:i/>
          <w:sz w:val="28"/>
        </w:rPr>
        <w:tab/>
        <w:t>связи</w:t>
      </w:r>
      <w:r>
        <w:rPr>
          <w:sz w:val="28"/>
        </w:rPr>
        <w:t>:</w:t>
      </w:r>
      <w:r>
        <w:rPr>
          <w:sz w:val="28"/>
        </w:rPr>
        <w:tab/>
        <w:t>почта,</w:t>
      </w:r>
      <w:r>
        <w:rPr>
          <w:sz w:val="28"/>
        </w:rPr>
        <w:tab/>
        <w:t>телефон,</w:t>
      </w:r>
      <w:r>
        <w:rPr>
          <w:sz w:val="28"/>
        </w:rPr>
        <w:tab/>
        <w:t>телевидение,</w:t>
      </w:r>
      <w:r>
        <w:rPr>
          <w:sz w:val="28"/>
        </w:rPr>
        <w:tab/>
      </w:r>
      <w:r>
        <w:rPr>
          <w:spacing w:val="-4"/>
          <w:sz w:val="28"/>
        </w:rPr>
        <w:t xml:space="preserve">радио, </w:t>
      </w:r>
      <w:r>
        <w:rPr>
          <w:sz w:val="28"/>
        </w:rPr>
        <w:t>компьютер. Назначение, особенности</w:t>
      </w:r>
      <w:r>
        <w:rPr>
          <w:spacing w:val="-9"/>
          <w:sz w:val="28"/>
        </w:rPr>
        <w:t xml:space="preserve"> </w:t>
      </w:r>
      <w:r>
        <w:rPr>
          <w:sz w:val="28"/>
        </w:rPr>
        <w:t>использования.</w:t>
      </w:r>
    </w:p>
    <w:p w:rsidR="003A1EAF" w:rsidRDefault="00556446">
      <w:pPr>
        <w:pStyle w:val="a3"/>
        <w:ind w:right="992"/>
        <w:jc w:val="left"/>
      </w:pPr>
      <w:r>
        <w:rPr>
          <w:i/>
        </w:rPr>
        <w:t xml:space="preserve">Почта. </w:t>
      </w:r>
      <w:r>
        <w:t>Работа почтового отделения связи «Почта России». Виды почтовых отправлений: письмо, бандероль, посылка.</w:t>
      </w:r>
    </w:p>
    <w:p w:rsidR="003A1EAF" w:rsidRDefault="00556446">
      <w:pPr>
        <w:pStyle w:val="a3"/>
        <w:spacing w:line="321" w:lineRule="exact"/>
        <w:ind w:left="1050" w:firstLine="0"/>
        <w:jc w:val="left"/>
      </w:pPr>
      <w:r>
        <w:t>Письма. Деловые письма: заказное, с уведомлением. Личные письма.</w:t>
      </w:r>
    </w:p>
    <w:p w:rsidR="003A1EAF" w:rsidRDefault="00556446">
      <w:pPr>
        <w:pStyle w:val="a3"/>
        <w:spacing w:before="1" w:line="322" w:lineRule="exact"/>
        <w:ind w:firstLine="0"/>
        <w:jc w:val="left"/>
      </w:pPr>
      <w:r>
        <w:t>Порядок отправления писем различного вида. Стоимость пересылки.</w:t>
      </w:r>
    </w:p>
    <w:p w:rsidR="003A1EAF" w:rsidRDefault="00556446">
      <w:pPr>
        <w:pStyle w:val="a3"/>
        <w:tabs>
          <w:tab w:val="left" w:pos="2738"/>
          <w:tab w:val="left" w:pos="3750"/>
          <w:tab w:val="left" w:pos="5553"/>
          <w:tab w:val="left" w:pos="6900"/>
          <w:tab w:val="left" w:pos="8322"/>
          <w:tab w:val="left" w:pos="9567"/>
        </w:tabs>
        <w:ind w:right="252"/>
        <w:jc w:val="left"/>
      </w:pPr>
      <w:r>
        <w:t>Бандероли.</w:t>
      </w:r>
      <w:r>
        <w:tab/>
        <w:t>Виды</w:t>
      </w:r>
      <w:r>
        <w:tab/>
        <w:t>бандеролей:</w:t>
      </w:r>
      <w:r>
        <w:tab/>
        <w:t>простая,</w:t>
      </w:r>
      <w:r>
        <w:tab/>
        <w:t>заказная,</w:t>
      </w:r>
      <w:r>
        <w:tab/>
        <w:t>ценная,</w:t>
      </w:r>
      <w:r>
        <w:tab/>
      </w:r>
      <w:r>
        <w:rPr>
          <w:spacing w:val="-18"/>
        </w:rPr>
        <w:t xml:space="preserve">с </w:t>
      </w:r>
      <w:r>
        <w:t>уведомлением. Порядок отправления. Упаковка. Стоимость</w:t>
      </w:r>
      <w:r>
        <w:rPr>
          <w:spacing w:val="-13"/>
        </w:rPr>
        <w:t xml:space="preserve"> </w:t>
      </w:r>
      <w:r>
        <w:t>пересылки.</w:t>
      </w:r>
    </w:p>
    <w:p w:rsidR="003A1EAF" w:rsidRDefault="00556446">
      <w:pPr>
        <w:pStyle w:val="a3"/>
        <w:spacing w:line="321" w:lineRule="exact"/>
        <w:ind w:left="1050" w:firstLine="0"/>
        <w:jc w:val="left"/>
      </w:pPr>
      <w:r>
        <w:t>Посылки. Виды упаковок. Правила и стоимость отправления.</w:t>
      </w:r>
    </w:p>
    <w:p w:rsidR="003A1EAF" w:rsidRDefault="00556446">
      <w:pPr>
        <w:pStyle w:val="a3"/>
        <w:tabs>
          <w:tab w:val="left" w:pos="2961"/>
          <w:tab w:val="left" w:pos="4141"/>
          <w:tab w:val="left" w:pos="5309"/>
          <w:tab w:val="left" w:pos="7228"/>
          <w:tab w:val="left" w:pos="8447"/>
        </w:tabs>
        <w:ind w:right="251"/>
        <w:jc w:val="left"/>
      </w:pPr>
      <w:r>
        <w:rPr>
          <w:i/>
        </w:rPr>
        <w:t>Телефонная</w:t>
      </w:r>
      <w:r>
        <w:rPr>
          <w:i/>
        </w:rPr>
        <w:tab/>
        <w:t>связь.</w:t>
      </w:r>
      <w:r>
        <w:rPr>
          <w:i/>
        </w:rPr>
        <w:tab/>
      </w:r>
      <w:r>
        <w:t>Виды</w:t>
      </w:r>
      <w:r>
        <w:tab/>
        <w:t>телефонной</w:t>
      </w:r>
      <w:r>
        <w:tab/>
        <w:t>связи:</w:t>
      </w:r>
      <w:r>
        <w:tab/>
      </w:r>
      <w:r>
        <w:rPr>
          <w:spacing w:val="-4"/>
        </w:rPr>
        <w:t xml:space="preserve">проводная </w:t>
      </w:r>
      <w:r>
        <w:t>(фиксированная), беспроводная (сотовая). Влияние на здоровье</w:t>
      </w:r>
      <w:r>
        <w:rPr>
          <w:spacing w:val="41"/>
        </w:rPr>
        <w:t xml:space="preserve"> </w:t>
      </w:r>
      <w:r>
        <w:t>излучений</w:t>
      </w:r>
    </w:p>
    <w:p w:rsidR="003A1EAF" w:rsidRDefault="003A1EAF">
      <w:pPr>
        <w:sectPr w:rsidR="003A1EAF">
          <w:footerReference w:type="default" r:id="rId15"/>
          <w:pgSz w:w="11910" w:h="16840"/>
          <w:pgMar w:top="1040" w:right="600" w:bottom="900" w:left="1360" w:header="0" w:footer="710" w:gutter="0"/>
          <w:pgNumType w:start="131"/>
          <w:cols w:space="720"/>
        </w:sectPr>
      </w:pPr>
    </w:p>
    <w:p w:rsidR="003A1EAF" w:rsidRDefault="00556446">
      <w:pPr>
        <w:pStyle w:val="a3"/>
        <w:spacing w:before="74"/>
        <w:ind w:right="252" w:firstLine="0"/>
      </w:pPr>
      <w:r>
        <w:lastRenderedPageBreak/>
        <w:t>мобильного телефона. Культура разговора по телефону. Номера телефонов экстренной службы. Правила оплаты различных видов телефонной связи. Сотовые компании, тарифы.</w:t>
      </w:r>
    </w:p>
    <w:p w:rsidR="003A1EAF" w:rsidRDefault="00556446">
      <w:pPr>
        <w:spacing w:before="2" w:line="322" w:lineRule="exact"/>
        <w:ind w:left="1050"/>
        <w:jc w:val="both"/>
        <w:rPr>
          <w:sz w:val="28"/>
        </w:rPr>
      </w:pPr>
      <w:r>
        <w:rPr>
          <w:i/>
          <w:sz w:val="28"/>
        </w:rPr>
        <w:t xml:space="preserve">Интернет-связь. </w:t>
      </w:r>
      <w:r>
        <w:rPr>
          <w:sz w:val="28"/>
        </w:rPr>
        <w:t>Электронная почта. Видео-связь (скайп).</w:t>
      </w:r>
    </w:p>
    <w:p w:rsidR="003A1EAF" w:rsidRDefault="00556446">
      <w:pPr>
        <w:pStyle w:val="a3"/>
        <w:spacing w:line="322" w:lineRule="exact"/>
        <w:ind w:firstLine="0"/>
      </w:pPr>
      <w:r>
        <w:t>Особенности, значение в современной жизни.</w:t>
      </w:r>
    </w:p>
    <w:p w:rsidR="003A1EAF" w:rsidRDefault="00556446">
      <w:pPr>
        <w:ind w:left="342" w:right="249" w:firstLine="707"/>
        <w:jc w:val="both"/>
        <w:rPr>
          <w:sz w:val="28"/>
        </w:rPr>
      </w:pPr>
      <w:r>
        <w:rPr>
          <w:i/>
          <w:sz w:val="28"/>
        </w:rPr>
        <w:t xml:space="preserve">Денежные переводы. </w:t>
      </w:r>
      <w:r>
        <w:rPr>
          <w:sz w:val="28"/>
        </w:rPr>
        <w:t>Виды денежных переводов. Стоимость отправления.</w:t>
      </w:r>
    </w:p>
    <w:p w:rsidR="003A1EAF" w:rsidRDefault="00556446">
      <w:pPr>
        <w:pStyle w:val="Heading1"/>
        <w:ind w:left="2802"/>
      </w:pPr>
      <w:r>
        <w:t>Предприятия, организации, учреждения</w:t>
      </w:r>
    </w:p>
    <w:p w:rsidR="003A1EAF" w:rsidRDefault="00556446">
      <w:pPr>
        <w:pStyle w:val="a3"/>
        <w:ind w:right="245"/>
      </w:pPr>
      <w:r>
        <w:rPr>
          <w:i/>
        </w:rPr>
        <w:t xml:space="preserve">Образовательные учреждения. </w:t>
      </w:r>
      <w: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3A1EAF" w:rsidRDefault="00556446">
      <w:pPr>
        <w:spacing w:before="1"/>
        <w:ind w:left="342" w:right="245" w:firstLine="707"/>
        <w:jc w:val="both"/>
        <w:rPr>
          <w:sz w:val="28"/>
        </w:rPr>
      </w:pPr>
      <w:r>
        <w:rPr>
          <w:i/>
          <w:sz w:val="28"/>
        </w:rPr>
        <w:t>Местные и промышленные и сельскохозяйственные предприятия</w:t>
      </w:r>
      <w:r>
        <w:rPr>
          <w:sz w:val="28"/>
        </w:rPr>
        <w:t>. Названия предприятия, вид деятельности, основные виды выпускаемой продукции, профессии рабочих и служащих.</w:t>
      </w:r>
    </w:p>
    <w:p w:rsidR="003A1EAF" w:rsidRDefault="00556446">
      <w:pPr>
        <w:spacing w:line="321" w:lineRule="exact"/>
        <w:ind w:left="1050"/>
        <w:jc w:val="both"/>
        <w:rPr>
          <w:sz w:val="28"/>
        </w:rPr>
      </w:pPr>
      <w:r>
        <w:rPr>
          <w:i/>
          <w:sz w:val="28"/>
        </w:rPr>
        <w:t xml:space="preserve">Исполнительные органы государственной власти </w:t>
      </w:r>
      <w:r>
        <w:rPr>
          <w:sz w:val="28"/>
        </w:rPr>
        <w:t>(города, района).</w:t>
      </w:r>
    </w:p>
    <w:p w:rsidR="003A1EAF" w:rsidRDefault="00556446">
      <w:pPr>
        <w:pStyle w:val="a3"/>
        <w:spacing w:line="322" w:lineRule="exact"/>
        <w:ind w:firstLine="0"/>
      </w:pPr>
      <w:r>
        <w:t>Муниципальные власти. Структура, назначение.</w:t>
      </w:r>
    </w:p>
    <w:p w:rsidR="003A1EAF" w:rsidRDefault="00556446">
      <w:pPr>
        <w:pStyle w:val="Heading1"/>
        <w:ind w:right="733"/>
        <w:jc w:val="center"/>
      </w:pPr>
      <w:r>
        <w:t>Семья</w:t>
      </w:r>
    </w:p>
    <w:p w:rsidR="003A1EAF" w:rsidRDefault="00556446">
      <w:pPr>
        <w:pStyle w:val="a3"/>
        <w:ind w:right="247"/>
      </w:pPr>
      <w:r>
        <w:rPr>
          <w:i/>
        </w:rPr>
        <w:t xml:space="preserve">Родственные отношения в семье. </w:t>
      </w:r>
      <w:r>
        <w:t>Состав семьи. Фамилии, имена, отчества ближайших родственников; возраст; дни рождения. Место работы членов семьи, должности, профессии. Взаимоотношения между родственниками. Распределение обязанностей в семье. Помощь старших младшим: домашние обязанности.</w:t>
      </w:r>
    </w:p>
    <w:p w:rsidR="003A1EAF" w:rsidRDefault="00556446">
      <w:pPr>
        <w:pStyle w:val="a3"/>
        <w:spacing w:before="1"/>
        <w:ind w:right="251"/>
      </w:pPr>
      <w:r>
        <w:rPr>
          <w:i/>
        </w:rPr>
        <w:t xml:space="preserve">Семейный досуг. </w:t>
      </w:r>
      <w:r>
        <w:t>Виды досуга: чтение книг, просмотр телепередач, прогулки и др. правильная, рациональная организация досуга. Любимые и нелюбимые занятия в свободное время.</w:t>
      </w:r>
    </w:p>
    <w:p w:rsidR="003A1EAF" w:rsidRDefault="00556446">
      <w:pPr>
        <w:pStyle w:val="a3"/>
        <w:spacing w:before="1"/>
        <w:ind w:right="254"/>
      </w:pPr>
      <w:r>
        <w:t>Досуг как источник получения новых знаний: экскурсии, прогулки, посещения музеев, театров и т. д.</w:t>
      </w:r>
    </w:p>
    <w:p w:rsidR="003A1EAF" w:rsidRDefault="00556446">
      <w:pPr>
        <w:pStyle w:val="a3"/>
        <w:ind w:right="254"/>
      </w:pPr>
      <w:r>
        <w:t>Досуг как средство укрепления здоровья: туристические походы; посещение спортивных секций и др.</w:t>
      </w:r>
    </w:p>
    <w:p w:rsidR="003A1EAF" w:rsidRDefault="00556446">
      <w:pPr>
        <w:pStyle w:val="a3"/>
        <w:ind w:right="247"/>
      </w:pPr>
      <w:r>
        <w:t>Досуг как развитие постоянного интереса к какому-либо виду деятельности (хобби): коллекционирование чего-либо, фотография и т. д.</w:t>
      </w:r>
    </w:p>
    <w:p w:rsidR="003A1EAF" w:rsidRDefault="00556446">
      <w:pPr>
        <w:pStyle w:val="a3"/>
        <w:spacing w:before="1"/>
        <w:ind w:right="249"/>
      </w:pPr>
      <w:r>
        <w:rPr>
          <w:i/>
        </w:rPr>
        <w:t xml:space="preserve">Отдых. </w:t>
      </w:r>
      <w: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3A1EAF" w:rsidRDefault="00556446">
      <w:pPr>
        <w:pStyle w:val="a3"/>
        <w:ind w:right="249"/>
      </w:pPr>
      <w:r>
        <w:rPr>
          <w:i/>
        </w:rPr>
        <w:t xml:space="preserve">Экономика домашнего хозяйства. </w:t>
      </w:r>
      <w: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w:t>
      </w:r>
    </w:p>
    <w:p w:rsidR="009A6B08" w:rsidRDefault="009A6B08">
      <w:pPr>
        <w:pStyle w:val="a3"/>
        <w:ind w:right="249"/>
      </w:pPr>
    </w:p>
    <w:p w:rsidR="009A6B08" w:rsidRDefault="009A6B08">
      <w:pPr>
        <w:pStyle w:val="a3"/>
        <w:ind w:right="249"/>
      </w:pPr>
    </w:p>
    <w:p w:rsidR="009A6B08" w:rsidRDefault="009A6B08">
      <w:pPr>
        <w:pStyle w:val="a3"/>
        <w:ind w:right="249"/>
      </w:pPr>
    </w:p>
    <w:p w:rsidR="009A6B08" w:rsidRDefault="009A6B08">
      <w:pPr>
        <w:pStyle w:val="a3"/>
        <w:ind w:right="249"/>
      </w:pPr>
    </w:p>
    <w:p w:rsidR="009A6B08" w:rsidRDefault="009A6B08">
      <w:pPr>
        <w:pStyle w:val="a3"/>
        <w:ind w:right="249"/>
      </w:pPr>
    </w:p>
    <w:p w:rsidR="003A1EAF" w:rsidRDefault="00556446">
      <w:pPr>
        <w:pStyle w:val="Heading1"/>
        <w:ind w:right="1446"/>
        <w:jc w:val="center"/>
      </w:pPr>
      <w:r>
        <w:lastRenderedPageBreak/>
        <w:t>МИР ИСТОРИИ</w:t>
      </w:r>
    </w:p>
    <w:p w:rsidR="003A1EAF" w:rsidRDefault="00556446">
      <w:pPr>
        <w:ind w:left="1536" w:right="1448"/>
        <w:jc w:val="center"/>
        <w:rPr>
          <w:b/>
          <w:sz w:val="28"/>
        </w:rPr>
      </w:pPr>
      <w:r>
        <w:rPr>
          <w:b/>
          <w:sz w:val="28"/>
        </w:rPr>
        <w:t>Пояснительная записка</w:t>
      </w:r>
    </w:p>
    <w:p w:rsidR="003A1EAF" w:rsidRDefault="00556446">
      <w:pPr>
        <w:pStyle w:val="a3"/>
        <w:spacing w:before="74"/>
        <w:ind w:right="249"/>
      </w:pPr>
      <w:r>
        <w:t xml:space="preserve">В основу изучения </w:t>
      </w:r>
      <w:r>
        <w:rPr>
          <w:b/>
        </w:rPr>
        <w:t xml:space="preserve">предмета «Мир истории» </w:t>
      </w:r>
      <w:r>
        <w:t>положен принцип цивилизационного анализа исторических фактов, позволяющий на конкретных примерах познакомить обучающихся с историей развития человека и человеческой цивилизации. Такой подход позволяет создать условия для формирования нравственного сознания, усвоения и накопления обучающимися социального опыта, коррекции и развития высших психических функций.</w:t>
      </w:r>
    </w:p>
    <w:p w:rsidR="003A1EAF" w:rsidRDefault="00556446">
      <w:pPr>
        <w:spacing w:before="3"/>
        <w:ind w:left="342" w:right="245" w:firstLine="707"/>
        <w:jc w:val="both"/>
        <w:rPr>
          <w:b/>
          <w:sz w:val="28"/>
        </w:rPr>
      </w:pPr>
      <w:r>
        <w:rPr>
          <w:b/>
          <w:sz w:val="28"/>
        </w:rPr>
        <w:t xml:space="preserve">Цель </w:t>
      </w:r>
      <w:r>
        <w:rPr>
          <w:sz w:val="28"/>
        </w:rPr>
        <w:t xml:space="preserve">изучения </w:t>
      </w:r>
      <w:r>
        <w:rPr>
          <w:b/>
          <w:sz w:val="28"/>
        </w:rPr>
        <w:t xml:space="preserve">предмета «Мир истории» </w:t>
      </w:r>
      <w:r>
        <w:rPr>
          <w:sz w:val="28"/>
        </w:rPr>
        <w:t xml:space="preserve">заключается в подготовке обучающихся к усвоению курса </w:t>
      </w:r>
      <w:r>
        <w:rPr>
          <w:b/>
          <w:sz w:val="28"/>
        </w:rPr>
        <w:t xml:space="preserve">«История» в VII-XI классах. </w:t>
      </w:r>
      <w:r>
        <w:rPr>
          <w:sz w:val="28"/>
        </w:rPr>
        <w:t xml:space="preserve">Для достижения поставленной цели необходимо решить следующие </w:t>
      </w:r>
      <w:r>
        <w:rPr>
          <w:b/>
          <w:sz w:val="28"/>
        </w:rPr>
        <w:t>задачи:</w:t>
      </w:r>
    </w:p>
    <w:p w:rsidR="003A1EAF" w:rsidRDefault="00556446">
      <w:pPr>
        <w:pStyle w:val="a4"/>
        <w:numPr>
          <w:ilvl w:val="1"/>
          <w:numId w:val="35"/>
        </w:numPr>
        <w:tabs>
          <w:tab w:val="left" w:pos="1194"/>
        </w:tabs>
        <w:ind w:right="248" w:firstLine="566"/>
        <w:rPr>
          <w:rFonts w:ascii="Symbol" w:hAnsi="Symbol"/>
          <w:sz w:val="28"/>
        </w:rPr>
      </w:pPr>
      <w:r>
        <w:rPr>
          <w:sz w:val="28"/>
        </w:rPr>
        <w:t>формирование первоначальных представлений об особенностях жизни, быта, труда человека на различных исторических этапах его</w:t>
      </w:r>
      <w:r>
        <w:rPr>
          <w:spacing w:val="-23"/>
          <w:sz w:val="28"/>
        </w:rPr>
        <w:t xml:space="preserve"> </w:t>
      </w:r>
      <w:r>
        <w:rPr>
          <w:sz w:val="28"/>
        </w:rPr>
        <w:t>развития;</w:t>
      </w:r>
    </w:p>
    <w:p w:rsidR="003A1EAF" w:rsidRDefault="00556446">
      <w:pPr>
        <w:pStyle w:val="a4"/>
        <w:numPr>
          <w:ilvl w:val="1"/>
          <w:numId w:val="35"/>
        </w:numPr>
        <w:tabs>
          <w:tab w:val="left" w:pos="1194"/>
        </w:tabs>
        <w:spacing w:line="340" w:lineRule="exact"/>
        <w:ind w:left="1194"/>
        <w:rPr>
          <w:rFonts w:ascii="Symbol" w:hAnsi="Symbol"/>
          <w:sz w:val="28"/>
        </w:rPr>
      </w:pPr>
      <w:r>
        <w:rPr>
          <w:sz w:val="28"/>
        </w:rPr>
        <w:t>формирование</w:t>
      </w:r>
      <w:r>
        <w:rPr>
          <w:spacing w:val="19"/>
          <w:sz w:val="28"/>
        </w:rPr>
        <w:t xml:space="preserve"> </w:t>
      </w:r>
      <w:r>
        <w:rPr>
          <w:sz w:val="28"/>
        </w:rPr>
        <w:t>первоначальных</w:t>
      </w:r>
      <w:r>
        <w:rPr>
          <w:spacing w:val="21"/>
          <w:sz w:val="28"/>
        </w:rPr>
        <w:t xml:space="preserve"> </w:t>
      </w:r>
      <w:r>
        <w:rPr>
          <w:sz w:val="28"/>
        </w:rPr>
        <w:t>исторических</w:t>
      </w:r>
      <w:r>
        <w:rPr>
          <w:spacing w:val="21"/>
          <w:sz w:val="28"/>
        </w:rPr>
        <w:t xml:space="preserve"> </w:t>
      </w:r>
      <w:r>
        <w:rPr>
          <w:sz w:val="28"/>
        </w:rPr>
        <w:t>представлений</w:t>
      </w:r>
      <w:r>
        <w:rPr>
          <w:spacing w:val="19"/>
          <w:sz w:val="28"/>
        </w:rPr>
        <w:t xml:space="preserve"> </w:t>
      </w:r>
      <w:r>
        <w:rPr>
          <w:sz w:val="28"/>
        </w:rPr>
        <w:t>о</w:t>
      </w:r>
    </w:p>
    <w:p w:rsidR="003A1EAF" w:rsidRDefault="00556446">
      <w:pPr>
        <w:pStyle w:val="a3"/>
        <w:spacing w:line="321" w:lineRule="exact"/>
        <w:ind w:firstLine="0"/>
      </w:pPr>
      <w:r>
        <w:t>«историческом времени» и «историческом пространстве»;</w:t>
      </w:r>
    </w:p>
    <w:p w:rsidR="003A1EAF" w:rsidRDefault="00556446">
      <w:pPr>
        <w:pStyle w:val="a4"/>
        <w:numPr>
          <w:ilvl w:val="1"/>
          <w:numId w:val="35"/>
        </w:numPr>
        <w:tabs>
          <w:tab w:val="left" w:pos="1194"/>
        </w:tabs>
        <w:spacing w:before="1"/>
        <w:ind w:right="255" w:firstLine="566"/>
        <w:jc w:val="left"/>
        <w:rPr>
          <w:rFonts w:ascii="Symbol" w:hAnsi="Symbol"/>
          <w:sz w:val="28"/>
        </w:rPr>
      </w:pPr>
      <w:r>
        <w:rPr>
          <w:sz w:val="28"/>
        </w:rPr>
        <w:t>формирование исторических понятий: «век», «эпоха», «община» и некоторых</w:t>
      </w:r>
      <w:r>
        <w:rPr>
          <w:spacing w:val="-4"/>
          <w:sz w:val="28"/>
        </w:rPr>
        <w:t xml:space="preserve"> </w:t>
      </w:r>
      <w:r>
        <w:rPr>
          <w:sz w:val="28"/>
        </w:rPr>
        <w:t>других;</w:t>
      </w:r>
    </w:p>
    <w:p w:rsidR="003A1EAF" w:rsidRDefault="00556446">
      <w:pPr>
        <w:pStyle w:val="a4"/>
        <w:numPr>
          <w:ilvl w:val="1"/>
          <w:numId w:val="35"/>
        </w:numPr>
        <w:tabs>
          <w:tab w:val="left" w:pos="1194"/>
        </w:tabs>
        <w:spacing w:line="342" w:lineRule="exact"/>
        <w:ind w:left="1194"/>
        <w:jc w:val="left"/>
        <w:rPr>
          <w:rFonts w:ascii="Symbol" w:hAnsi="Symbol"/>
          <w:sz w:val="28"/>
        </w:rPr>
      </w:pPr>
      <w:r>
        <w:rPr>
          <w:sz w:val="28"/>
        </w:rPr>
        <w:t>формирование умения работать с «лентой</w:t>
      </w:r>
      <w:r>
        <w:rPr>
          <w:spacing w:val="-9"/>
          <w:sz w:val="28"/>
        </w:rPr>
        <w:t xml:space="preserve"> </w:t>
      </w:r>
      <w:r>
        <w:rPr>
          <w:sz w:val="28"/>
        </w:rPr>
        <w:t>времени»;</w:t>
      </w:r>
    </w:p>
    <w:p w:rsidR="003A1EAF" w:rsidRDefault="00556446">
      <w:pPr>
        <w:pStyle w:val="a4"/>
        <w:numPr>
          <w:ilvl w:val="1"/>
          <w:numId w:val="35"/>
        </w:numPr>
        <w:tabs>
          <w:tab w:val="left" w:pos="1194"/>
        </w:tabs>
        <w:ind w:right="252" w:firstLine="566"/>
        <w:jc w:val="left"/>
        <w:rPr>
          <w:rFonts w:ascii="Symbol" w:hAnsi="Symbol"/>
          <w:sz w:val="28"/>
        </w:rPr>
      </w:pPr>
      <w:r>
        <w:rPr>
          <w:sz w:val="28"/>
        </w:rPr>
        <w:t>формирование умения анализировать и сопоставлять исторические факты; делать простейшие выводы и</w:t>
      </w:r>
      <w:r>
        <w:rPr>
          <w:spacing w:val="-8"/>
          <w:sz w:val="28"/>
        </w:rPr>
        <w:t xml:space="preserve"> </w:t>
      </w:r>
      <w:r>
        <w:rPr>
          <w:sz w:val="28"/>
        </w:rPr>
        <w:t>обобщения;</w:t>
      </w:r>
    </w:p>
    <w:p w:rsidR="003A1EAF" w:rsidRDefault="00556446">
      <w:pPr>
        <w:pStyle w:val="a4"/>
        <w:numPr>
          <w:ilvl w:val="1"/>
          <w:numId w:val="35"/>
        </w:numPr>
        <w:tabs>
          <w:tab w:val="left" w:pos="1194"/>
        </w:tabs>
        <w:spacing w:line="342" w:lineRule="exact"/>
        <w:ind w:left="1194"/>
        <w:jc w:val="left"/>
        <w:rPr>
          <w:rFonts w:ascii="Symbol" w:hAnsi="Symbol"/>
          <w:sz w:val="28"/>
        </w:rPr>
      </w:pPr>
      <w:r>
        <w:rPr>
          <w:sz w:val="28"/>
        </w:rPr>
        <w:t>воспитание интереса к изучению</w:t>
      </w:r>
      <w:r>
        <w:rPr>
          <w:spacing w:val="-6"/>
          <w:sz w:val="28"/>
        </w:rPr>
        <w:t xml:space="preserve"> </w:t>
      </w:r>
      <w:r>
        <w:rPr>
          <w:sz w:val="28"/>
        </w:rPr>
        <w:t>истории.</w:t>
      </w:r>
    </w:p>
    <w:p w:rsidR="003A1EAF" w:rsidRDefault="00556446">
      <w:pPr>
        <w:pStyle w:val="Heading1"/>
        <w:spacing w:line="321" w:lineRule="exact"/>
        <w:ind w:right="1447"/>
        <w:jc w:val="center"/>
      </w:pPr>
      <w:r>
        <w:t>Введение</w:t>
      </w:r>
    </w:p>
    <w:p w:rsidR="003A1EAF" w:rsidRDefault="00556446">
      <w:pPr>
        <w:spacing w:line="322" w:lineRule="exact"/>
        <w:ind w:left="1536" w:right="1446"/>
        <w:jc w:val="center"/>
        <w:rPr>
          <w:b/>
          <w:sz w:val="28"/>
        </w:rPr>
      </w:pPr>
      <w:r>
        <w:rPr>
          <w:b/>
          <w:sz w:val="28"/>
        </w:rPr>
        <w:t>Представление о себе и окружающем мире</w:t>
      </w:r>
    </w:p>
    <w:p w:rsidR="003A1EAF" w:rsidRDefault="00556446">
      <w:pPr>
        <w:pStyle w:val="a3"/>
        <w:ind w:left="442" w:right="251" w:firstLine="710"/>
      </w:pPr>
      <w:r>
        <w:t>Твое имя, отчество, фамилия. История имени. Возникновение и значение имен. Отчество в имени человека. Происхождение фамилий. Семья: близкие и дальние родственники. Поколения, предки, потомки, родословная. Даты жизни. Понятие о биографии. Твоя</w:t>
      </w:r>
      <w:r>
        <w:rPr>
          <w:spacing w:val="-14"/>
        </w:rPr>
        <w:t xml:space="preserve"> </w:t>
      </w:r>
      <w:r>
        <w:t>биография.</w:t>
      </w:r>
    </w:p>
    <w:p w:rsidR="003A1EAF" w:rsidRDefault="00556446">
      <w:pPr>
        <w:pStyle w:val="a3"/>
        <w:ind w:left="442" w:right="253" w:firstLine="710"/>
      </w:pPr>
      <w:r>
        <w:t>Дом, в котором ты живешь. Место нахождения твоего дома (регион, город, поселок, село), кто и когда его построил. Твои соседи.</w:t>
      </w:r>
    </w:p>
    <w:p w:rsidR="003A1EAF" w:rsidRDefault="00556446">
      <w:pPr>
        <w:pStyle w:val="a3"/>
        <w:spacing w:line="321" w:lineRule="exact"/>
        <w:ind w:left="1153" w:firstLine="0"/>
      </w:pPr>
      <w:r>
        <w:t>Пословицы и поговорки о доме, семье, соседях.</w:t>
      </w:r>
    </w:p>
    <w:p w:rsidR="003A1EAF" w:rsidRDefault="00556446">
      <w:pPr>
        <w:pStyle w:val="a3"/>
        <w:ind w:left="442" w:right="627" w:firstLine="710"/>
        <w:jc w:val="left"/>
      </w:pPr>
      <w:r>
        <w:t>История улицы. Названия улиц, их происхождение. Улица твоего дома, твоей</w:t>
      </w:r>
      <w:r>
        <w:rPr>
          <w:spacing w:val="-2"/>
        </w:rPr>
        <w:t xml:space="preserve"> </w:t>
      </w:r>
      <w:r>
        <w:t>школы.</w:t>
      </w:r>
    </w:p>
    <w:p w:rsidR="003A1EAF" w:rsidRDefault="00556446">
      <w:pPr>
        <w:pStyle w:val="a3"/>
        <w:spacing w:before="2"/>
        <w:ind w:left="442" w:firstLine="710"/>
        <w:jc w:val="left"/>
      </w:pPr>
      <w:r>
        <w:t>Местность, где мы живем (город, село). Происхождение названия местности.</w:t>
      </w:r>
    </w:p>
    <w:p w:rsidR="003A1EAF" w:rsidRDefault="00556446">
      <w:pPr>
        <w:pStyle w:val="a3"/>
        <w:ind w:left="442" w:firstLine="710"/>
        <w:jc w:val="left"/>
      </w:pPr>
      <w:r>
        <w:t>Государство в котором мы живем: столица, население, национальный состав. Государственные символы. Глава Донецкой Народной Республики.</w:t>
      </w:r>
    </w:p>
    <w:p w:rsidR="003A1EAF" w:rsidRDefault="00556446">
      <w:pPr>
        <w:pStyle w:val="a3"/>
        <w:spacing w:line="321" w:lineRule="exact"/>
        <w:ind w:left="1153" w:firstLine="0"/>
        <w:jc w:val="left"/>
      </w:pPr>
      <w:r>
        <w:t>Большая и малая родина.</w:t>
      </w:r>
    </w:p>
    <w:p w:rsidR="003A1EAF" w:rsidRDefault="00556446">
      <w:pPr>
        <w:pStyle w:val="a3"/>
        <w:ind w:left="442" w:firstLine="710"/>
        <w:jc w:val="left"/>
      </w:pPr>
      <w:r>
        <w:t>Другие страны мира (обзорно, с примерами). Планета, на которой мы живем.</w:t>
      </w:r>
    </w:p>
    <w:p w:rsidR="003A1EAF" w:rsidRDefault="00556446">
      <w:pPr>
        <w:pStyle w:val="Heading1"/>
        <w:spacing w:before="1"/>
        <w:ind w:left="3057"/>
      </w:pPr>
      <w:r>
        <w:t>Представления о времени в истории</w:t>
      </w:r>
    </w:p>
    <w:p w:rsidR="003A1EAF" w:rsidRDefault="00556446">
      <w:pPr>
        <w:pStyle w:val="a3"/>
        <w:ind w:right="250"/>
      </w:pPr>
      <w:r>
        <w:t xml:space="preserve">Представление о времени как о прошлом, настоящем и будущем. Понятия: </w:t>
      </w:r>
      <w:r>
        <w:rPr>
          <w:i/>
        </w:rPr>
        <w:t xml:space="preserve">вчера, сегодня, завтра. </w:t>
      </w:r>
      <w:r>
        <w:t>Меры времени. Измерение времени. Календарь (происхождение, виды).</w:t>
      </w:r>
    </w:p>
    <w:p w:rsidR="003A1EAF" w:rsidRDefault="00556446">
      <w:pPr>
        <w:ind w:left="342" w:right="246" w:firstLine="707"/>
        <w:jc w:val="both"/>
        <w:rPr>
          <w:sz w:val="28"/>
        </w:rPr>
      </w:pPr>
      <w:r>
        <w:rPr>
          <w:sz w:val="28"/>
        </w:rPr>
        <w:t xml:space="preserve">Представление об историческом времени: </w:t>
      </w:r>
      <w:r>
        <w:rPr>
          <w:i/>
          <w:sz w:val="28"/>
        </w:rPr>
        <w:t xml:space="preserve">век, (столетие), </w:t>
      </w:r>
      <w:r>
        <w:rPr>
          <w:i/>
          <w:sz w:val="28"/>
        </w:rPr>
        <w:lastRenderedPageBreak/>
        <w:t xml:space="preserve">тысячелетие, историческая эпоха </w:t>
      </w:r>
      <w:r>
        <w:rPr>
          <w:sz w:val="28"/>
        </w:rPr>
        <w:t>(общее представление)</w:t>
      </w:r>
      <w:r>
        <w:rPr>
          <w:i/>
          <w:sz w:val="28"/>
        </w:rPr>
        <w:t xml:space="preserve">. </w:t>
      </w:r>
      <w:r>
        <w:rPr>
          <w:sz w:val="28"/>
        </w:rPr>
        <w:t>«Лента</w:t>
      </w:r>
      <w:r>
        <w:rPr>
          <w:spacing w:val="67"/>
          <w:sz w:val="28"/>
        </w:rPr>
        <w:t xml:space="preserve"> </w:t>
      </w:r>
      <w:r>
        <w:rPr>
          <w:sz w:val="28"/>
        </w:rPr>
        <w:t>времени».</w:t>
      </w:r>
    </w:p>
    <w:p w:rsidR="003A1EAF" w:rsidRDefault="00556446">
      <w:pPr>
        <w:pStyle w:val="a3"/>
        <w:spacing w:before="74"/>
        <w:ind w:right="245" w:firstLine="0"/>
      </w:pPr>
      <w:r>
        <w:t>Краткие исторические сведения о названии месяцев (римский календарь, русский земледельческий календарь). Части века: начало века,  середина века, конец века, граница двух веков (конец одного века и начало другого); текущий век, тысячелетие. Основные события ХХ века (обзорно, с примерами). Новое тысячелетие (XXI</w:t>
      </w:r>
      <w:r>
        <w:rPr>
          <w:spacing w:val="-5"/>
        </w:rPr>
        <w:t xml:space="preserve"> </w:t>
      </w:r>
      <w:r>
        <w:t>век).</w:t>
      </w:r>
    </w:p>
    <w:p w:rsidR="003A1EAF" w:rsidRDefault="00556446">
      <w:pPr>
        <w:pStyle w:val="Heading1"/>
        <w:spacing w:before="1"/>
        <w:ind w:left="2574"/>
      </w:pPr>
      <w:r>
        <w:t>Начальные представления об истории</w:t>
      </w:r>
    </w:p>
    <w:p w:rsidR="003A1EAF" w:rsidRDefault="00556446">
      <w:pPr>
        <w:pStyle w:val="a3"/>
        <w:spacing w:line="242" w:lineRule="auto"/>
        <w:ind w:left="442" w:right="251" w:firstLine="710"/>
      </w:pPr>
      <w:r>
        <w:t>История – наука о прошлом (о жизни и деятельности людей в прошлом). Значение исторических знаний для людей.</w:t>
      </w:r>
    </w:p>
    <w:p w:rsidR="003A1EAF" w:rsidRDefault="00556446">
      <w:pPr>
        <w:pStyle w:val="a3"/>
        <w:ind w:left="442" w:right="248" w:firstLine="710"/>
      </w:pPr>
      <w:r>
        <w:t>Науки, помогающие добывать исторические сведения: археология, этнография, геральдика, нумизматика и др. (элементарные представления на конкретных примерах).</w:t>
      </w:r>
    </w:p>
    <w:p w:rsidR="003A1EAF" w:rsidRDefault="00556446">
      <w:pPr>
        <w:pStyle w:val="a3"/>
        <w:ind w:left="442" w:right="253" w:firstLine="710"/>
      </w:pPr>
      <w:r>
        <w:t>Источники исторических знаний: вещественные (предметы быта; памятники зодчества, строительства и архитектуры; живопись и т.д.), устные (фольклор), письменные (летописи, старинные книги, надписи и рисунки и т.д.). Архивы и музеи (виды музеев).</w:t>
      </w:r>
      <w:r>
        <w:rPr>
          <w:spacing w:val="-10"/>
        </w:rPr>
        <w:t xml:space="preserve"> </w:t>
      </w:r>
      <w:r>
        <w:t>Библиотеки.</w:t>
      </w:r>
    </w:p>
    <w:p w:rsidR="003A1EAF" w:rsidRDefault="00556446">
      <w:pPr>
        <w:pStyle w:val="a3"/>
        <w:spacing w:line="322" w:lineRule="exact"/>
        <w:ind w:left="1153" w:firstLine="0"/>
      </w:pPr>
      <w:r>
        <w:t>Историческое пространство. Историческая карта.</w:t>
      </w:r>
    </w:p>
    <w:p w:rsidR="003A1EAF" w:rsidRDefault="00556446">
      <w:pPr>
        <w:pStyle w:val="Heading1"/>
        <w:ind w:left="3844"/>
      </w:pPr>
      <w:r>
        <w:t>История Древнего мира</w:t>
      </w:r>
    </w:p>
    <w:p w:rsidR="003A1EAF" w:rsidRDefault="00556446">
      <w:pPr>
        <w:pStyle w:val="a3"/>
        <w:spacing w:line="322" w:lineRule="exact"/>
        <w:ind w:left="1153" w:firstLine="0"/>
      </w:pPr>
      <w:r>
        <w:t>Версии о появлении человека на Земле (научные, религиозные).</w:t>
      </w:r>
    </w:p>
    <w:p w:rsidR="003A1EAF" w:rsidRDefault="00556446">
      <w:pPr>
        <w:pStyle w:val="a3"/>
        <w:spacing w:line="322" w:lineRule="exact"/>
        <w:ind w:left="442" w:firstLine="0"/>
      </w:pPr>
      <w:r>
        <w:t>Отличие человека от животного.</w:t>
      </w:r>
    </w:p>
    <w:p w:rsidR="003A1EAF" w:rsidRDefault="00556446">
      <w:pPr>
        <w:pStyle w:val="a3"/>
        <w:spacing w:line="242" w:lineRule="auto"/>
        <w:ind w:left="442" w:right="247" w:firstLine="710"/>
      </w:pPr>
      <w:r>
        <w:t>Время появления первобытных людей, их внешний вид, среда обитания, отличие от современных людей.</w:t>
      </w:r>
    </w:p>
    <w:p w:rsidR="003A1EAF" w:rsidRDefault="00556446">
      <w:pPr>
        <w:pStyle w:val="a3"/>
        <w:spacing w:line="317" w:lineRule="exact"/>
        <w:ind w:left="1153" w:firstLine="0"/>
      </w:pPr>
      <w:r>
        <w:t>Стадный образ жизни древних людей. Занятия. Древние орудия</w:t>
      </w:r>
      <w:r>
        <w:rPr>
          <w:spacing w:val="63"/>
        </w:rPr>
        <w:t xml:space="preserve"> </w:t>
      </w:r>
      <w:r>
        <w:t>труда.</w:t>
      </w:r>
    </w:p>
    <w:p w:rsidR="003A1EAF" w:rsidRDefault="00556446">
      <w:pPr>
        <w:pStyle w:val="a3"/>
        <w:spacing w:line="322" w:lineRule="exact"/>
        <w:ind w:left="442" w:firstLine="0"/>
      </w:pPr>
      <w:r>
        <w:t>Каменный века.</w:t>
      </w:r>
    </w:p>
    <w:p w:rsidR="003A1EAF" w:rsidRDefault="00556446">
      <w:pPr>
        <w:pStyle w:val="a3"/>
        <w:ind w:left="442" w:right="245" w:firstLine="710"/>
      </w:pPr>
      <w:r>
        <w:t>Постепенные изменения во внешнем облике. Зарождение речи. Совершенствование орудий труда и занятий. Защита от опасностей. Образ жизни и виды деятельности. Причины зарождения религиозных верований. Язычество.</w:t>
      </w:r>
    </w:p>
    <w:p w:rsidR="003A1EAF" w:rsidRDefault="00556446">
      <w:pPr>
        <w:pStyle w:val="a3"/>
        <w:ind w:left="442" w:right="250" w:firstLine="710"/>
      </w:pPr>
      <w:r>
        <w:t>Изменение климата Земли, наступление ледников. Смена образа жизни древних людей из-за климатических условий: борьба за выживание. Способы охоты на диких животных. Приручение диких животных. Пища и одежда древнего человека.</w:t>
      </w:r>
    </w:p>
    <w:p w:rsidR="003A1EAF" w:rsidRDefault="00556446">
      <w:pPr>
        <w:pStyle w:val="a3"/>
        <w:ind w:left="442" w:right="246" w:firstLine="710"/>
      </w:pPr>
      <w:r>
        <w:t>Конец ледникового периода и расселение людей по миру. Влияние различных климатических условий на изменения во внешнем облике людей. Развитие земледелия, скотоводства. Появление новых орудий труда. Начало бронзового века. Оседлый образ жизни. Коллективы древних людей: семья, община, род, племя.</w:t>
      </w:r>
    </w:p>
    <w:p w:rsidR="003A1EAF" w:rsidRDefault="00556446">
      <w:pPr>
        <w:pStyle w:val="a3"/>
        <w:ind w:left="442" w:right="252" w:firstLine="710"/>
      </w:pPr>
      <w:r>
        <w:t>Возникновение имущественного и социального неравенства, выделение знати.</w:t>
      </w:r>
    </w:p>
    <w:p w:rsidR="003A1EAF" w:rsidRDefault="00556446">
      <w:pPr>
        <w:pStyle w:val="a3"/>
        <w:ind w:left="442" w:right="253" w:firstLine="710"/>
      </w:pPr>
      <w:r>
        <w:t>Зарождение обмена, появление денег. Первые города Создание человеком искусственной среды обитания. Возникновение древнейших цивилизаций.</w:t>
      </w:r>
    </w:p>
    <w:p w:rsidR="003A1EAF" w:rsidRDefault="00556446">
      <w:pPr>
        <w:pStyle w:val="Heading1"/>
        <w:spacing w:line="240" w:lineRule="auto"/>
        <w:ind w:left="2252" w:right="1065" w:hanging="1097"/>
      </w:pPr>
      <w:r>
        <w:t>История вещей и дел человека (от древности до наших дней) История освоения человеком огня, энергии</w:t>
      </w:r>
    </w:p>
    <w:p w:rsidR="003A1EAF" w:rsidRDefault="00556446">
      <w:pPr>
        <w:pStyle w:val="a3"/>
        <w:ind w:left="442" w:right="254" w:firstLine="710"/>
      </w:pPr>
      <w:r>
        <w:t>Источники огня в природе. Способы добычи огня древним человеком. Очаг. Причины сохранения огня древним человеком, культ огня.</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ind w:left="442" w:firstLine="0"/>
      </w:pPr>
      <w:r>
        <w:lastRenderedPageBreak/>
        <w:t>Использование огня для жизни: тепло, пища, защита от диких животных.</w:t>
      </w:r>
    </w:p>
    <w:p w:rsidR="003A1EAF" w:rsidRDefault="00556446">
      <w:pPr>
        <w:pStyle w:val="a3"/>
        <w:spacing w:before="3"/>
        <w:ind w:left="442" w:right="246" w:firstLine="710"/>
      </w:pPr>
      <w:r>
        <w:t>Использование огня в производстве: изготовление посуды, орудий труда, выплавка металлов, приготовление пищи и др.</w:t>
      </w:r>
    </w:p>
    <w:p w:rsidR="003A1EAF" w:rsidRDefault="00556446">
      <w:pPr>
        <w:pStyle w:val="a3"/>
        <w:ind w:left="442" w:right="253" w:firstLine="710"/>
      </w:pPr>
      <w:r>
        <w:t>Огонь в военном деле. Изобретение пороха. Последствия этого изобретения в истории войн.</w:t>
      </w:r>
    </w:p>
    <w:p w:rsidR="003A1EAF" w:rsidRDefault="00556446">
      <w:pPr>
        <w:pStyle w:val="a3"/>
        <w:ind w:left="442" w:right="250" w:firstLine="710"/>
      </w:pPr>
      <w:r>
        <w:t>Огонь и энергия. Виды энергии: электрическая, тепловая, атомная (общие представления). Изобретение электричества как новый этап в жизни людей. Современные способы получения большого количества энергии. Экологические последствия при получении тепловой энергии от сжигания полезных ископаемых (угля, торфа, газа), лесов. Роль энергетических ресурсов Земли для жизни человечества.</w:t>
      </w:r>
    </w:p>
    <w:p w:rsidR="003A1EAF" w:rsidRDefault="00556446">
      <w:pPr>
        <w:pStyle w:val="Heading1"/>
        <w:ind w:left="2413"/>
      </w:pPr>
      <w:r>
        <w:t>История использования человеком воды</w:t>
      </w:r>
    </w:p>
    <w:p w:rsidR="003A1EAF" w:rsidRDefault="00556446">
      <w:pPr>
        <w:pStyle w:val="a3"/>
        <w:spacing w:line="242" w:lineRule="auto"/>
        <w:ind w:left="442" w:right="254" w:firstLine="710"/>
      </w:pPr>
      <w:r>
        <w:t>Вода в природе. Значение воды в жизни человека. Охрана водных угодий.</w:t>
      </w:r>
    </w:p>
    <w:p w:rsidR="003A1EAF" w:rsidRDefault="00556446">
      <w:pPr>
        <w:pStyle w:val="a3"/>
        <w:ind w:left="442" w:right="252" w:firstLine="710"/>
      </w:pPr>
      <w:r>
        <w:t>Причины поселения древнего человека на берегах рек, озер, морей. Рыболовство. Передвижение человека по воде. Судоходство, история мореплавания, открытие новых земель (общие</w:t>
      </w:r>
      <w:r>
        <w:rPr>
          <w:spacing w:val="60"/>
        </w:rPr>
        <w:t xml:space="preserve"> </w:t>
      </w:r>
      <w:r>
        <w:t>представления).</w:t>
      </w:r>
    </w:p>
    <w:p w:rsidR="003A1EAF" w:rsidRDefault="00556446">
      <w:pPr>
        <w:pStyle w:val="a3"/>
        <w:ind w:left="442" w:right="252" w:firstLine="710"/>
      </w:pPr>
      <w:r>
        <w:t>Вода и земледелие. Поливное земледелие, причины его возникновения. Роль поливного земледелия, в истории</w:t>
      </w:r>
      <w:r>
        <w:rPr>
          <w:spacing w:val="-7"/>
        </w:rPr>
        <w:t xml:space="preserve"> </w:t>
      </w:r>
      <w:r>
        <w:t>человечества.</w:t>
      </w:r>
    </w:p>
    <w:p w:rsidR="003A1EAF" w:rsidRDefault="00556446">
      <w:pPr>
        <w:pStyle w:val="a3"/>
        <w:ind w:left="442" w:right="252" w:firstLine="710"/>
      </w:pPr>
      <w:r>
        <w:t>Использование человеком воды для получения энергии: водяное колесо, гидроэлектростанция. Использование воды при добыче полезных ископаемых.</w:t>
      </w:r>
    </w:p>
    <w:p w:rsidR="003A1EAF" w:rsidRDefault="00556446">
      <w:pPr>
        <w:pStyle w:val="a3"/>
        <w:spacing w:line="322" w:lineRule="exact"/>
        <w:ind w:left="1153" w:firstLine="0"/>
      </w:pPr>
      <w:r>
        <w:t>Профессии людей, связанные с освоением энергии и водных ресурсов.</w:t>
      </w:r>
    </w:p>
    <w:p w:rsidR="003A1EAF" w:rsidRDefault="00556446">
      <w:pPr>
        <w:pStyle w:val="Heading1"/>
        <w:ind w:left="3297"/>
      </w:pPr>
      <w:r>
        <w:t>История жилища человека</w:t>
      </w:r>
    </w:p>
    <w:p w:rsidR="003A1EAF" w:rsidRDefault="00556446">
      <w:pPr>
        <w:pStyle w:val="a3"/>
        <w:ind w:left="442" w:right="246" w:firstLine="710"/>
      </w:pPr>
      <w:r>
        <w:t>Понятие о жилище. История появления жилища человека. Первые жилища: пещеры, шалаш, земляные укрытия. Сборно-разборные жилища. Материалы, используемые для строительства жилья у разных народов (чумы, яранги, вигвамы, юрты и др.). История совершенствования жилища. Влияние климата и национальных традиций на строительство жилья и других зданий. Архитектурные памятники в строительстве, их значение для изучения</w:t>
      </w:r>
      <w:r>
        <w:rPr>
          <w:spacing w:val="-4"/>
        </w:rPr>
        <w:t xml:space="preserve"> </w:t>
      </w:r>
      <w:r>
        <w:t>истории.</w:t>
      </w:r>
    </w:p>
    <w:p w:rsidR="003A1EAF" w:rsidRDefault="00556446">
      <w:pPr>
        <w:pStyle w:val="Heading1"/>
        <w:spacing w:line="316" w:lineRule="exact"/>
        <w:ind w:left="3275"/>
      </w:pPr>
      <w:r>
        <w:t>История появления мебели</w:t>
      </w:r>
    </w:p>
    <w:p w:rsidR="003A1EAF" w:rsidRDefault="00556446">
      <w:pPr>
        <w:pStyle w:val="a3"/>
        <w:ind w:left="1153" w:firstLine="0"/>
      </w:pPr>
      <w:r>
        <w:t>Назначение и виды мебели, материалы для ее изготовления.</w:t>
      </w:r>
    </w:p>
    <w:p w:rsidR="003A1EAF" w:rsidRDefault="00556446">
      <w:pPr>
        <w:pStyle w:val="a3"/>
        <w:spacing w:before="2"/>
        <w:ind w:left="442" w:right="248" w:firstLine="710"/>
      </w:pPr>
      <w:r>
        <w:t>История появления первой мебели. Влияние исторических и национальных традиций на изготовление мебели. Изготовление мебели как искусство. Современная мебель. Профессии людей, связанные с изготовлением мебели.</w:t>
      </w:r>
    </w:p>
    <w:p w:rsidR="003A1EAF" w:rsidRDefault="00556446">
      <w:pPr>
        <w:pStyle w:val="Heading1"/>
        <w:spacing w:line="320" w:lineRule="exact"/>
        <w:ind w:left="3289"/>
      </w:pPr>
      <w:r>
        <w:t>История питания человека</w:t>
      </w:r>
    </w:p>
    <w:p w:rsidR="003A1EAF" w:rsidRDefault="00556446">
      <w:pPr>
        <w:pStyle w:val="a3"/>
        <w:ind w:left="442" w:right="253" w:firstLine="710"/>
      </w:pPr>
      <w:r>
        <w:t>Питание как главное условие жизни любого живого организма. Уточнение представлений о пище человека в разные периоды развития общества.</w:t>
      </w:r>
    </w:p>
    <w:p w:rsidR="003A1EAF" w:rsidRDefault="00556446">
      <w:pPr>
        <w:pStyle w:val="a3"/>
        <w:spacing w:before="1"/>
        <w:ind w:left="442" w:right="250" w:firstLine="710"/>
      </w:pPr>
      <w:r>
        <w:t>Добывание пищи древним человеком как борьба за его выживание. Способы добывания: собирательство, бортничество, рыболовство, охота, земледелие, скотоводство. Приручение человеком животных. Значение домашних животных в жизни человека.</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ind w:left="1153" w:firstLine="0"/>
      </w:pPr>
      <w:r>
        <w:lastRenderedPageBreak/>
        <w:t>История хлеба и хлебопечения.</w:t>
      </w:r>
    </w:p>
    <w:p w:rsidR="003A1EAF" w:rsidRDefault="00556446">
      <w:pPr>
        <w:pStyle w:val="a3"/>
        <w:spacing w:before="3" w:line="322" w:lineRule="exact"/>
        <w:ind w:left="1153" w:firstLine="0"/>
      </w:pPr>
      <w:r>
        <w:t>Способы хранения и накопления продуктов питания.</w:t>
      </w:r>
    </w:p>
    <w:p w:rsidR="003A1EAF" w:rsidRDefault="00556446">
      <w:pPr>
        <w:pStyle w:val="a3"/>
        <w:ind w:left="442" w:right="254" w:firstLine="710"/>
      </w:pPr>
      <w:r>
        <w:t>Влияние природных условий на традиции приготовления пищи у разных народов. Употребление пищи как необходимое условие сохранения здоровья и жизни человека.</w:t>
      </w:r>
    </w:p>
    <w:p w:rsidR="003A1EAF" w:rsidRDefault="00556446">
      <w:pPr>
        <w:pStyle w:val="Heading1"/>
        <w:spacing w:line="321" w:lineRule="exact"/>
        <w:ind w:left="3666"/>
      </w:pPr>
      <w:r>
        <w:t>История появления посуды</w:t>
      </w:r>
    </w:p>
    <w:p w:rsidR="003A1EAF" w:rsidRDefault="00556446">
      <w:pPr>
        <w:pStyle w:val="a3"/>
        <w:ind w:left="442" w:right="249" w:firstLine="710"/>
      </w:pPr>
      <w:r>
        <w:t>Посуда, ее назначение. Материалы для изготовления посуды. История появления посуды. Глиняная посуда. Гончарное ремесло, изобретение гончарного круга, его значение для развития производства глиняной посуды. Народные традиции в изготовлении глиняной посуды</w:t>
      </w:r>
      <w:r>
        <w:rPr>
          <w:color w:val="474442"/>
        </w:rPr>
        <w:t>.</w:t>
      </w:r>
    </w:p>
    <w:p w:rsidR="003A1EAF" w:rsidRDefault="00556446">
      <w:pPr>
        <w:pStyle w:val="a3"/>
        <w:ind w:left="442" w:right="251" w:firstLine="710"/>
      </w:pPr>
      <w:r>
        <w:t>Деревянная посуда. История появления и использования деревянной посуды, ее виды. Преимущества деревянной по суды для хранения продуктов, народные традиции ее изготовления</w:t>
      </w:r>
      <w:r>
        <w:rPr>
          <w:color w:val="474442"/>
        </w:rPr>
        <w:t>.</w:t>
      </w:r>
    </w:p>
    <w:p w:rsidR="003A1EAF" w:rsidRDefault="00556446">
      <w:pPr>
        <w:pStyle w:val="a3"/>
        <w:spacing w:before="2"/>
        <w:ind w:left="1153" w:right="704" w:firstLine="0"/>
      </w:pPr>
      <w:r>
        <w:t>Посуда из других материалов. Изготовление посуды как искусство. Профессии людей, связанные с изготовлением</w:t>
      </w:r>
      <w:r>
        <w:rPr>
          <w:spacing w:val="-8"/>
        </w:rPr>
        <w:t xml:space="preserve"> </w:t>
      </w:r>
      <w:r>
        <w:t>посуды.</w:t>
      </w:r>
    </w:p>
    <w:p w:rsidR="003A1EAF" w:rsidRDefault="00556446">
      <w:pPr>
        <w:pStyle w:val="Heading1"/>
        <w:spacing w:line="321" w:lineRule="exact"/>
        <w:ind w:left="3129"/>
      </w:pPr>
      <w:r>
        <w:t>История появления одежды и</w:t>
      </w:r>
      <w:r>
        <w:rPr>
          <w:spacing w:val="-15"/>
        </w:rPr>
        <w:t xml:space="preserve"> </w:t>
      </w:r>
      <w:r>
        <w:t>обуви</w:t>
      </w:r>
    </w:p>
    <w:p w:rsidR="003A1EAF" w:rsidRDefault="00556446">
      <w:pPr>
        <w:pStyle w:val="a3"/>
        <w:ind w:left="442" w:right="253" w:firstLine="710"/>
      </w:pPr>
      <w:r>
        <w:t>Уточнение представлений об одежде и обуви, их функциях. Материалы для изготовления одежды и обуви. Различия в мужской и женской одежде</w:t>
      </w:r>
      <w:r>
        <w:rPr>
          <w:color w:val="160E0C"/>
        </w:rPr>
        <w:t>.</w:t>
      </w:r>
    </w:p>
    <w:p w:rsidR="003A1EAF" w:rsidRDefault="00556446">
      <w:pPr>
        <w:pStyle w:val="a3"/>
        <w:ind w:left="442" w:right="251" w:firstLine="710"/>
      </w:pPr>
      <w:r>
        <w:t>Одежда как потребность защиты человеческого организма от неблагоприятных условий среды. Виды одежды древнего человека. Способы изготовления, материалы, инструменты. Совершенствование видов одежды в ходе развития земледелия и скотоводства, совершенствование инструментов для изготовления одежды. Влияние природных и климатических условий на изготовление одежды. Народные традиции изготовления одежды</w:t>
      </w:r>
      <w:r>
        <w:rPr>
          <w:color w:val="5B5855"/>
        </w:rPr>
        <w:t xml:space="preserve">. </w:t>
      </w:r>
      <w:r>
        <w:t>Изготовление одежды как искусство. Изменения в одежде и обуви в разные времена у разных народов. Образцы народной одежды (на примере</w:t>
      </w:r>
      <w:r>
        <w:rPr>
          <w:spacing w:val="-3"/>
        </w:rPr>
        <w:t xml:space="preserve"> </w:t>
      </w:r>
      <w:r>
        <w:t>региона).</w:t>
      </w:r>
    </w:p>
    <w:p w:rsidR="003A1EAF" w:rsidRDefault="00556446">
      <w:pPr>
        <w:pStyle w:val="a3"/>
        <w:spacing w:before="1"/>
        <w:ind w:left="442" w:right="248" w:firstLine="710"/>
      </w:pPr>
      <w:r>
        <w:t>История появления обуви. Влияние климатических условий на возникновение разных видов обуви. Обувь в разные исторические времена: лапти, сапоги, туфли, сандалии и др.</w:t>
      </w:r>
    </w:p>
    <w:p w:rsidR="003A1EAF" w:rsidRDefault="00556446">
      <w:pPr>
        <w:pStyle w:val="a3"/>
        <w:spacing w:line="321" w:lineRule="exact"/>
        <w:ind w:left="1153" w:firstLine="0"/>
      </w:pPr>
      <w:r>
        <w:t>Профессии людей, связанные с изготовлением одежды и обуви.</w:t>
      </w:r>
    </w:p>
    <w:p w:rsidR="003A1EAF" w:rsidRDefault="00556446">
      <w:pPr>
        <w:pStyle w:val="Heading1"/>
        <w:spacing w:line="240" w:lineRule="auto"/>
        <w:ind w:left="3246"/>
      </w:pPr>
      <w:r>
        <w:t>История человеческого общества</w:t>
      </w:r>
    </w:p>
    <w:p w:rsidR="003A1EAF" w:rsidRDefault="00556446">
      <w:pPr>
        <w:pStyle w:val="a3"/>
        <w:spacing w:before="2"/>
        <w:ind w:left="442" w:right="246" w:firstLine="710"/>
      </w:pPr>
      <w:r>
        <w:t>Представления древних людей об окружающем мире. Освоение человеком морей и океанов, открытие новых земель, изменение представлений о мире.</w:t>
      </w:r>
    </w:p>
    <w:p w:rsidR="003A1EAF" w:rsidRDefault="00556446">
      <w:pPr>
        <w:pStyle w:val="a3"/>
        <w:ind w:left="442" w:right="252" w:firstLine="710"/>
      </w:pPr>
      <w:r>
        <w:t>Истоки возникновения мировых религий: иудаизм, христианство, буддизм, ислам. Значение религии для духовной жизни человечества.</w:t>
      </w:r>
    </w:p>
    <w:p w:rsidR="003A1EAF" w:rsidRDefault="00556446">
      <w:pPr>
        <w:pStyle w:val="a3"/>
        <w:spacing w:line="321" w:lineRule="exact"/>
        <w:ind w:left="1153" w:firstLine="0"/>
      </w:pPr>
      <w:r>
        <w:t>Зарождение науки, важнейшие человеческие изобретения.</w:t>
      </w:r>
    </w:p>
    <w:p w:rsidR="003A1EAF" w:rsidRDefault="00556446">
      <w:pPr>
        <w:pStyle w:val="a3"/>
        <w:spacing w:line="322" w:lineRule="exact"/>
        <w:ind w:left="1153" w:firstLine="0"/>
      </w:pPr>
      <w:r>
        <w:t>Направления в науке: астрономия, математика, география и др.</w:t>
      </w:r>
    </w:p>
    <w:p w:rsidR="003A1EAF" w:rsidRDefault="00556446">
      <w:pPr>
        <w:pStyle w:val="a3"/>
        <w:spacing w:line="322" w:lineRule="exact"/>
        <w:ind w:left="442" w:firstLine="0"/>
      </w:pPr>
      <w:r>
        <w:t>Изменение среды и общества в ходе развития науки.</w:t>
      </w:r>
    </w:p>
    <w:p w:rsidR="003A1EAF" w:rsidRDefault="00556446">
      <w:pPr>
        <w:pStyle w:val="a3"/>
        <w:ind w:left="442" w:right="247" w:firstLine="710"/>
      </w:pPr>
      <w:r>
        <w:t>Значение устного творчества для истории: сказания, легенды, песни, пословицы, поговорки. История возникновения письма. Виды письма: предметное письмо, клинопись, иероглифическое письмо. Латинский и славянский алфавит. История книги и книгопечатания.</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line="242" w:lineRule="auto"/>
        <w:ind w:left="442" w:right="253" w:firstLine="710"/>
      </w:pPr>
      <w:r>
        <w:lastRenderedPageBreak/>
        <w:t>Культура и человек как носитель культуры. Искусство как особая сфера человеческой деятельности.</w:t>
      </w:r>
    </w:p>
    <w:p w:rsidR="003A1EAF" w:rsidRDefault="00556446">
      <w:pPr>
        <w:pStyle w:val="a3"/>
        <w:spacing w:line="317" w:lineRule="exact"/>
        <w:ind w:left="1153" w:firstLine="0"/>
      </w:pPr>
      <w:r>
        <w:t>Виды и направления искусства.</w:t>
      </w:r>
    </w:p>
    <w:p w:rsidR="003A1EAF" w:rsidRDefault="00556446">
      <w:pPr>
        <w:pStyle w:val="a3"/>
        <w:ind w:left="442" w:right="252" w:firstLine="710"/>
      </w:pPr>
      <w:r>
        <w:t>Условия для возникновения государства. Аппарат власти. Право, суд, армия. Гражданин. Виды государств: монархия, диктатура, демократическая республика. Политика государства, гражданские свободы, государственные законы.</w:t>
      </w:r>
    </w:p>
    <w:p w:rsidR="003A1EAF" w:rsidRDefault="00556446">
      <w:pPr>
        <w:pStyle w:val="a3"/>
        <w:spacing w:before="1"/>
        <w:ind w:left="442" w:right="253" w:firstLine="710"/>
      </w:pPr>
      <w:r>
        <w:t>Экономика как показатель развития общества и государства. История денег, торговли. Государства богатые и бедные.</w:t>
      </w:r>
    </w:p>
    <w:p w:rsidR="003A1EAF" w:rsidRDefault="00556446">
      <w:pPr>
        <w:pStyle w:val="a3"/>
        <w:spacing w:line="321" w:lineRule="exact"/>
        <w:ind w:left="1153" w:firstLine="0"/>
      </w:pPr>
      <w:r>
        <w:t>Войны. Причины возникновения войн. Исторические уроки войн.</w:t>
      </w:r>
    </w:p>
    <w:p w:rsidR="003A1EAF" w:rsidRDefault="00556446">
      <w:pPr>
        <w:pStyle w:val="Heading2"/>
        <w:spacing w:line="240" w:lineRule="auto"/>
        <w:ind w:left="2194"/>
      </w:pPr>
      <w:r>
        <w:t>Рекомендуемые виды практических заданий:</w:t>
      </w:r>
    </w:p>
    <w:p w:rsidR="003A1EAF" w:rsidRDefault="00556446">
      <w:pPr>
        <w:pStyle w:val="a4"/>
        <w:numPr>
          <w:ilvl w:val="1"/>
          <w:numId w:val="35"/>
        </w:numPr>
        <w:tabs>
          <w:tab w:val="left" w:pos="1194"/>
        </w:tabs>
        <w:spacing w:before="2" w:line="342" w:lineRule="exact"/>
        <w:ind w:left="1194"/>
        <w:rPr>
          <w:rFonts w:ascii="Symbol" w:hAnsi="Symbol"/>
          <w:sz w:val="28"/>
        </w:rPr>
      </w:pPr>
      <w:r>
        <w:rPr>
          <w:sz w:val="28"/>
        </w:rPr>
        <w:t>заполнение</w:t>
      </w:r>
      <w:r>
        <w:rPr>
          <w:spacing w:val="-1"/>
          <w:sz w:val="28"/>
        </w:rPr>
        <w:t xml:space="preserve"> </w:t>
      </w:r>
      <w:r>
        <w:rPr>
          <w:sz w:val="28"/>
        </w:rPr>
        <w:t>анкет;</w:t>
      </w:r>
    </w:p>
    <w:p w:rsidR="003A1EAF" w:rsidRDefault="00556446">
      <w:pPr>
        <w:pStyle w:val="a4"/>
        <w:numPr>
          <w:ilvl w:val="1"/>
          <w:numId w:val="35"/>
        </w:numPr>
        <w:tabs>
          <w:tab w:val="left" w:pos="1194"/>
        </w:tabs>
        <w:spacing w:line="342" w:lineRule="exact"/>
        <w:ind w:left="1194"/>
        <w:rPr>
          <w:rFonts w:ascii="Symbol" w:hAnsi="Symbol"/>
          <w:sz w:val="28"/>
        </w:rPr>
      </w:pPr>
      <w:r>
        <w:rPr>
          <w:sz w:val="28"/>
        </w:rPr>
        <w:t>рисование на темы: «Моя семья», «Мой дом», «Моя улица» и т.</w:t>
      </w:r>
      <w:r>
        <w:rPr>
          <w:spacing w:val="-16"/>
          <w:sz w:val="28"/>
        </w:rPr>
        <w:t xml:space="preserve"> </w:t>
      </w:r>
      <w:r>
        <w:rPr>
          <w:sz w:val="28"/>
        </w:rPr>
        <w:t>д.;</w:t>
      </w:r>
    </w:p>
    <w:p w:rsidR="003A1EAF" w:rsidRDefault="00556446">
      <w:pPr>
        <w:pStyle w:val="a4"/>
        <w:numPr>
          <w:ilvl w:val="1"/>
          <w:numId w:val="35"/>
        </w:numPr>
        <w:tabs>
          <w:tab w:val="left" w:pos="1194"/>
        </w:tabs>
        <w:ind w:right="250" w:firstLine="566"/>
        <w:rPr>
          <w:rFonts w:ascii="Symbol" w:hAnsi="Symbol"/>
          <w:sz w:val="28"/>
        </w:rPr>
      </w:pPr>
      <w:r>
        <w:rPr>
          <w:sz w:val="28"/>
        </w:rPr>
        <w:t>составление устных рассказов о себе, членах семьи, родственниках, друзьях;</w:t>
      </w:r>
    </w:p>
    <w:p w:rsidR="003A1EAF" w:rsidRDefault="00556446">
      <w:pPr>
        <w:pStyle w:val="a4"/>
        <w:numPr>
          <w:ilvl w:val="1"/>
          <w:numId w:val="35"/>
        </w:numPr>
        <w:tabs>
          <w:tab w:val="left" w:pos="1194"/>
        </w:tabs>
        <w:ind w:right="255" w:firstLine="566"/>
        <w:rPr>
          <w:rFonts w:ascii="Symbol" w:hAnsi="Symbol"/>
          <w:sz w:val="28"/>
        </w:rPr>
      </w:pPr>
      <w:r>
        <w:rPr>
          <w:sz w:val="28"/>
        </w:rPr>
        <w:t>составление автобиографии и биографий членов семьи (под руководством</w:t>
      </w:r>
      <w:r>
        <w:rPr>
          <w:spacing w:val="-4"/>
          <w:sz w:val="28"/>
        </w:rPr>
        <w:t xml:space="preserve"> </w:t>
      </w:r>
      <w:r>
        <w:rPr>
          <w:sz w:val="28"/>
        </w:rPr>
        <w:t>учителя);</w:t>
      </w:r>
    </w:p>
    <w:p w:rsidR="003A1EAF" w:rsidRDefault="00556446">
      <w:pPr>
        <w:pStyle w:val="a4"/>
        <w:numPr>
          <w:ilvl w:val="1"/>
          <w:numId w:val="35"/>
        </w:numPr>
        <w:tabs>
          <w:tab w:val="left" w:pos="1194"/>
        </w:tabs>
        <w:spacing w:line="343" w:lineRule="exact"/>
        <w:ind w:left="1194"/>
        <w:rPr>
          <w:rFonts w:ascii="Symbol" w:hAnsi="Symbol"/>
          <w:sz w:val="28"/>
        </w:rPr>
      </w:pPr>
      <w:r>
        <w:rPr>
          <w:sz w:val="28"/>
        </w:rPr>
        <w:t>составление родословного дерева</w:t>
      </w:r>
      <w:r>
        <w:rPr>
          <w:spacing w:val="-1"/>
          <w:sz w:val="28"/>
        </w:rPr>
        <w:t xml:space="preserve"> </w:t>
      </w:r>
      <w:r>
        <w:rPr>
          <w:sz w:val="28"/>
        </w:rPr>
        <w:t>(рисунок);</w:t>
      </w:r>
    </w:p>
    <w:p w:rsidR="003A1EAF" w:rsidRDefault="00556446">
      <w:pPr>
        <w:pStyle w:val="a4"/>
        <w:numPr>
          <w:ilvl w:val="1"/>
          <w:numId w:val="35"/>
        </w:numPr>
        <w:tabs>
          <w:tab w:val="left" w:pos="1194"/>
        </w:tabs>
        <w:ind w:right="247" w:firstLine="566"/>
        <w:rPr>
          <w:rFonts w:ascii="Symbol" w:hAnsi="Symbol"/>
          <w:sz w:val="28"/>
        </w:rPr>
      </w:pPr>
      <w:r>
        <w:rPr>
          <w:sz w:val="28"/>
        </w:rPr>
        <w:t>рисование Государственного флага, прослушивание Государственного гимна;</w:t>
      </w:r>
    </w:p>
    <w:p w:rsidR="003A1EAF" w:rsidRDefault="00556446">
      <w:pPr>
        <w:pStyle w:val="a4"/>
        <w:numPr>
          <w:ilvl w:val="1"/>
          <w:numId w:val="35"/>
        </w:numPr>
        <w:tabs>
          <w:tab w:val="left" w:pos="1194"/>
        </w:tabs>
        <w:spacing w:line="340" w:lineRule="exact"/>
        <w:ind w:left="1194"/>
        <w:rPr>
          <w:rFonts w:ascii="Symbol" w:hAnsi="Symbol"/>
          <w:sz w:val="28"/>
        </w:rPr>
      </w:pPr>
      <w:r>
        <w:rPr>
          <w:sz w:val="28"/>
        </w:rPr>
        <w:t>изображение схем сменяемости времен</w:t>
      </w:r>
      <w:r>
        <w:rPr>
          <w:spacing w:val="-2"/>
          <w:sz w:val="28"/>
        </w:rPr>
        <w:t xml:space="preserve"> </w:t>
      </w:r>
      <w:r>
        <w:rPr>
          <w:sz w:val="28"/>
        </w:rPr>
        <w:t>года;</w:t>
      </w:r>
    </w:p>
    <w:p w:rsidR="003A1EAF" w:rsidRDefault="00556446">
      <w:pPr>
        <w:pStyle w:val="a4"/>
        <w:numPr>
          <w:ilvl w:val="1"/>
          <w:numId w:val="35"/>
        </w:numPr>
        <w:tabs>
          <w:tab w:val="left" w:pos="1194"/>
        </w:tabs>
        <w:ind w:right="254" w:firstLine="566"/>
        <w:rPr>
          <w:rFonts w:ascii="Symbol" w:hAnsi="Symbol"/>
          <w:sz w:val="28"/>
        </w:rPr>
      </w:pPr>
      <w:r>
        <w:rPr>
          <w:sz w:val="28"/>
        </w:rPr>
        <w:t>составление календаря на неделю, месяц: изображение «ленты времени» одного столетия, одного тысячелетия; ориентировка на «ленте времени»;</w:t>
      </w:r>
    </w:p>
    <w:p w:rsidR="003A1EAF" w:rsidRDefault="00556446">
      <w:pPr>
        <w:pStyle w:val="a4"/>
        <w:numPr>
          <w:ilvl w:val="1"/>
          <w:numId w:val="35"/>
        </w:numPr>
        <w:tabs>
          <w:tab w:val="left" w:pos="1194"/>
        </w:tabs>
        <w:ind w:right="256" w:firstLine="566"/>
        <w:rPr>
          <w:rFonts w:ascii="Symbol" w:hAnsi="Symbol"/>
          <w:sz w:val="28"/>
        </w:rPr>
      </w:pPr>
      <w:r>
        <w:rPr>
          <w:sz w:val="28"/>
        </w:rPr>
        <w:t>объяснение смысла пословиц и поговорок о времени, временах года, о человеке и времени и</w:t>
      </w:r>
      <w:r>
        <w:rPr>
          <w:spacing w:val="-4"/>
          <w:sz w:val="28"/>
        </w:rPr>
        <w:t xml:space="preserve"> </w:t>
      </w:r>
      <w:r>
        <w:rPr>
          <w:sz w:val="28"/>
        </w:rPr>
        <w:t>др.</w:t>
      </w:r>
    </w:p>
    <w:p w:rsidR="003A1EAF" w:rsidRDefault="00556446">
      <w:pPr>
        <w:pStyle w:val="a4"/>
        <w:numPr>
          <w:ilvl w:val="1"/>
          <w:numId w:val="35"/>
        </w:numPr>
        <w:tabs>
          <w:tab w:val="left" w:pos="1194"/>
        </w:tabs>
        <w:spacing w:line="340" w:lineRule="exact"/>
        <w:ind w:left="1194"/>
        <w:rPr>
          <w:rFonts w:ascii="Symbol" w:hAnsi="Symbol"/>
          <w:sz w:val="28"/>
        </w:rPr>
      </w:pPr>
      <w:r>
        <w:rPr>
          <w:sz w:val="28"/>
        </w:rPr>
        <w:t>чтение и пересказы адаптированных текстов по изучаемым</w:t>
      </w:r>
      <w:r>
        <w:rPr>
          <w:spacing w:val="-12"/>
          <w:sz w:val="28"/>
        </w:rPr>
        <w:t xml:space="preserve"> </w:t>
      </w:r>
      <w:r>
        <w:rPr>
          <w:sz w:val="28"/>
        </w:rPr>
        <w:t>темам;</w:t>
      </w:r>
    </w:p>
    <w:p w:rsidR="003A1EAF" w:rsidRDefault="00556446">
      <w:pPr>
        <w:pStyle w:val="a4"/>
        <w:numPr>
          <w:ilvl w:val="1"/>
          <w:numId w:val="35"/>
        </w:numPr>
        <w:tabs>
          <w:tab w:val="left" w:pos="1194"/>
        </w:tabs>
        <w:ind w:right="253" w:firstLine="566"/>
        <w:rPr>
          <w:rFonts w:ascii="Symbol" w:hAnsi="Symbol"/>
          <w:sz w:val="28"/>
        </w:rPr>
      </w:pPr>
      <w:r>
        <w:rPr>
          <w:sz w:val="28"/>
        </w:rPr>
        <w:t>рассматривание и анализ иллюстраций, альбомов с изображениями гербов, монет, археологических находок, архитектурных сооружений, относящихся к различным историческим</w:t>
      </w:r>
      <w:r>
        <w:rPr>
          <w:spacing w:val="-7"/>
          <w:sz w:val="28"/>
        </w:rPr>
        <w:t xml:space="preserve"> </w:t>
      </w:r>
      <w:r>
        <w:rPr>
          <w:sz w:val="28"/>
        </w:rPr>
        <w:t>эпохам;</w:t>
      </w:r>
    </w:p>
    <w:p w:rsidR="003A1EAF" w:rsidRDefault="00556446">
      <w:pPr>
        <w:pStyle w:val="a4"/>
        <w:numPr>
          <w:ilvl w:val="1"/>
          <w:numId w:val="35"/>
        </w:numPr>
        <w:tabs>
          <w:tab w:val="left" w:pos="1194"/>
        </w:tabs>
        <w:spacing w:line="342" w:lineRule="exact"/>
        <w:ind w:left="1194"/>
        <w:rPr>
          <w:rFonts w:ascii="Symbol" w:hAnsi="Symbol"/>
          <w:sz w:val="28"/>
        </w:rPr>
      </w:pPr>
      <w:r>
        <w:rPr>
          <w:sz w:val="28"/>
        </w:rPr>
        <w:t>экскурсии в краеведческий и исторический</w:t>
      </w:r>
      <w:r>
        <w:rPr>
          <w:spacing w:val="-6"/>
          <w:sz w:val="28"/>
        </w:rPr>
        <w:t xml:space="preserve"> </w:t>
      </w:r>
      <w:r>
        <w:rPr>
          <w:sz w:val="28"/>
        </w:rPr>
        <w:t>музеи;</w:t>
      </w:r>
    </w:p>
    <w:p w:rsidR="003A1EAF" w:rsidRDefault="00556446">
      <w:pPr>
        <w:pStyle w:val="a4"/>
        <w:numPr>
          <w:ilvl w:val="1"/>
          <w:numId w:val="35"/>
        </w:numPr>
        <w:tabs>
          <w:tab w:val="left" w:pos="1194"/>
        </w:tabs>
        <w:ind w:right="254" w:firstLine="566"/>
        <w:rPr>
          <w:rFonts w:ascii="Symbol" w:hAnsi="Symbol"/>
          <w:sz w:val="28"/>
        </w:rPr>
      </w:pPr>
      <w:r>
        <w:rPr>
          <w:sz w:val="28"/>
        </w:rPr>
        <w:t>ознакомление с историческими памятниками, архитектурными сооружениями;</w:t>
      </w:r>
    </w:p>
    <w:p w:rsidR="003A1EAF" w:rsidRDefault="00556446">
      <w:pPr>
        <w:pStyle w:val="a4"/>
        <w:numPr>
          <w:ilvl w:val="1"/>
          <w:numId w:val="35"/>
        </w:numPr>
        <w:tabs>
          <w:tab w:val="left" w:pos="1194"/>
        </w:tabs>
        <w:ind w:left="1194"/>
        <w:rPr>
          <w:rFonts w:ascii="Symbol" w:hAnsi="Symbol"/>
          <w:sz w:val="28"/>
        </w:rPr>
      </w:pPr>
      <w:r>
        <w:rPr>
          <w:sz w:val="28"/>
        </w:rPr>
        <w:t>просмотр фильмов о культурных</w:t>
      </w:r>
      <w:r>
        <w:rPr>
          <w:spacing w:val="-7"/>
          <w:sz w:val="28"/>
        </w:rPr>
        <w:t xml:space="preserve"> </w:t>
      </w:r>
      <w:r>
        <w:rPr>
          <w:sz w:val="28"/>
        </w:rPr>
        <w:t>памятниках;</w:t>
      </w:r>
    </w:p>
    <w:p w:rsidR="003A1EAF" w:rsidRDefault="00556446">
      <w:pPr>
        <w:pStyle w:val="a4"/>
        <w:numPr>
          <w:ilvl w:val="1"/>
          <w:numId w:val="35"/>
        </w:numPr>
        <w:tabs>
          <w:tab w:val="left" w:pos="1194"/>
        </w:tabs>
        <w:spacing w:line="342" w:lineRule="exact"/>
        <w:ind w:left="1194"/>
        <w:rPr>
          <w:rFonts w:ascii="Symbol" w:hAnsi="Symbol"/>
          <w:sz w:val="28"/>
        </w:rPr>
      </w:pPr>
      <w:r>
        <w:rPr>
          <w:sz w:val="28"/>
        </w:rPr>
        <w:t>викторины на темы: «С чего начинается Родина?», «Моя</w:t>
      </w:r>
      <w:r>
        <w:rPr>
          <w:spacing w:val="10"/>
          <w:sz w:val="28"/>
        </w:rPr>
        <w:t xml:space="preserve"> </w:t>
      </w:r>
      <w:r>
        <w:rPr>
          <w:sz w:val="28"/>
        </w:rPr>
        <w:t>семья»,</w:t>
      </w:r>
    </w:p>
    <w:p w:rsidR="003A1EAF" w:rsidRDefault="00556446">
      <w:pPr>
        <w:pStyle w:val="a3"/>
        <w:ind w:right="253" w:firstLine="0"/>
      </w:pPr>
      <w:r>
        <w:t>«Мой род», «Я и мои друзья», «Страна, в которой я живу», «События прошлого», «Время, в котором мы живем», «История одного памятника »,</w:t>
      </w:r>
    </w:p>
    <w:p w:rsidR="003A1EAF" w:rsidRDefault="00556446">
      <w:pPr>
        <w:pStyle w:val="a3"/>
        <w:ind w:right="256" w:firstLine="0"/>
      </w:pPr>
      <w:r>
        <w:t>«История в рассказах очевидцев», «Исторические памятники нашего города» и др.</w:t>
      </w:r>
    </w:p>
    <w:p w:rsidR="003A1EAF" w:rsidRDefault="00556446">
      <w:pPr>
        <w:pStyle w:val="Heading1"/>
        <w:spacing w:line="317" w:lineRule="exact"/>
        <w:ind w:right="741"/>
        <w:jc w:val="center"/>
      </w:pPr>
      <w:r>
        <w:t>ИСТОРИЯ</w:t>
      </w:r>
    </w:p>
    <w:p w:rsidR="003A1EAF" w:rsidRDefault="00556446">
      <w:pPr>
        <w:ind w:left="3849"/>
        <w:jc w:val="both"/>
        <w:rPr>
          <w:b/>
          <w:sz w:val="28"/>
        </w:rPr>
      </w:pPr>
      <w:r>
        <w:rPr>
          <w:b/>
          <w:sz w:val="28"/>
        </w:rPr>
        <w:t>Пояснительная записка</w:t>
      </w:r>
    </w:p>
    <w:p w:rsidR="003A1EAF" w:rsidRDefault="00556446">
      <w:pPr>
        <w:pStyle w:val="a3"/>
        <w:ind w:right="246"/>
      </w:pPr>
      <w:r>
        <w:rPr>
          <w:b/>
        </w:rPr>
        <w:t xml:space="preserve">Предмет «История» </w:t>
      </w:r>
      <w:r>
        <w:t>играет важную роль в процессе развития и воспитания личности обучающихся с умственной отсталостью (интеллектуальными нарушениями), формирования гражданской позиции</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line="242" w:lineRule="auto"/>
        <w:ind w:right="255" w:firstLine="0"/>
      </w:pPr>
      <w:r>
        <w:lastRenderedPageBreak/>
        <w:t>обучающихся, воспитания их в духе патриотизма и уважения к своей Родине, ее историческому прошлому.</w:t>
      </w:r>
    </w:p>
    <w:p w:rsidR="003A1EAF" w:rsidRDefault="00556446">
      <w:pPr>
        <w:pStyle w:val="a3"/>
        <w:ind w:right="246"/>
      </w:pPr>
      <w:r>
        <w:rPr>
          <w:b/>
        </w:rPr>
        <w:t xml:space="preserve">Основные цели изучения данного предмета ― </w:t>
      </w:r>
      <w:r>
        <w:t>формирование нравственного сознания развивающейся личности обучающихся с умственной отсталостью (интеллектуальными нарушениями), способных к определению своих ценностных приоритетов на основе осмысления исторического опыта государства; развитие умения применять исторические знания в учебной и социальной деятельности; развитие нарушенных при умственной отсталости высших психических функций. Достижение этих целей будет способствовать социализации обучающихся с интеллектуальным недоразвитием.</w:t>
      </w:r>
    </w:p>
    <w:p w:rsidR="003A1EAF" w:rsidRDefault="00556446">
      <w:pPr>
        <w:pStyle w:val="Heading1"/>
        <w:ind w:left="1050"/>
      </w:pPr>
      <w:r>
        <w:t>Основные задачи изучения предмета:</w:t>
      </w:r>
    </w:p>
    <w:p w:rsidR="003A1EAF" w:rsidRDefault="00556446">
      <w:pPr>
        <w:pStyle w:val="a4"/>
        <w:numPr>
          <w:ilvl w:val="1"/>
          <w:numId w:val="35"/>
        </w:numPr>
        <w:tabs>
          <w:tab w:val="left" w:pos="1194"/>
        </w:tabs>
        <w:ind w:right="255" w:firstLine="566"/>
        <w:rPr>
          <w:rFonts w:ascii="Symbol" w:hAnsi="Symbol"/>
          <w:sz w:val="28"/>
        </w:rPr>
      </w:pPr>
      <w:r>
        <w:rPr>
          <w:sz w:val="28"/>
        </w:rPr>
        <w:t>овладение учащимися знаниями о выдающихся событиях и деятелях отечественной</w:t>
      </w:r>
      <w:r>
        <w:rPr>
          <w:spacing w:val="-4"/>
          <w:sz w:val="28"/>
        </w:rPr>
        <w:t xml:space="preserve"> </w:t>
      </w:r>
      <w:r>
        <w:rPr>
          <w:sz w:val="28"/>
        </w:rPr>
        <w:t>истории;</w:t>
      </w:r>
    </w:p>
    <w:p w:rsidR="003A1EAF" w:rsidRDefault="00556446">
      <w:pPr>
        <w:pStyle w:val="a4"/>
        <w:numPr>
          <w:ilvl w:val="1"/>
          <w:numId w:val="35"/>
        </w:numPr>
        <w:tabs>
          <w:tab w:val="left" w:pos="1194"/>
        </w:tabs>
        <w:ind w:right="250" w:firstLine="566"/>
        <w:rPr>
          <w:rFonts w:ascii="Symbol" w:hAnsi="Symbol"/>
          <w:sz w:val="28"/>
        </w:rPr>
      </w:pPr>
      <w:r>
        <w:rPr>
          <w:sz w:val="28"/>
        </w:rPr>
        <w:t>формирование у обучающихся представлений о жизни, быте, труде людей в разные исторические</w:t>
      </w:r>
      <w:r>
        <w:rPr>
          <w:spacing w:val="-1"/>
          <w:sz w:val="28"/>
        </w:rPr>
        <w:t xml:space="preserve"> </w:t>
      </w:r>
      <w:r>
        <w:rPr>
          <w:sz w:val="28"/>
        </w:rPr>
        <w:t>эпохи;</w:t>
      </w:r>
    </w:p>
    <w:p w:rsidR="003A1EAF" w:rsidRDefault="00556446">
      <w:pPr>
        <w:pStyle w:val="a4"/>
        <w:numPr>
          <w:ilvl w:val="1"/>
          <w:numId w:val="35"/>
        </w:numPr>
        <w:tabs>
          <w:tab w:val="left" w:pos="1194"/>
        </w:tabs>
        <w:ind w:right="253" w:firstLine="566"/>
        <w:rPr>
          <w:rFonts w:ascii="Symbol" w:hAnsi="Symbol"/>
          <w:sz w:val="28"/>
        </w:rPr>
      </w:pPr>
      <w:r>
        <w:rPr>
          <w:sz w:val="28"/>
        </w:rPr>
        <w:t>формирование представлений о развитии культуры, ее выдающихся достижениях,</w:t>
      </w:r>
      <w:r>
        <w:rPr>
          <w:spacing w:val="-2"/>
          <w:sz w:val="28"/>
        </w:rPr>
        <w:t xml:space="preserve"> </w:t>
      </w:r>
      <w:r>
        <w:rPr>
          <w:sz w:val="28"/>
        </w:rPr>
        <w:t>памятниках;</w:t>
      </w:r>
    </w:p>
    <w:p w:rsidR="003A1EAF" w:rsidRDefault="00556446">
      <w:pPr>
        <w:pStyle w:val="a4"/>
        <w:numPr>
          <w:ilvl w:val="1"/>
          <w:numId w:val="35"/>
        </w:numPr>
        <w:tabs>
          <w:tab w:val="left" w:pos="1194"/>
        </w:tabs>
        <w:ind w:right="252" w:firstLine="566"/>
        <w:rPr>
          <w:rFonts w:ascii="Symbol" w:hAnsi="Symbol"/>
          <w:sz w:val="28"/>
        </w:rPr>
      </w:pPr>
      <w:r>
        <w:rPr>
          <w:sz w:val="28"/>
        </w:rPr>
        <w:t>формирование представлений о постоянном развитии общества, связи прошлого и</w:t>
      </w:r>
      <w:r>
        <w:rPr>
          <w:spacing w:val="-3"/>
          <w:sz w:val="28"/>
        </w:rPr>
        <w:t xml:space="preserve"> </w:t>
      </w:r>
      <w:r>
        <w:rPr>
          <w:sz w:val="28"/>
        </w:rPr>
        <w:t>настоящего;</w:t>
      </w:r>
    </w:p>
    <w:p w:rsidR="003A1EAF" w:rsidRDefault="00556446">
      <w:pPr>
        <w:pStyle w:val="a4"/>
        <w:numPr>
          <w:ilvl w:val="1"/>
          <w:numId w:val="35"/>
        </w:numPr>
        <w:tabs>
          <w:tab w:val="left" w:pos="1194"/>
        </w:tabs>
        <w:ind w:right="251" w:firstLine="566"/>
        <w:rPr>
          <w:rFonts w:ascii="Symbol" w:hAnsi="Symbol"/>
          <w:sz w:val="28"/>
        </w:rPr>
      </w:pPr>
      <w:r>
        <w:rPr>
          <w:sz w:val="28"/>
        </w:rPr>
        <w:t>усвоение учащимися терминов и понятий, знание которых необходимо для понимания хода развития</w:t>
      </w:r>
      <w:r>
        <w:rPr>
          <w:spacing w:val="60"/>
          <w:sz w:val="28"/>
        </w:rPr>
        <w:t xml:space="preserve"> </w:t>
      </w:r>
      <w:r>
        <w:rPr>
          <w:sz w:val="28"/>
        </w:rPr>
        <w:t>истории;</w:t>
      </w:r>
    </w:p>
    <w:p w:rsidR="003A1EAF" w:rsidRDefault="00556446">
      <w:pPr>
        <w:pStyle w:val="a4"/>
        <w:numPr>
          <w:ilvl w:val="1"/>
          <w:numId w:val="35"/>
        </w:numPr>
        <w:tabs>
          <w:tab w:val="left" w:pos="1194"/>
        </w:tabs>
        <w:ind w:right="253" w:firstLine="566"/>
        <w:rPr>
          <w:rFonts w:ascii="Symbol" w:hAnsi="Symbol"/>
          <w:sz w:val="28"/>
        </w:rPr>
      </w:pPr>
      <w:r>
        <w:rPr>
          <w:sz w:val="28"/>
        </w:rPr>
        <w:t>формирование интереса к истории как части общечеловеческой культуры, средству познания мира и</w:t>
      </w:r>
      <w:r>
        <w:rPr>
          <w:spacing w:val="-6"/>
          <w:sz w:val="28"/>
        </w:rPr>
        <w:t xml:space="preserve"> </w:t>
      </w:r>
      <w:r>
        <w:rPr>
          <w:sz w:val="28"/>
        </w:rPr>
        <w:t>самопознания.</w:t>
      </w:r>
    </w:p>
    <w:p w:rsidR="003A1EAF" w:rsidRDefault="00556446">
      <w:pPr>
        <w:pStyle w:val="a4"/>
        <w:numPr>
          <w:ilvl w:val="1"/>
          <w:numId w:val="35"/>
        </w:numPr>
        <w:tabs>
          <w:tab w:val="left" w:pos="1194"/>
        </w:tabs>
        <w:ind w:right="246" w:firstLine="566"/>
        <w:rPr>
          <w:rFonts w:ascii="Symbol" w:hAnsi="Symbol"/>
          <w:sz w:val="28"/>
        </w:rPr>
      </w:pPr>
      <w:r>
        <w:rPr>
          <w:sz w:val="28"/>
        </w:rPr>
        <w:t>формирование у школьников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полиэтническом и многоконфессиональном</w:t>
      </w:r>
      <w:r>
        <w:rPr>
          <w:spacing w:val="-4"/>
          <w:sz w:val="28"/>
        </w:rPr>
        <w:t xml:space="preserve"> </w:t>
      </w:r>
      <w:r>
        <w:rPr>
          <w:sz w:val="28"/>
        </w:rPr>
        <w:t>обществе;</w:t>
      </w:r>
    </w:p>
    <w:p w:rsidR="003A1EAF" w:rsidRDefault="00556446">
      <w:pPr>
        <w:pStyle w:val="a4"/>
        <w:numPr>
          <w:ilvl w:val="1"/>
          <w:numId w:val="35"/>
        </w:numPr>
        <w:tabs>
          <w:tab w:val="left" w:pos="1194"/>
        </w:tabs>
        <w:ind w:right="252" w:firstLine="566"/>
        <w:rPr>
          <w:rFonts w:ascii="Symbol" w:hAnsi="Symbol"/>
          <w:sz w:val="28"/>
        </w:rPr>
      </w:pPr>
      <w:r>
        <w:rPr>
          <w:sz w:val="28"/>
        </w:rPr>
        <w:t>воспитание обучающихся в духе патриотизма, уважения к своему Отечеству;</w:t>
      </w:r>
    </w:p>
    <w:p w:rsidR="003A1EAF" w:rsidRDefault="00556446">
      <w:pPr>
        <w:pStyle w:val="a4"/>
        <w:numPr>
          <w:ilvl w:val="1"/>
          <w:numId w:val="35"/>
        </w:numPr>
        <w:tabs>
          <w:tab w:val="left" w:pos="1194"/>
        </w:tabs>
        <w:spacing w:line="342" w:lineRule="exact"/>
        <w:ind w:left="1194"/>
        <w:rPr>
          <w:rFonts w:ascii="Symbol" w:hAnsi="Symbol"/>
          <w:sz w:val="28"/>
        </w:rPr>
      </w:pPr>
      <w:r>
        <w:rPr>
          <w:sz w:val="28"/>
        </w:rPr>
        <w:t>воспитание гражданственности и</w:t>
      </w:r>
      <w:r>
        <w:rPr>
          <w:spacing w:val="-2"/>
          <w:sz w:val="28"/>
        </w:rPr>
        <w:t xml:space="preserve"> </w:t>
      </w:r>
      <w:r>
        <w:rPr>
          <w:sz w:val="28"/>
        </w:rPr>
        <w:t>толерантности;</w:t>
      </w:r>
    </w:p>
    <w:p w:rsidR="003A1EAF" w:rsidRDefault="00556446">
      <w:pPr>
        <w:pStyle w:val="a4"/>
        <w:numPr>
          <w:ilvl w:val="1"/>
          <w:numId w:val="35"/>
        </w:numPr>
        <w:tabs>
          <w:tab w:val="left" w:pos="1194"/>
        </w:tabs>
        <w:spacing w:line="321" w:lineRule="exact"/>
        <w:ind w:left="1194"/>
        <w:rPr>
          <w:rFonts w:ascii="Symbol" w:hAnsi="Symbol"/>
          <w:sz w:val="24"/>
        </w:rPr>
      </w:pPr>
      <w:r>
        <w:rPr>
          <w:sz w:val="28"/>
        </w:rPr>
        <w:t>коррекция и развитие познавательных психических</w:t>
      </w:r>
      <w:r>
        <w:rPr>
          <w:spacing w:val="-9"/>
          <w:sz w:val="28"/>
        </w:rPr>
        <w:t xml:space="preserve"> </w:t>
      </w:r>
      <w:r>
        <w:rPr>
          <w:sz w:val="28"/>
        </w:rPr>
        <w:t>процессов.</w:t>
      </w:r>
    </w:p>
    <w:p w:rsidR="003A1EAF" w:rsidRDefault="00556446">
      <w:pPr>
        <w:pStyle w:val="Heading1"/>
        <w:ind w:left="4091"/>
      </w:pPr>
      <w:r>
        <w:t>Введение в историю</w:t>
      </w:r>
    </w:p>
    <w:p w:rsidR="003A1EAF" w:rsidRDefault="00556446">
      <w:pPr>
        <w:pStyle w:val="a3"/>
        <w:ind w:right="245"/>
      </w:pPr>
      <w:r>
        <w:t>Что такое история. Что изучает история. Вещественные, устные и письменные памятники истории. Наша Родина. Наша страна на карте. Государственные символы Донецкой Народной Республики. Глава Донецкой Народной Республики. История края – часть истории государства. Как изучается родословная людей. Моя родословная. Счет лет в истории. «Лента времени».</w:t>
      </w:r>
    </w:p>
    <w:p w:rsidR="003A1EAF" w:rsidRDefault="00556446">
      <w:pPr>
        <w:pStyle w:val="Heading1"/>
        <w:spacing w:line="313" w:lineRule="exact"/>
        <w:ind w:left="3421"/>
      </w:pPr>
      <w:r>
        <w:t>История древнейшего периода</w:t>
      </w:r>
    </w:p>
    <w:p w:rsidR="003A1EAF" w:rsidRDefault="00556446">
      <w:pPr>
        <w:pStyle w:val="a3"/>
        <w:ind w:right="247"/>
      </w:pPr>
      <w:r>
        <w:t>Древнейшие поселения на территории Восточно-Европейской равнины. Восточные славяне – предки русских, украинцев и белорусов. Родоплеменные отношения восточных славян. Славянская семья и славянский</w:t>
      </w:r>
      <w:r>
        <w:rPr>
          <w:spacing w:val="15"/>
        </w:rPr>
        <w:t xml:space="preserve"> </w:t>
      </w:r>
      <w:r>
        <w:t>поселок.</w:t>
      </w:r>
      <w:r>
        <w:rPr>
          <w:spacing w:val="15"/>
        </w:rPr>
        <w:t xml:space="preserve"> </w:t>
      </w:r>
      <w:r>
        <w:t>Основные</w:t>
      </w:r>
      <w:r>
        <w:rPr>
          <w:spacing w:val="15"/>
        </w:rPr>
        <w:t xml:space="preserve"> </w:t>
      </w:r>
      <w:r>
        <w:t>занятия,</w:t>
      </w:r>
      <w:r>
        <w:rPr>
          <w:spacing w:val="13"/>
        </w:rPr>
        <w:t xml:space="preserve"> </w:t>
      </w:r>
      <w:r>
        <w:t>быт,</w:t>
      </w:r>
      <w:r>
        <w:rPr>
          <w:spacing w:val="14"/>
        </w:rPr>
        <w:t xml:space="preserve"> </w:t>
      </w:r>
      <w:r>
        <w:t>обычаи</w:t>
      </w:r>
      <w:r>
        <w:rPr>
          <w:spacing w:val="17"/>
        </w:rPr>
        <w:t xml:space="preserve"> </w:t>
      </w:r>
      <w:r>
        <w:t>и</w:t>
      </w:r>
      <w:r>
        <w:rPr>
          <w:spacing w:val="15"/>
        </w:rPr>
        <w:t xml:space="preserve"> </w:t>
      </w:r>
      <w:r>
        <w:t>верования</w:t>
      </w:r>
      <w:r>
        <w:rPr>
          <w:spacing w:val="17"/>
        </w:rPr>
        <w:t xml:space="preserve"> </w:t>
      </w:r>
      <w:r>
        <w:t>восточных</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line="242" w:lineRule="auto"/>
        <w:ind w:right="253" w:firstLine="0"/>
      </w:pPr>
      <w:r>
        <w:lastRenderedPageBreak/>
        <w:t>славян. Взаимоотношения с соседними народами и государствами. Объединение восточных славян под властью Рюрика.</w:t>
      </w:r>
    </w:p>
    <w:p w:rsidR="003A1EAF" w:rsidRDefault="00556446">
      <w:pPr>
        <w:pStyle w:val="Heading1"/>
        <w:spacing w:line="317" w:lineRule="exact"/>
        <w:ind w:left="3383"/>
      </w:pPr>
      <w:r>
        <w:t>Русь в IX – I половине XII века</w:t>
      </w:r>
    </w:p>
    <w:p w:rsidR="003A1EAF" w:rsidRDefault="00556446">
      <w:pPr>
        <w:pStyle w:val="a3"/>
        <w:ind w:right="246"/>
      </w:pPr>
      <w:r>
        <w:t>Образование государства восточных славян – Древней Руси. Формирование княжеской власти. Первые русские князья, их внутренняя и внешняя политика. Крещение Руси при князе Владимире: причины и значение.</w:t>
      </w:r>
    </w:p>
    <w:p w:rsidR="003A1EAF" w:rsidRDefault="00556446">
      <w:pPr>
        <w:pStyle w:val="a3"/>
        <w:spacing w:before="1"/>
        <w:ind w:right="246"/>
      </w:pPr>
      <w:r>
        <w:t>Социально-экономический и политический строй Древней Руси. Земельные отношения. Жизнь и быт людей. Древнерусские города, развитие ремесел и торговли. Политика Ярослава Мудрого и Владимира Мономаха.</w:t>
      </w:r>
    </w:p>
    <w:p w:rsidR="003A1EAF" w:rsidRDefault="00556446">
      <w:pPr>
        <w:pStyle w:val="a3"/>
        <w:spacing w:line="321" w:lineRule="exact"/>
        <w:ind w:left="1050" w:firstLine="0"/>
      </w:pPr>
      <w:r>
        <w:t>Древнерусская культура.</w:t>
      </w:r>
    </w:p>
    <w:p w:rsidR="003A1EAF" w:rsidRDefault="00556446">
      <w:pPr>
        <w:pStyle w:val="Heading1"/>
        <w:ind w:left="1050" w:firstLine="132"/>
      </w:pPr>
      <w:r>
        <w:t>Распад Руси. Борьба с иноземными завоевателями (XII-XIII века)</w:t>
      </w:r>
    </w:p>
    <w:p w:rsidR="003A1EAF" w:rsidRDefault="00556446">
      <w:pPr>
        <w:pStyle w:val="a3"/>
        <w:ind w:right="243"/>
      </w:pPr>
      <w:r>
        <w:t>Причины распада единого государства Древняя Русь. Образование земель – самостоятельных государств, особенности их социально- политического и культурного развития. Киевское княжество. Владимиро- Суздальское княжество. Господин Великий Новгород. Культура Руси в XII- XIII веках.</w:t>
      </w:r>
    </w:p>
    <w:p w:rsidR="003A1EAF" w:rsidRDefault="00556446">
      <w:pPr>
        <w:pStyle w:val="a3"/>
        <w:spacing w:before="1"/>
        <w:ind w:right="247"/>
      </w:pPr>
      <w:r>
        <w:t>Русь между Востоком и Западом. Монгольские кочевые племена. Сражение на Калке. Нашествие монголов на Русь. Походы войск Чингисхана и хана Батыя. Героическая оборона русских городов. Значение противостояния Руси монгольскому завоеванию. Русь и Золотая Орда. Борьба населения русских земель против ордынского</w:t>
      </w:r>
      <w:r>
        <w:rPr>
          <w:spacing w:val="-10"/>
        </w:rPr>
        <w:t xml:space="preserve"> </w:t>
      </w:r>
      <w:r>
        <w:t>владычества.</w:t>
      </w:r>
    </w:p>
    <w:p w:rsidR="003A1EAF" w:rsidRDefault="00556446">
      <w:pPr>
        <w:pStyle w:val="a3"/>
        <w:spacing w:before="1"/>
        <w:ind w:right="245"/>
      </w:pPr>
      <w:r>
        <w:t>Отношения Новгорода с западными соседями. Борьба с рыцарями- крестоносцами. Князь Александр Ярославич. Невская битва. Ледовое побоище.</w:t>
      </w:r>
    </w:p>
    <w:p w:rsidR="003A1EAF" w:rsidRDefault="00556446">
      <w:pPr>
        <w:pStyle w:val="Heading1"/>
        <w:spacing w:line="321" w:lineRule="exact"/>
        <w:ind w:left="2084"/>
      </w:pPr>
      <w:r>
        <w:t>Начало объединения русских земель (XIV-XV века)</w:t>
      </w:r>
    </w:p>
    <w:p w:rsidR="003A1EAF" w:rsidRDefault="00556446">
      <w:pPr>
        <w:pStyle w:val="a3"/>
        <w:spacing w:before="2"/>
        <w:ind w:right="252"/>
      </w:pPr>
      <w:r>
        <w:t>Возвышение Москвы при князе Данииле Александровиче. Московский князь Иван Калита и его политика. Расширение территории Московского княжества. Превращение Москвы в духовный центр русской земли. Князь Дмитрий Донской и Сергий Радонежский. Куликовская битва, ее значение.</w:t>
      </w:r>
    </w:p>
    <w:p w:rsidR="003A1EAF" w:rsidRDefault="00556446">
      <w:pPr>
        <w:pStyle w:val="a3"/>
        <w:ind w:right="249"/>
      </w:pPr>
      <w:r>
        <w:t>Объединение земель Северо-Восточной Руси вокруг Москвы. Князь Иван III. Освобождение от иноземного господства. Образование единого Русского государства и его значение. Становление самодержавия. Система государственного управления. Культура и быт Руси в XIV-XV вв.</w:t>
      </w:r>
    </w:p>
    <w:p w:rsidR="003A1EAF" w:rsidRDefault="00556446">
      <w:pPr>
        <w:pStyle w:val="Heading1"/>
        <w:ind w:left="3781"/>
        <w:jc w:val="left"/>
      </w:pPr>
      <w:r>
        <w:t>Россия в XVI-XVII веках</w:t>
      </w:r>
    </w:p>
    <w:p w:rsidR="003A1EAF" w:rsidRDefault="00556446">
      <w:pPr>
        <w:pStyle w:val="a3"/>
        <w:ind w:right="245"/>
      </w:pPr>
      <w:r>
        <w:t>Расширение государства Российского при Василии III. Русская православная церковь в Российском государстве. Первый русский царь Иван IV Грозный. Система государственного управления при Иване Грозном. Опричнина: причины, сущность, последствия. Внешняя политика Московского государства в XVI веке. Присоединение Поволжья, покорение Сибири. Строительство сибирских городов. Быт простых и знатных людей.</w:t>
      </w:r>
    </w:p>
    <w:p w:rsidR="003A1EAF" w:rsidRDefault="00556446">
      <w:pPr>
        <w:pStyle w:val="a3"/>
        <w:ind w:right="246"/>
      </w:pPr>
      <w:r>
        <w:t>Москва – столица Российского государства. Московский Кремль при Иване Грозном. Развитие просвещения, книгопечатания, зодчества, живописи. Быт, нравы,</w:t>
      </w:r>
      <w:r>
        <w:rPr>
          <w:spacing w:val="-3"/>
        </w:rPr>
        <w:t xml:space="preserve"> </w:t>
      </w:r>
      <w:r>
        <w:t>обычаи.</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ind w:right="248"/>
      </w:pPr>
      <w:r>
        <w:lastRenderedPageBreak/>
        <w:t>Россия на рубеже XVI-XVII веков. Царствование Бориса Годунова. Смутное    время.     Самозванцы.     Восстание     под     предводительством И. Болотникова. Освободительная борьба против  интервентов.  Ополчение К. Минина и Д. Пожарского. Подвиг И. Сусанина. Освобождение Москвы. Начало царствования династии Романовых.</w:t>
      </w:r>
    </w:p>
    <w:p w:rsidR="003A1EAF" w:rsidRDefault="00556446">
      <w:pPr>
        <w:pStyle w:val="a3"/>
        <w:spacing w:before="1"/>
        <w:ind w:right="248"/>
      </w:pPr>
      <w:r>
        <w:t>Правление первых Романовых. Конец Смутного времени. Открытие новых земель. Русские первопроходцы. Крепостные крестьяне. Крестьянское восстание под предводительством С. Разина. Власть и церковь. Церковный раскол. Внешняя политика России в XVII веке. Культура и быт России в  XVII веке.</w:t>
      </w:r>
    </w:p>
    <w:p w:rsidR="003A1EAF" w:rsidRDefault="00556446">
      <w:pPr>
        <w:pStyle w:val="Heading1"/>
        <w:spacing w:before="1" w:line="240" w:lineRule="auto"/>
        <w:ind w:left="4108"/>
        <w:jc w:val="left"/>
      </w:pPr>
      <w:r>
        <w:t>Россия в XVIII веке</w:t>
      </w:r>
    </w:p>
    <w:p w:rsidR="003A1EAF" w:rsidRDefault="00556446">
      <w:pPr>
        <w:pStyle w:val="a3"/>
        <w:ind w:right="247"/>
      </w:pPr>
      <w:r>
        <w:t>Начало царствования Петра I. Азовские походы. «Великое посольство» Петра I. Создание российского флота и борьба за выход к Балтийскому и Черному морям. Начало Северной войны. Строительство Петербурга. Создание регулярной армии. Полтавская битва: разгром шведов. Победы русского флота. Окончание Северной войны. Петр I – первый российский император. Личность Петра I Великого. Реформы государственного управления, губернская реформа. Оппозиция реформам Петра I, дело царевича Алексея. Экономические преобразования в стране. Нововведения в культуре. Развитие науки и техники. Итоги и цена петровских преобразований.</w:t>
      </w:r>
    </w:p>
    <w:p w:rsidR="003A1EAF" w:rsidRDefault="00556446">
      <w:pPr>
        <w:pStyle w:val="a3"/>
        <w:spacing w:before="1"/>
        <w:ind w:right="245"/>
      </w:pPr>
      <w:r>
        <w:t>Дворцовые перевороты: внутренняя и внешняя политика преемников Петра I. Российская Академия  наук  и  деятельность  М. В. Ломоносова.  И.И. Шувалов – покровитель просвещения, наук и искусства. Основание первого Российского университета и Академии</w:t>
      </w:r>
      <w:r>
        <w:rPr>
          <w:spacing w:val="-8"/>
        </w:rPr>
        <w:t xml:space="preserve"> </w:t>
      </w:r>
      <w:r>
        <w:t>художеств.</w:t>
      </w:r>
    </w:p>
    <w:p w:rsidR="003A1EAF" w:rsidRDefault="00556446">
      <w:pPr>
        <w:pStyle w:val="a3"/>
        <w:spacing w:line="242" w:lineRule="auto"/>
        <w:ind w:right="250"/>
      </w:pPr>
      <w:r>
        <w:t>Правление Екатерины II – просвещенный абсолютизм. Укрепление императорской власти. Развитие</w:t>
      </w:r>
      <w:r>
        <w:rPr>
          <w:spacing w:val="59"/>
        </w:rPr>
        <w:t xml:space="preserve"> </w:t>
      </w:r>
      <w:r>
        <w:t>промышленности, торговли, рост городов.</w:t>
      </w:r>
    </w:p>
    <w:p w:rsidR="003A1EAF" w:rsidRDefault="00556446">
      <w:pPr>
        <w:pStyle w:val="a3"/>
        <w:ind w:right="244" w:firstLine="0"/>
      </w:pPr>
      <w:r>
        <w:t>«Золотой век дворянства». Положение крепостных крестьян, усиление крепостничества. Восстание под предводительством Е. Пугачева и его значение. Русско-турецкие войны второй половины XVIII века, их итоги. Присоединение Крыма и освоение Новороссии. А.В. Суворов, Ф.Ф. Ушаков. Культура и быт России во второй половине XVIII века. Русские изобретатели и умельцы, развитие исторической науки, литературы,</w:t>
      </w:r>
      <w:r>
        <w:rPr>
          <w:spacing w:val="62"/>
        </w:rPr>
        <w:t xml:space="preserve"> </w:t>
      </w:r>
      <w:r>
        <w:t>искусства.</w:t>
      </w:r>
    </w:p>
    <w:p w:rsidR="003A1EAF" w:rsidRDefault="00556446">
      <w:pPr>
        <w:pStyle w:val="a3"/>
        <w:spacing w:line="322" w:lineRule="exact"/>
        <w:ind w:left="1050" w:firstLine="0"/>
      </w:pPr>
      <w:r>
        <w:t>Правление Павла I.</w:t>
      </w:r>
    </w:p>
    <w:p w:rsidR="003A1EAF" w:rsidRDefault="00556446">
      <w:pPr>
        <w:pStyle w:val="Heading1"/>
        <w:ind w:left="3095"/>
      </w:pPr>
      <w:r>
        <w:t>Россия в первой половине XIX века</w:t>
      </w:r>
    </w:p>
    <w:p w:rsidR="003A1EAF" w:rsidRDefault="00556446">
      <w:pPr>
        <w:pStyle w:val="a3"/>
        <w:ind w:right="245"/>
      </w:pPr>
      <w:r>
        <w:t>Россия в начале XIX века. Приход к власти Александра I. Внутренняя и внешняя политика России. Отечественная война 1812 г. Основные этапы и сражения  войны.   Бородинская   битва.   Герои   войны   (М.И. Кутузов,  М.Б. Барклай-де-Толли, П.И. Багратион, Н.Н. Раевский, Д.В. Давыдов и др.). Причины победы России в Отечественной войне. Народная память о войне 1812 г.</w:t>
      </w:r>
    </w:p>
    <w:p w:rsidR="003A1EAF" w:rsidRDefault="00556446">
      <w:pPr>
        <w:pStyle w:val="a3"/>
        <w:ind w:right="244"/>
      </w:pPr>
      <w:r>
        <w:t>Правление Александра I. Движение декабристов: создание тайных обществ в России, их участники. Вступление на престол Николая I. Восстание декабристов на Сенатской площади в Санкт-Петербурге. Суд над декабристами. Значение движения</w:t>
      </w:r>
      <w:r>
        <w:rPr>
          <w:spacing w:val="-5"/>
        </w:rPr>
        <w:t xml:space="preserve"> </w:t>
      </w:r>
      <w:r>
        <w:t>декабристов.</w:t>
      </w:r>
    </w:p>
    <w:p w:rsidR="003A1EAF" w:rsidRDefault="003A1EAF">
      <w:pPr>
        <w:sectPr w:rsidR="003A1EAF">
          <w:footerReference w:type="default" r:id="rId16"/>
          <w:pgSz w:w="11910" w:h="16840"/>
          <w:pgMar w:top="1040" w:right="600" w:bottom="900" w:left="1360" w:header="0" w:footer="710" w:gutter="0"/>
          <w:cols w:space="720"/>
        </w:sectPr>
      </w:pPr>
    </w:p>
    <w:p w:rsidR="003A1EAF" w:rsidRDefault="00556446">
      <w:pPr>
        <w:pStyle w:val="a3"/>
        <w:spacing w:before="74"/>
        <w:ind w:right="248"/>
      </w:pPr>
      <w:r>
        <w:lastRenderedPageBreak/>
        <w:t>Правление Николая I. Преобразование и укрепление государственного аппарата. Введение военных порядков во все сферы жизни общества. Внешняя политика России. Крымская война 1853-1856 гг. Итоги и последствия войны.</w:t>
      </w:r>
    </w:p>
    <w:p w:rsidR="003A1EAF" w:rsidRDefault="00556446">
      <w:pPr>
        <w:pStyle w:val="a3"/>
        <w:spacing w:before="2"/>
        <w:ind w:right="245"/>
      </w:pPr>
      <w:r>
        <w:t>«Золотой век» русской культуры первой половины XIX века. Развитие науки, техники, живописи, архитектуры, литературы, музыки. Выдающиеся деятели    культуры     (А. С. Пушкин,     М. Ю. Лермонтов,     Н. В. Гоголь, М. И. Глинка, В. А. Тропинин, К. И. Росси и</w:t>
      </w:r>
      <w:r>
        <w:rPr>
          <w:spacing w:val="-13"/>
        </w:rPr>
        <w:t xml:space="preserve"> </w:t>
      </w:r>
      <w:r>
        <w:t>др.).</w:t>
      </w:r>
    </w:p>
    <w:p w:rsidR="003A1EAF" w:rsidRDefault="00556446">
      <w:pPr>
        <w:pStyle w:val="Heading1"/>
        <w:spacing w:before="1"/>
        <w:ind w:left="2175"/>
      </w:pPr>
      <w:r>
        <w:t>Россия во второй половине XIX – начале XX</w:t>
      </w:r>
      <w:r>
        <w:rPr>
          <w:spacing w:val="62"/>
        </w:rPr>
        <w:t xml:space="preserve"> </w:t>
      </w:r>
      <w:r>
        <w:t>века</w:t>
      </w:r>
    </w:p>
    <w:p w:rsidR="003A1EAF" w:rsidRDefault="00556446">
      <w:pPr>
        <w:pStyle w:val="a3"/>
        <w:ind w:right="245"/>
      </w:pPr>
      <w:r>
        <w:t>Правление Александра II. Отмена крепостного права, его значение. Жизнь крестьян после отмены крепостного права. Социально-экономическое развитие России. Реформы, связанные с преобразованием жизни в стране (городская, судебная, военная реформы, открытие начальных народных училищ). Убийство Александра II.</w:t>
      </w:r>
    </w:p>
    <w:p w:rsidR="003A1EAF" w:rsidRDefault="00556446">
      <w:pPr>
        <w:pStyle w:val="a3"/>
        <w:ind w:right="245"/>
      </w:pPr>
      <w:r>
        <w:t xml:space="preserve">Приход к власти Александра III. Развитие российской промышленности, формирование русской буржуазии. Положение и жизнь рабочих. Появление революционных кружков. Жизнь и быт русских купцов, городского и сельского населения. Наука и культура во второй половине </w:t>
      </w:r>
      <w:r>
        <w:rPr>
          <w:spacing w:val="-3"/>
        </w:rPr>
        <w:t xml:space="preserve">XIX </w:t>
      </w:r>
      <w:r>
        <w:t>века. Великие  имена:  И.С. Тургенев,  Ф.М.  Достоевский,  Л.Н. Толстой, В.И. Суриков, П.И. Чайковский, А.С. Попов, А.Ф. Можайский и</w:t>
      </w:r>
      <w:r>
        <w:rPr>
          <w:spacing w:val="-18"/>
        </w:rPr>
        <w:t xml:space="preserve"> </w:t>
      </w:r>
      <w:r>
        <w:t>др.</w:t>
      </w:r>
    </w:p>
    <w:p w:rsidR="003A1EAF" w:rsidRDefault="00556446">
      <w:pPr>
        <w:pStyle w:val="a3"/>
        <w:spacing w:before="1"/>
        <w:ind w:right="243"/>
      </w:pPr>
      <w:r>
        <w:t>Начало правления Николая II. Промышленное развитие страны. Положение основных групп населения. Стачки и забастовки рабочих. Русско- японская война 1904-1905 гг.: основные сражения. Причины поражения России в войне. Воздействие войны на общественную и политическую жизнь страны.</w:t>
      </w:r>
    </w:p>
    <w:p w:rsidR="003A1EAF" w:rsidRDefault="00556446">
      <w:pPr>
        <w:pStyle w:val="a3"/>
        <w:ind w:right="247"/>
      </w:pPr>
      <w:r>
        <w:t>Первая русская революция 1905-1907 гг. Кровавое воскресенье 9 января 1905 г. – начало революции, основные ее события. «Манифест 17 октября  1905  года».  Поражение  революции,   ее   значение.   Реформы   П.А. Столыпина и их</w:t>
      </w:r>
      <w:r>
        <w:rPr>
          <w:spacing w:val="-4"/>
        </w:rPr>
        <w:t xml:space="preserve"> </w:t>
      </w:r>
      <w:r>
        <w:t>итоги.</w:t>
      </w:r>
    </w:p>
    <w:p w:rsidR="003A1EAF" w:rsidRDefault="00556446">
      <w:pPr>
        <w:pStyle w:val="a3"/>
        <w:ind w:right="247"/>
      </w:pPr>
      <w:r>
        <w:t>«Серебряный век» русской культуры. Выдающиеся деятели культуры: А.М. Горький, В.А. Серов, Ф.И. Шаляпин, Анна Павлова и др. Появление первых кинофильмов в России.</w:t>
      </w:r>
    </w:p>
    <w:p w:rsidR="003A1EAF" w:rsidRDefault="00556446">
      <w:pPr>
        <w:pStyle w:val="a3"/>
        <w:ind w:right="248"/>
      </w:pPr>
      <w:r>
        <w:t>Россия в Первой мировой войне. Героизм и самоотверженность русских солдат. Победы и поражения русской армии в ходе военных действий. Брусиловский прорыв. Подвиг летчика П. Н. Нестерова. Экономическое положение в стране. Отношение к войне в</w:t>
      </w:r>
      <w:r>
        <w:rPr>
          <w:spacing w:val="-9"/>
        </w:rPr>
        <w:t xml:space="preserve"> </w:t>
      </w:r>
      <w:r>
        <w:t>обществе.</w:t>
      </w:r>
    </w:p>
    <w:p w:rsidR="003A1EAF" w:rsidRDefault="00556446">
      <w:pPr>
        <w:pStyle w:val="Heading1"/>
        <w:ind w:left="3803"/>
      </w:pPr>
      <w:r>
        <w:t>Россия в 1917-1921 годах</w:t>
      </w:r>
    </w:p>
    <w:p w:rsidR="003A1EAF" w:rsidRDefault="00556446">
      <w:pPr>
        <w:pStyle w:val="a3"/>
        <w:ind w:right="245"/>
      </w:pPr>
      <w:r>
        <w:t>Революционные события 1917 года. Февральская революция и отречение царя от престола. Временное правительство. А.Ф. Керенский. Создание Петроградского Совета рабочих депутатов. Двоевластие. Обстановка в стране в период двоевластия. Октябрь 1917 года в Петрограде. II Всероссийский съезд Советов. Образование Совета Народных Комиссаров (СНК) во главе с В. И. Лениным. Принятие первых декретов «О мире» и «О земле». Установление советской власти в стране и образование нового государства – Российской Советской Федеративной Социалистической</w:t>
      </w:r>
    </w:p>
    <w:p w:rsidR="003A1EAF" w:rsidRDefault="003A1EAF">
      <w:pPr>
        <w:sectPr w:rsidR="003A1EAF">
          <w:footerReference w:type="default" r:id="rId17"/>
          <w:pgSz w:w="11910" w:h="16840"/>
          <w:pgMar w:top="1040" w:right="600" w:bottom="900" w:left="1360" w:header="0" w:footer="710" w:gutter="0"/>
          <w:pgNumType w:start="141"/>
          <w:cols w:space="720"/>
        </w:sectPr>
      </w:pPr>
    </w:p>
    <w:p w:rsidR="003A1EAF" w:rsidRDefault="00556446">
      <w:pPr>
        <w:pStyle w:val="a3"/>
        <w:spacing w:before="74" w:line="242" w:lineRule="auto"/>
        <w:ind w:right="245" w:firstLine="0"/>
      </w:pPr>
      <w:r>
        <w:lastRenderedPageBreak/>
        <w:t>Республики (РСФСР). Принятие первой Советской Конституции ― Основного Закона РСФСР. Судьба семьи Николая II.</w:t>
      </w:r>
    </w:p>
    <w:p w:rsidR="003A1EAF" w:rsidRDefault="00556446">
      <w:pPr>
        <w:pStyle w:val="a3"/>
        <w:ind w:right="250"/>
      </w:pPr>
      <w:r>
        <w:t>Гражданская война в России: предпосылки, участники, основные этапы вооруженной борьбы. Борьба между «красными» и «белыми». Положение населения в годы войны. Интервенция. Окончание и итоги Гражданской войны. Экономическая политика советской власти во время Гражданской войны: «военный коммунизм». Экономический и политический кризис в конце 1920 – начале 1921 г. Массовые выступления против политики власти (крестьянские восстания, восстание в Кронштадте). Переход к новой экономической политике, положительные и отрицательные результаты нэпа.</w:t>
      </w:r>
    </w:p>
    <w:p w:rsidR="003A1EAF" w:rsidRDefault="00556446">
      <w:pPr>
        <w:pStyle w:val="Heading1"/>
        <w:spacing w:line="321" w:lineRule="exact"/>
        <w:ind w:left="3493"/>
      </w:pPr>
      <w:r>
        <w:t>СССР в 20-30-е годы XX века</w:t>
      </w:r>
    </w:p>
    <w:p w:rsidR="003A1EAF" w:rsidRDefault="00556446">
      <w:pPr>
        <w:pStyle w:val="a3"/>
        <w:ind w:right="248"/>
      </w:pPr>
      <w:r>
        <w:t>Образование СССР. Первая Конституция (Основной Закон) СССР 1924 года. Система государственного управления СССР. Смерть первого главы Советского государства – В.И. Ленина. Сосредоточение всей полноты партийной и государственной власти в руках И. В. Сталина. Культ личности Сталина. Массовые репрессии. ГУЛаг. Последствия репрессий.</w:t>
      </w:r>
    </w:p>
    <w:p w:rsidR="003A1EAF" w:rsidRDefault="00556446">
      <w:pPr>
        <w:pStyle w:val="a3"/>
        <w:ind w:right="247"/>
      </w:pPr>
      <w:r>
        <w:t>Индустриализация страны, первые пятилетние планы. Стройки первых пятилеток (Днепрогэс, Магнитка, Турксиб, Комсомольск-на-Амуре и др.). Роль рабочего класса в индустриализации. Стахановское движение. Ударничество.</w:t>
      </w:r>
    </w:p>
    <w:p w:rsidR="003A1EAF" w:rsidRDefault="00556446">
      <w:pPr>
        <w:pStyle w:val="a3"/>
        <w:ind w:right="250"/>
      </w:pPr>
      <w:r>
        <w:t>Коллективизация сельского хозяйства: ее насильственное осуществление, экономические и социальные последствия. Создание колхозов. Раскулачивание. Гибель крепких крестьянских хозяйств. Голод на селе.</w:t>
      </w:r>
    </w:p>
    <w:p w:rsidR="003A1EAF" w:rsidRDefault="00556446">
      <w:pPr>
        <w:pStyle w:val="a3"/>
        <w:ind w:right="243"/>
      </w:pPr>
      <w:r>
        <w:t>Новая Конституция СССР 1936 года. Ее значение. Изменения в системе государственного управления СССР. Образование новых республик и включение их в состав СССР. Политическая жизнь страны в 30-е годы. Основные направления внешней политики Советского государства в 1920- 1930-е годы. Укрепление позиций страны на международной арене.</w:t>
      </w:r>
    </w:p>
    <w:p w:rsidR="003A1EAF" w:rsidRDefault="00556446">
      <w:pPr>
        <w:pStyle w:val="a3"/>
        <w:ind w:right="246"/>
      </w:pPr>
      <w:r>
        <w:t>Культура и духовная жизнь в стране в 1920-е – 1930-е гг. «Культурная революция»: задачи и направления. Ликвидация неграмотности, создание системы народного образования. Развитие советской науки, выдающиеся научные открытия (И.П. Павлов, К.А. Тимирязев, К.Э. Циолковский и др.) Идеологический контроль над духовной жизнью общества. Русская эмиграция. Политика власти в отношении религии и церкви. Жизнь и быт советских людей в 20-30-е годы.</w:t>
      </w:r>
    </w:p>
    <w:p w:rsidR="003A1EAF" w:rsidRDefault="00556446">
      <w:pPr>
        <w:pStyle w:val="Heading1"/>
        <w:spacing w:line="240" w:lineRule="auto"/>
        <w:ind w:left="4381" w:right="828" w:hanging="2759"/>
      </w:pPr>
      <w:r>
        <w:t>СССР во Второй мировой и Великой Отечественной войне 1941-1945 годов</w:t>
      </w:r>
    </w:p>
    <w:p w:rsidR="003A1EAF" w:rsidRDefault="00556446">
      <w:pPr>
        <w:pStyle w:val="a3"/>
        <w:ind w:right="245"/>
      </w:pPr>
      <w:r>
        <w:t>СССР накануне Второй мировой войны. Мероприятия по укреплению обороноспособности страны. Первое военное столкновение между японскими и советскими войсками в 1938 г. Советско-германский договор о ненападении. Советско-финляндская война 1939-1940 годов, ее итоги</w:t>
      </w:r>
      <w:r>
        <w:rPr>
          <w:color w:val="0000FF"/>
        </w:rPr>
        <w:t xml:space="preserve">. </w:t>
      </w:r>
      <w:r>
        <w:t>Начало Второй мировой войны, нападение Германии на Польшу и наступление на Запад, подготовка к нападению на</w:t>
      </w:r>
      <w:r>
        <w:rPr>
          <w:spacing w:val="-12"/>
        </w:rPr>
        <w:t xml:space="preserve"> </w:t>
      </w:r>
      <w:r>
        <w:t>СССР.</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ind w:right="247"/>
      </w:pPr>
      <w:r>
        <w:lastRenderedPageBreak/>
        <w:t>Нападение Германии на Советский Союз. Начало Великой Отечественной войны. Героическая оборона Брестской крепости. Первые неудачи Красной армии, героическая защита городов на пути отступления советских войск. Битва за  Москву,  ее  историческое  значение.  Маршал  Г.К. Жуков.</w:t>
      </w:r>
      <w:r>
        <w:rPr>
          <w:spacing w:val="-4"/>
        </w:rPr>
        <w:t xml:space="preserve"> </w:t>
      </w:r>
      <w:r>
        <w:t>Герои-панфиловцы.</w:t>
      </w:r>
    </w:p>
    <w:p w:rsidR="003A1EAF" w:rsidRDefault="00556446">
      <w:pPr>
        <w:pStyle w:val="a3"/>
        <w:spacing w:before="1"/>
        <w:ind w:right="253"/>
      </w:pPr>
      <w:r>
        <w:t>Героизм тружеников тыла. «Все для фронта! Все для победы!». Создание новых вооружений советскими военными конструкторами. Блокада Ленинграда и мужество ленинградцев. Города-герои.</w:t>
      </w:r>
    </w:p>
    <w:p w:rsidR="003A1EAF" w:rsidRDefault="00556446">
      <w:pPr>
        <w:pStyle w:val="a3"/>
        <w:spacing w:before="2"/>
        <w:ind w:right="247"/>
      </w:pPr>
      <w:r>
        <w:t>Сталинградская битва. Начало коренного перелома в ходе Великой Отечественной войны. Зверства фашистов на оккупированной территории, и в концентрационных лагерях. Подвиг генерала Д. М. Карбышева. Борьба советских людей на оккупированной территории. Партизанское движение. Герои-подпольщики и партизаны. Битва на Курской дуге. Мужество и героизм советских солдат. Отступление немецких войск по всем фронтам. Наука и культура в годы</w:t>
      </w:r>
      <w:r>
        <w:rPr>
          <w:spacing w:val="-9"/>
        </w:rPr>
        <w:t xml:space="preserve"> </w:t>
      </w:r>
      <w:r>
        <w:t>войны.</w:t>
      </w:r>
    </w:p>
    <w:p w:rsidR="003A1EAF" w:rsidRDefault="00556446">
      <w:pPr>
        <w:pStyle w:val="a3"/>
        <w:ind w:right="246"/>
      </w:pPr>
      <w:r>
        <w:t>Создание антигитлеровской коалиции. Открытие второго фронта в Европе в конце войны. Изгнание захватчиков с советской земли, освобождение народов Европы</w:t>
      </w:r>
      <w:r>
        <w:rPr>
          <w:color w:val="0000FF"/>
        </w:rPr>
        <w:t xml:space="preserve">. </w:t>
      </w:r>
      <w:r>
        <w:t>Битва за Берлин. Капитуляция Германии. Решающий вклад СССР в разгром гитлеровской Германии. Завершение Великой Отечественной войны. День Победы – 9 мая 1945 года.</w:t>
      </w:r>
    </w:p>
    <w:p w:rsidR="003A1EAF" w:rsidRDefault="00556446">
      <w:pPr>
        <w:pStyle w:val="a3"/>
        <w:ind w:right="246"/>
      </w:pPr>
      <w:r>
        <w:t>Вступление СССР в войну с Японией. Военные действия США против Японии в 1945 г. Атомная бомбардировка Хиросимы и Нагасаки. Капитуляция Японии. Окончание Второй мировой войны. Нюрнбергский процесс. Героические и трагические уроки войны. Причины победы советского народа. Советские полководцы (Г.К. Жуков, К.К. Рокоссовский, А.М. Василевский, И.С. Конев и др.), герои войны. Великая Отечественная война 1941-1945 гг. в памяти народа, произведениях искусства.</w:t>
      </w:r>
    </w:p>
    <w:p w:rsidR="003A1EAF" w:rsidRDefault="00556446">
      <w:pPr>
        <w:pStyle w:val="Heading1"/>
        <w:spacing w:before="1"/>
        <w:ind w:left="3095"/>
      </w:pPr>
      <w:r>
        <w:t>Советский Союз в 1945 – 1991 годах</w:t>
      </w:r>
    </w:p>
    <w:p w:rsidR="003A1EAF" w:rsidRDefault="00556446">
      <w:pPr>
        <w:pStyle w:val="a3"/>
        <w:ind w:right="245"/>
      </w:pPr>
      <w:r>
        <w:t>Возрождение Советской страны после войны. Трудности послевоенной жизни. Восстановление разрушенных городов. Возрождение и развитие промышленности. Положение в сельском хозяйстве. Жизнь и быт людей в послевоенное время, судьбы солдат, вернувшихся с фронта. Новая волна репрессий. Голод 1946-1947 гг. Внешняя политика СССР в послевоенные годы. Укрепление статуса СССР как великой мировой державы. Формирование двух военно-политических блоков. Начало «холодной войны». Политика укрепления социалистического</w:t>
      </w:r>
      <w:r>
        <w:rPr>
          <w:spacing w:val="-6"/>
        </w:rPr>
        <w:t xml:space="preserve"> </w:t>
      </w:r>
      <w:r>
        <w:t>лагеря.</w:t>
      </w:r>
    </w:p>
    <w:p w:rsidR="003A1EAF" w:rsidRDefault="00556446">
      <w:pPr>
        <w:pStyle w:val="a3"/>
        <w:ind w:right="244"/>
      </w:pPr>
      <w:r>
        <w:t>Смерть И.В. Сталина. Борьба за власть. Приход к власти Н.С. Хрущева. Осуждение культа личности, начало реабилитации репрессированных. Реформы Н.С. Хрущева. Освоение целины. Жилищное строительство</w:t>
      </w:r>
      <w:r>
        <w:rPr>
          <w:color w:val="0000FF"/>
        </w:rPr>
        <w:t xml:space="preserve">. </w:t>
      </w:r>
      <w:r>
        <w:t>Жизнь советских людей в годы правления Н.С. Хрущева. Выработка новых подходов к внешней политике. Достижения в науке и технике в 50-60-е годы. Исследование  атомной  энергии.  Выдающиеся  ученые   И.В. Курчатов, М.В. Келдыш, А.Д. Сахаров и др. Освоение космоса и полет</w:t>
      </w:r>
      <w:r>
        <w:rPr>
          <w:spacing w:val="33"/>
        </w:rPr>
        <w:t xml:space="preserve"> </w:t>
      </w:r>
      <w:r>
        <w:t>первого человека. Ю.А. Гагарин. Первая женщина космонавт В.В.</w:t>
      </w:r>
      <w:r>
        <w:rPr>
          <w:spacing w:val="42"/>
        </w:rPr>
        <w:t xml:space="preserve"> </w:t>
      </w:r>
      <w:r>
        <w:t>Терешкова.</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line="242" w:lineRule="auto"/>
        <w:ind w:right="250" w:firstLine="0"/>
      </w:pPr>
      <w:r>
        <w:lastRenderedPageBreak/>
        <w:t>Хрущевская   «оттепель».   Противоречия   внутриполитического   курса  Н.С. Хрущева, его</w:t>
      </w:r>
      <w:r>
        <w:rPr>
          <w:spacing w:val="-3"/>
        </w:rPr>
        <w:t xml:space="preserve"> </w:t>
      </w:r>
      <w:r>
        <w:t>отставка.</w:t>
      </w:r>
    </w:p>
    <w:p w:rsidR="003A1EAF" w:rsidRDefault="00556446">
      <w:pPr>
        <w:pStyle w:val="a3"/>
        <w:ind w:right="245"/>
      </w:pPr>
      <w:r>
        <w:t>Экономическая и социальная политика Л.И. Брежнева. Экономический спад. Конституция СССР 1977 г. Внешняя политика Советского Союза в 70-е годы. Война в Афганистане. XXII летние Олимпийские игры в Москве. Ухудшение материального положения населения и морального климата в стране. Советская культура, жизнь и быт советских людей в 70-е – начале 80- х годов XX века.</w:t>
      </w:r>
    </w:p>
    <w:p w:rsidR="003A1EAF" w:rsidRDefault="00556446">
      <w:pPr>
        <w:pStyle w:val="a3"/>
        <w:ind w:right="246"/>
      </w:pPr>
      <w:r>
        <w:t>Смерть Л. И. Брежнева. Приход к власти М. С. Горбачева. Реформы Горбачева в политической, социальной и экономической сферах. Вывод войск   из    Афганистана</w:t>
      </w:r>
      <w:r>
        <w:rPr>
          <w:color w:val="0000FF"/>
        </w:rPr>
        <w:t xml:space="preserve">.    </w:t>
      </w:r>
      <w:r>
        <w:t>Избрание    первого    президента    СССР    – М.С. Горбачева. Нарастание экономического кризиса и обострение межнациональных отношений в стране. Образование новых политических партий и движений. Августовские события 1991 г. Распад СССР. Принятие Декларации о государственном суверенитете РСФСР. Первый президент России Б.Н. Ельцин. Образование СНГ. Причины и последствия кризиса советской системы и распада</w:t>
      </w:r>
      <w:r>
        <w:rPr>
          <w:spacing w:val="-1"/>
        </w:rPr>
        <w:t xml:space="preserve"> </w:t>
      </w:r>
      <w:r>
        <w:t>СССР.</w:t>
      </w:r>
    </w:p>
    <w:p w:rsidR="003A1EAF" w:rsidRDefault="00556446">
      <w:pPr>
        <w:pStyle w:val="Heading1"/>
        <w:spacing w:line="321" w:lineRule="exact"/>
        <w:ind w:left="3700"/>
      </w:pPr>
      <w:r>
        <w:t>Россия в настоящее время</w:t>
      </w:r>
    </w:p>
    <w:p w:rsidR="003A1EAF" w:rsidRDefault="00556446">
      <w:pPr>
        <w:pStyle w:val="a3"/>
        <w:ind w:right="243"/>
      </w:pPr>
      <w:r>
        <w:t>Вступление России в новый этап истории. Формирование суверенной российской государственности. Политический кризис осени 1993 г. Принятие Конституции России (1993 г.). Символы государственной власти Донецкой Народной Республики. Экономические реформы 1990-х гг., их результаты. Жизнь и быт людей в новых экономических и политических условиях Основные направления национальной политики: успехи и просчеты. Нарастание противоречий между центром и регионами. Военно- политический кризис в Чеченской Республике. Внешняя политика России в 1990-е гг. Отношения со странами СНГ и Балтии. Восточное направление внешней политики. Русское зарубежье.</w:t>
      </w:r>
    </w:p>
    <w:p w:rsidR="003A1EAF" w:rsidRDefault="00556446">
      <w:pPr>
        <w:pStyle w:val="a3"/>
        <w:ind w:right="249"/>
      </w:pPr>
      <w:r>
        <w:t>Отставка Б. Н. Ельцина; президентские выборы в 2000 году. Второй президент России – В.В. Путин. Его деятельность: курс на продолжение реформ, стабилизацию положения в стране, сохранение целостности России, укрепление государственности, обеспечение согласия и единства общества. Новые государственные символы России. Развитие экономики и социальной сферы. Политические лидеры и общественные деятели современной России. Культура и духовная жизнь общества в начале XXI века. Русская православная церковь в новой России.</w:t>
      </w:r>
    </w:p>
    <w:p w:rsidR="003A1EAF" w:rsidRDefault="00556446">
      <w:pPr>
        <w:pStyle w:val="a3"/>
        <w:ind w:right="245"/>
      </w:pPr>
      <w:r>
        <w:t>Президентские выборы 2008 г. Президент России – Д. А. Медведев. Общественно-политическое и экономическое развитие страны, культурная жизнь на современном этапе. Разработка новой внешнеполитической стратегии в начале XXI века. Укрепление международного престижа России.</w:t>
      </w:r>
    </w:p>
    <w:p w:rsidR="003A1EAF" w:rsidRDefault="00556446">
      <w:pPr>
        <w:pStyle w:val="a3"/>
        <w:ind w:right="245"/>
      </w:pPr>
      <w:r>
        <w:t>Президентские выборы 2012 г. Президент России – В.В. Путин. Сегодняшний день России. Проведение зимних Олимпийских игр в Сочи в 2014 г. Воссоединение Крыма с Россией. Празднование 70-летия Победы в Великой Отечественной войне.</w:t>
      </w:r>
    </w:p>
    <w:p w:rsidR="009A6B08" w:rsidRDefault="009A6B08">
      <w:pPr>
        <w:pStyle w:val="a3"/>
        <w:ind w:right="245"/>
      </w:pPr>
    </w:p>
    <w:p w:rsidR="009A6B08" w:rsidRDefault="009A6B08">
      <w:pPr>
        <w:pStyle w:val="a3"/>
        <w:ind w:right="245"/>
      </w:pPr>
    </w:p>
    <w:p w:rsidR="003A1EAF" w:rsidRDefault="00556446">
      <w:pPr>
        <w:pStyle w:val="Heading1"/>
        <w:spacing w:line="321" w:lineRule="exact"/>
        <w:ind w:right="1445"/>
        <w:jc w:val="center"/>
      </w:pPr>
      <w:r>
        <w:lastRenderedPageBreak/>
        <w:t>ФИЗИЧЕСКАЯ КУЛЬТУРА</w:t>
      </w:r>
    </w:p>
    <w:p w:rsidR="003A1EAF" w:rsidRDefault="00556446">
      <w:pPr>
        <w:spacing w:before="74"/>
        <w:ind w:left="3493"/>
        <w:jc w:val="both"/>
        <w:rPr>
          <w:b/>
          <w:sz w:val="28"/>
        </w:rPr>
      </w:pPr>
      <w:r>
        <w:rPr>
          <w:b/>
          <w:sz w:val="28"/>
        </w:rPr>
        <w:t>Пояснительная записка</w:t>
      </w:r>
    </w:p>
    <w:p w:rsidR="003A1EAF" w:rsidRDefault="00556446">
      <w:pPr>
        <w:pStyle w:val="a3"/>
        <w:spacing w:before="5" w:line="237" w:lineRule="auto"/>
        <w:ind w:right="245"/>
      </w:pPr>
      <w:r>
        <w:t>Программа по физической культуре для обучающихся V-IX-х классов является логическим продолжением соответствующей учебной программы дополнительного первого (I</w:t>
      </w:r>
      <w:r>
        <w:rPr>
          <w:position w:val="10"/>
          <w:sz w:val="18"/>
        </w:rPr>
        <w:t>1</w:t>
      </w:r>
      <w:r>
        <w:t>) и I-IV</w:t>
      </w:r>
      <w:r>
        <w:rPr>
          <w:spacing w:val="-2"/>
        </w:rPr>
        <w:t xml:space="preserve"> </w:t>
      </w:r>
      <w:r>
        <w:t>классов.</w:t>
      </w:r>
    </w:p>
    <w:p w:rsidR="003A1EAF" w:rsidRDefault="00556446">
      <w:pPr>
        <w:pStyle w:val="a3"/>
        <w:ind w:right="247"/>
      </w:pPr>
      <w:r>
        <w:rPr>
          <w:b/>
        </w:rPr>
        <w:t xml:space="preserve">Основная цель изучения физической культуры </w:t>
      </w:r>
      <w:r>
        <w:t>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w:t>
      </w:r>
      <w:r>
        <w:rPr>
          <w:spacing w:val="-1"/>
        </w:rPr>
        <w:t xml:space="preserve"> </w:t>
      </w:r>
      <w:r>
        <w:t>адаптации.</w:t>
      </w:r>
    </w:p>
    <w:p w:rsidR="003A1EAF" w:rsidRDefault="00556446">
      <w:pPr>
        <w:pStyle w:val="a3"/>
        <w:ind w:left="1050" w:firstLine="0"/>
      </w:pPr>
      <w:r>
        <w:t>Задачи, реализуемые в ходе уроков физической</w:t>
      </w:r>
      <w:r>
        <w:rPr>
          <w:spacing w:val="-18"/>
        </w:rPr>
        <w:t xml:space="preserve"> </w:t>
      </w:r>
      <w:r>
        <w:t>культуры:</w:t>
      </w:r>
    </w:p>
    <w:p w:rsidR="003A1EAF" w:rsidRDefault="00556446">
      <w:pPr>
        <w:pStyle w:val="a4"/>
        <w:numPr>
          <w:ilvl w:val="1"/>
          <w:numId w:val="35"/>
        </w:numPr>
        <w:tabs>
          <w:tab w:val="left" w:pos="1194"/>
        </w:tabs>
        <w:spacing w:before="2" w:line="342" w:lineRule="exact"/>
        <w:ind w:left="1194"/>
        <w:rPr>
          <w:rFonts w:ascii="Symbol" w:hAnsi="Symbol"/>
          <w:sz w:val="28"/>
        </w:rPr>
      </w:pPr>
      <w:r>
        <w:rPr>
          <w:sz w:val="28"/>
        </w:rPr>
        <w:t>воспитание интереса к физической культуре и</w:t>
      </w:r>
      <w:r>
        <w:rPr>
          <w:spacing w:val="-24"/>
          <w:sz w:val="28"/>
        </w:rPr>
        <w:t xml:space="preserve"> </w:t>
      </w:r>
      <w:r>
        <w:rPr>
          <w:sz w:val="28"/>
        </w:rPr>
        <w:t>спорту;</w:t>
      </w:r>
    </w:p>
    <w:p w:rsidR="003A1EAF" w:rsidRDefault="00556446">
      <w:pPr>
        <w:pStyle w:val="a4"/>
        <w:numPr>
          <w:ilvl w:val="1"/>
          <w:numId w:val="35"/>
        </w:numPr>
        <w:tabs>
          <w:tab w:val="left" w:pos="1194"/>
        </w:tabs>
        <w:ind w:right="252" w:firstLine="566"/>
        <w:rPr>
          <w:rFonts w:ascii="Symbol" w:hAnsi="Symbol"/>
          <w:sz w:val="28"/>
        </w:rPr>
      </w:pPr>
      <w:r>
        <w:rPr>
          <w:sz w:val="28"/>
        </w:rPr>
        <w:t>овладение основами доступных видов спорта (легкой атлетикой, гимнастикой и др.) в соответствии с возрастными и психофизическими особенностями</w:t>
      </w:r>
      <w:r>
        <w:rPr>
          <w:spacing w:val="-4"/>
          <w:sz w:val="28"/>
        </w:rPr>
        <w:t xml:space="preserve"> </w:t>
      </w:r>
      <w:r>
        <w:rPr>
          <w:sz w:val="28"/>
        </w:rPr>
        <w:t>обучающихся;</w:t>
      </w:r>
    </w:p>
    <w:p w:rsidR="003A1EAF" w:rsidRDefault="00556446">
      <w:pPr>
        <w:pStyle w:val="a4"/>
        <w:numPr>
          <w:ilvl w:val="1"/>
          <w:numId w:val="35"/>
        </w:numPr>
        <w:tabs>
          <w:tab w:val="left" w:pos="1194"/>
        </w:tabs>
        <w:ind w:right="249" w:firstLine="566"/>
        <w:rPr>
          <w:rFonts w:ascii="Symbol" w:hAnsi="Symbol"/>
          <w:sz w:val="28"/>
        </w:rPr>
      </w:pPr>
      <w:r>
        <w:rPr>
          <w:sz w:val="28"/>
        </w:rPr>
        <w:t>коррекция недостатков познавательной сферы и психомоторного развития; развитие и совершенствование волевой сферы;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w:t>
      </w:r>
      <w:r>
        <w:rPr>
          <w:spacing w:val="-10"/>
          <w:sz w:val="28"/>
        </w:rPr>
        <w:t xml:space="preserve"> </w:t>
      </w:r>
      <w:r>
        <w:rPr>
          <w:sz w:val="28"/>
        </w:rPr>
        <w:t>деятельности;</w:t>
      </w:r>
    </w:p>
    <w:p w:rsidR="003A1EAF" w:rsidRDefault="00556446">
      <w:pPr>
        <w:pStyle w:val="a4"/>
        <w:numPr>
          <w:ilvl w:val="1"/>
          <w:numId w:val="35"/>
        </w:numPr>
        <w:tabs>
          <w:tab w:val="left" w:pos="1194"/>
        </w:tabs>
        <w:ind w:right="249" w:firstLine="566"/>
        <w:rPr>
          <w:rFonts w:ascii="Symbol" w:hAnsi="Symbol"/>
          <w:sz w:val="28"/>
        </w:rPr>
      </w:pPr>
      <w:r>
        <w:rPr>
          <w:sz w:val="28"/>
        </w:rPr>
        <w:t>воспитание нравственных качеств и свойств личности; содействие военно-патриотической</w:t>
      </w:r>
      <w:r>
        <w:rPr>
          <w:spacing w:val="-1"/>
          <w:sz w:val="28"/>
        </w:rPr>
        <w:t xml:space="preserve"> </w:t>
      </w:r>
      <w:r>
        <w:rPr>
          <w:sz w:val="28"/>
        </w:rPr>
        <w:t>подготовке.</w:t>
      </w:r>
    </w:p>
    <w:p w:rsidR="003A1EAF" w:rsidRDefault="00556446">
      <w:pPr>
        <w:pStyle w:val="a3"/>
        <w:spacing w:line="321" w:lineRule="exact"/>
        <w:ind w:left="1050" w:firstLine="0"/>
      </w:pPr>
      <w:r>
        <w:t xml:space="preserve">Содержание      программы      отражено      в      следующих   </w:t>
      </w:r>
      <w:r>
        <w:rPr>
          <w:spacing w:val="62"/>
        </w:rPr>
        <w:t xml:space="preserve"> </w:t>
      </w:r>
      <w:r>
        <w:t>разделах:</w:t>
      </w:r>
    </w:p>
    <w:p w:rsidR="003A1EAF" w:rsidRDefault="00556446">
      <w:pPr>
        <w:pStyle w:val="a3"/>
        <w:ind w:right="245" w:firstLine="0"/>
      </w:pPr>
      <w:r>
        <w:t xml:space="preserve">«Гимнастика», «Легкая атлетика», «Подвижные игры», «Спортивные игры». В    каждом    из    разделов    выделено    два    взаимосвязанных </w:t>
      </w:r>
      <w:r>
        <w:rPr>
          <w:spacing w:val="52"/>
        </w:rPr>
        <w:t xml:space="preserve"> </w:t>
      </w:r>
      <w:r>
        <w:t>подраздела:</w:t>
      </w:r>
    </w:p>
    <w:p w:rsidR="003A1EAF" w:rsidRDefault="00556446">
      <w:pPr>
        <w:pStyle w:val="a3"/>
        <w:ind w:right="252" w:firstLine="0"/>
      </w:pPr>
      <w:r>
        <w:t>«Теоретические сведения» и «Практический материал». Кроме этого, с учетом возраста и психофизических возможностей обучающихся им также предлагаются для усвоения некоторые теоретические сведения из области физической культуры, которые имеют самостоятельное значение.</w:t>
      </w:r>
    </w:p>
    <w:p w:rsidR="003A1EAF" w:rsidRDefault="00556446">
      <w:pPr>
        <w:pStyle w:val="a3"/>
        <w:ind w:right="247"/>
      </w:pPr>
      <w:r>
        <w:t xml:space="preserve">В </w:t>
      </w:r>
      <w:r>
        <w:rPr>
          <w:b/>
        </w:rPr>
        <w:t xml:space="preserve">разделе «Гимнастика» </w:t>
      </w:r>
      <w:r>
        <w:t>(подраздел «Практический материал») кроме построений и перестроений представлены два основных вида физических упражнений: с предметами и без предметов, содержание которых по сравнению с младшими классами в основном остается без изменений, но при этом возрастает их сложность и увеличивается дозировка. К упражнениям с предметами добавляется опорный прыжок; упражнения со скакалками; гантелями и штангой; на преодоление сопротивления; упражнения для корпуса и ног; элементы акробатики.</w:t>
      </w:r>
    </w:p>
    <w:p w:rsidR="003A1EAF" w:rsidRDefault="00556446">
      <w:pPr>
        <w:pStyle w:val="a3"/>
        <w:ind w:right="244"/>
      </w:pPr>
      <w:r>
        <w:t xml:space="preserve">В </w:t>
      </w:r>
      <w:r>
        <w:rPr>
          <w:b/>
        </w:rPr>
        <w:t xml:space="preserve">раздел «Легкая атлетика» </w:t>
      </w:r>
      <w:r>
        <w:t>включены традиционные виды: ходьба, бег, прыжки, метание, которые способствуют развитию физических качеств обучающихся (силы, ловкости, быстроты и т. д.)..</w:t>
      </w:r>
    </w:p>
    <w:p w:rsidR="003A1EAF" w:rsidRDefault="00556446">
      <w:pPr>
        <w:pStyle w:val="a3"/>
        <w:ind w:right="248"/>
      </w:pPr>
      <w:r>
        <w:t xml:space="preserve">Особое место в системе уроков по физической культуре занимают разделы «Подвижные игры» и «Спортивные игры», которые не только способствуют укреплению здоровья обучающихся и развитию у них необходимых физических качеств, но и формируют навыки коллективного </w:t>
      </w:r>
      <w:r>
        <w:lastRenderedPageBreak/>
        <w:t>взаимодействия. Начиная с V-го класса, обучающиеся знакомятся с</w:t>
      </w:r>
    </w:p>
    <w:p w:rsidR="003A1EAF" w:rsidRDefault="00556446">
      <w:pPr>
        <w:pStyle w:val="a3"/>
        <w:spacing w:before="74"/>
        <w:ind w:right="252" w:firstLine="0"/>
      </w:pPr>
      <w:r>
        <w:t>доступными видами спортивных игр: волейболом, баскетболом, настольным теннисом, хоккеем на полу (последнее может использоваться как дополнительный материал).</w:t>
      </w:r>
    </w:p>
    <w:p w:rsidR="003A1EAF" w:rsidRDefault="00556446">
      <w:pPr>
        <w:pStyle w:val="Heading2"/>
        <w:spacing w:before="2"/>
        <w:ind w:left="3491"/>
      </w:pPr>
      <w:r>
        <w:t>Теоретические сведения</w:t>
      </w:r>
    </w:p>
    <w:p w:rsidR="003A1EAF" w:rsidRDefault="00556446">
      <w:pPr>
        <w:pStyle w:val="a3"/>
        <w:ind w:right="253"/>
      </w:pPr>
      <w:r>
        <w:t>Личная гигиена, солнечные и воздушные ванны. Значение физических упражнений в жизни человека.</w:t>
      </w:r>
    </w:p>
    <w:p w:rsidR="003A1EAF" w:rsidRDefault="00556446">
      <w:pPr>
        <w:pStyle w:val="a3"/>
        <w:ind w:right="254"/>
      </w:pPr>
      <w:r>
        <w:t>Подвижные игры. Роль физкультуры в подготовке к труду. Значение физической культуры в жизни человека. Самостраховка и самоконтроль при выполнении физических упражнений. Помощь при травмах. Способы самостоятельного измерения частоты сердечных сокращений.</w:t>
      </w:r>
    </w:p>
    <w:p w:rsidR="003A1EAF" w:rsidRDefault="00556446">
      <w:pPr>
        <w:pStyle w:val="a3"/>
        <w:ind w:right="250"/>
      </w:pPr>
      <w:r>
        <w:t>Физическая культура и спорт в Донецкой Народной Республике и России. Специальные олимпийские игры.</w:t>
      </w:r>
    </w:p>
    <w:p w:rsidR="003A1EAF" w:rsidRDefault="00556446">
      <w:pPr>
        <w:pStyle w:val="a3"/>
        <w:ind w:left="1050" w:firstLine="0"/>
      </w:pPr>
      <w:r>
        <w:t>Здоровый образ жизни и занятия спортом после окончания школы.</w:t>
      </w:r>
    </w:p>
    <w:p w:rsidR="003A1EAF" w:rsidRDefault="00556446">
      <w:pPr>
        <w:pStyle w:val="Heading2"/>
        <w:spacing w:before="2" w:line="240" w:lineRule="auto"/>
        <w:ind w:left="1536" w:right="1113"/>
        <w:jc w:val="center"/>
      </w:pPr>
      <w:r>
        <w:t>Гимнастика</w:t>
      </w:r>
    </w:p>
    <w:p w:rsidR="003A1EAF" w:rsidRDefault="00556446">
      <w:pPr>
        <w:spacing w:line="322" w:lineRule="exact"/>
        <w:ind w:left="1050"/>
        <w:rPr>
          <w:b/>
          <w:sz w:val="28"/>
        </w:rPr>
      </w:pPr>
      <w:r>
        <w:rPr>
          <w:b/>
          <w:sz w:val="28"/>
        </w:rPr>
        <w:t>Теоретические сведения.</w:t>
      </w:r>
    </w:p>
    <w:p w:rsidR="003A1EAF" w:rsidRDefault="00556446">
      <w:pPr>
        <w:pStyle w:val="a3"/>
        <w:spacing w:line="322" w:lineRule="exact"/>
        <w:ind w:left="1050" w:firstLine="0"/>
        <w:jc w:val="left"/>
      </w:pPr>
      <w:r>
        <w:t>Элементарные сведения о передвижениях по ориентирам.</w:t>
      </w:r>
    </w:p>
    <w:p w:rsidR="003A1EAF" w:rsidRDefault="00556446">
      <w:pPr>
        <w:pStyle w:val="a3"/>
        <w:jc w:val="left"/>
      </w:pPr>
      <w:r>
        <w:t>Правила поведения на занятиях по гимнастике. Значение утренней гимнастики.</w:t>
      </w:r>
    </w:p>
    <w:p w:rsidR="003A1EAF" w:rsidRDefault="00556446">
      <w:pPr>
        <w:pStyle w:val="Heading1"/>
        <w:spacing w:line="321" w:lineRule="exact"/>
        <w:ind w:left="1050"/>
        <w:jc w:val="left"/>
        <w:rPr>
          <w:b w:val="0"/>
        </w:rPr>
      </w:pPr>
      <w:r>
        <w:t>Практический материал</w:t>
      </w:r>
      <w:r>
        <w:rPr>
          <w:b w:val="0"/>
        </w:rPr>
        <w:t>:</w:t>
      </w:r>
    </w:p>
    <w:p w:rsidR="003A1EAF" w:rsidRDefault="00556446">
      <w:pPr>
        <w:pStyle w:val="Heading2"/>
        <w:spacing w:line="240" w:lineRule="auto"/>
        <w:ind w:left="1050"/>
        <w:jc w:val="left"/>
      </w:pPr>
      <w:r>
        <w:t>Построения и перестроения.</w:t>
      </w:r>
    </w:p>
    <w:p w:rsidR="003A1EAF" w:rsidRDefault="00556446">
      <w:pPr>
        <w:spacing w:before="1"/>
        <w:ind w:left="342" w:firstLine="707"/>
        <w:rPr>
          <w:sz w:val="28"/>
        </w:rPr>
      </w:pPr>
      <w:r>
        <w:rPr>
          <w:b/>
          <w:i/>
          <w:sz w:val="28"/>
        </w:rPr>
        <w:t xml:space="preserve">Упражнения без предметов </w:t>
      </w:r>
      <w:r>
        <w:rPr>
          <w:sz w:val="28"/>
        </w:rPr>
        <w:t>(</w:t>
      </w:r>
      <w:r>
        <w:rPr>
          <w:i/>
          <w:sz w:val="28"/>
        </w:rPr>
        <w:t>корригирующие и общеразвивающие упражнения</w:t>
      </w:r>
      <w:r>
        <w:rPr>
          <w:sz w:val="28"/>
        </w:rPr>
        <w:t>):</w:t>
      </w:r>
    </w:p>
    <w:p w:rsidR="003A1EAF" w:rsidRDefault="00556446">
      <w:pPr>
        <w:pStyle w:val="a4"/>
        <w:numPr>
          <w:ilvl w:val="1"/>
          <w:numId w:val="35"/>
        </w:numPr>
        <w:tabs>
          <w:tab w:val="left" w:pos="1194"/>
        </w:tabs>
        <w:ind w:right="252" w:firstLine="566"/>
        <w:rPr>
          <w:rFonts w:ascii="Symbol" w:hAnsi="Symbol"/>
          <w:sz w:val="28"/>
        </w:rPr>
      </w:pPr>
      <w:r>
        <w:rPr>
          <w:sz w:val="28"/>
        </w:rPr>
        <w:t>упражнения на дыхание; для развития мышц кистей рук и пальцев; мышц шеи; расслабления мышц; укрепления голеностопных суставов и стоп; укрепления мышц туловища, рук и ног; для формирования и укрепления правильной</w:t>
      </w:r>
      <w:r>
        <w:rPr>
          <w:spacing w:val="-4"/>
          <w:sz w:val="28"/>
        </w:rPr>
        <w:t xml:space="preserve"> </w:t>
      </w:r>
      <w:r>
        <w:rPr>
          <w:sz w:val="28"/>
        </w:rPr>
        <w:t>осанки.</w:t>
      </w:r>
    </w:p>
    <w:p w:rsidR="003A1EAF" w:rsidRDefault="00556446">
      <w:pPr>
        <w:pStyle w:val="Heading2"/>
        <w:spacing w:line="240" w:lineRule="auto"/>
        <w:ind w:left="1050"/>
      </w:pPr>
      <w:r>
        <w:t>Упражнения с предметами:</w:t>
      </w:r>
    </w:p>
    <w:p w:rsidR="003A1EAF" w:rsidRDefault="00556446">
      <w:pPr>
        <w:pStyle w:val="a4"/>
        <w:numPr>
          <w:ilvl w:val="1"/>
          <w:numId w:val="35"/>
        </w:numPr>
        <w:tabs>
          <w:tab w:val="left" w:pos="1194"/>
        </w:tabs>
        <w:ind w:right="249" w:firstLine="566"/>
        <w:rPr>
          <w:rFonts w:ascii="Symbol" w:hAnsi="Symbol"/>
          <w:sz w:val="28"/>
        </w:rPr>
      </w:pPr>
      <w:r>
        <w:rPr>
          <w:sz w:val="28"/>
        </w:rPr>
        <w:t>с гимнастическими палками; большими обручами; малыми мячами; большим мячом; набивными мячами; со скакалками; гантелями и штангой; лазанье и перелезание; упражнения на равновесие; опорный прыжок; упражнения для развития пространственно-временной дифференцировки и точности движений; упражнения на преодоление сопротивления; переноска грузов и передача</w:t>
      </w:r>
      <w:r>
        <w:rPr>
          <w:spacing w:val="-9"/>
          <w:sz w:val="28"/>
        </w:rPr>
        <w:t xml:space="preserve"> </w:t>
      </w:r>
      <w:r>
        <w:rPr>
          <w:sz w:val="28"/>
        </w:rPr>
        <w:t>предметов.</w:t>
      </w:r>
    </w:p>
    <w:p w:rsidR="003A1EAF" w:rsidRDefault="00556446">
      <w:pPr>
        <w:pStyle w:val="Heading2"/>
        <w:spacing w:line="320" w:lineRule="exact"/>
        <w:ind w:left="1536" w:right="739"/>
        <w:jc w:val="center"/>
      </w:pPr>
      <w:r>
        <w:t>Легкая атлетика</w:t>
      </w:r>
    </w:p>
    <w:p w:rsidR="003A1EAF" w:rsidRDefault="00556446">
      <w:pPr>
        <w:spacing w:before="2"/>
        <w:ind w:left="305" w:right="4985"/>
        <w:jc w:val="center"/>
        <w:rPr>
          <w:b/>
          <w:sz w:val="28"/>
        </w:rPr>
      </w:pPr>
      <w:r>
        <w:rPr>
          <w:b/>
          <w:sz w:val="28"/>
        </w:rPr>
        <w:t>Теоретические сведения.</w:t>
      </w:r>
    </w:p>
    <w:p w:rsidR="003A1EAF" w:rsidRDefault="00556446">
      <w:pPr>
        <w:pStyle w:val="a3"/>
        <w:ind w:right="249"/>
      </w:pPr>
      <w:r>
        <w:t>Подготовка суставов и мышечно-сухожильного аппарата к предстоящей деятельности. Техника безопасности при прыжках в</w:t>
      </w:r>
      <w:r>
        <w:rPr>
          <w:spacing w:val="-9"/>
        </w:rPr>
        <w:t xml:space="preserve"> </w:t>
      </w:r>
      <w:r>
        <w:t>длину.</w:t>
      </w:r>
    </w:p>
    <w:p w:rsidR="003A1EAF" w:rsidRDefault="00556446">
      <w:pPr>
        <w:pStyle w:val="a3"/>
        <w:ind w:right="245"/>
      </w:pPr>
      <w:r>
        <w:t>Фазы прыжка в высоту с разбега. Подготовка суставов и мышечно- сухожильного аппарата к предстоящей деятельности. Техника безопасности при выполнении прыжков в высоту.</w:t>
      </w:r>
    </w:p>
    <w:p w:rsidR="003A1EAF" w:rsidRDefault="00556446">
      <w:pPr>
        <w:pStyle w:val="a3"/>
        <w:spacing w:line="242" w:lineRule="auto"/>
        <w:ind w:right="252"/>
      </w:pPr>
      <w:r>
        <w:t>Правила судейства по бегу, прыжкам, метанию; правила передачи эстафетной палочки в легкоатлетических эстафетах.</w:t>
      </w:r>
    </w:p>
    <w:p w:rsidR="003A1EAF" w:rsidRDefault="00556446">
      <w:pPr>
        <w:pStyle w:val="Heading1"/>
        <w:spacing w:line="317" w:lineRule="exact"/>
        <w:ind w:left="1050"/>
        <w:rPr>
          <w:b w:val="0"/>
        </w:rPr>
      </w:pPr>
      <w:r>
        <w:t>Практический материал</w:t>
      </w:r>
      <w:r>
        <w:rPr>
          <w:b w:val="0"/>
        </w:rPr>
        <w:t>:</w:t>
      </w:r>
    </w:p>
    <w:p w:rsidR="003A1EAF" w:rsidRDefault="00556446">
      <w:pPr>
        <w:pStyle w:val="a3"/>
        <w:ind w:right="254"/>
      </w:pPr>
      <w:r>
        <w:rPr>
          <w:i/>
        </w:rPr>
        <w:t>Ходьба</w:t>
      </w:r>
      <w:r>
        <w:t xml:space="preserve">. Ходьба в разном темпе; с изменением направления; </w:t>
      </w:r>
      <w:r>
        <w:lastRenderedPageBreak/>
        <w:t>ускорением и замедлением; преодолением препятствий и т.</w:t>
      </w:r>
      <w:r>
        <w:rPr>
          <w:spacing w:val="-5"/>
        </w:rPr>
        <w:t xml:space="preserve"> </w:t>
      </w:r>
      <w:r>
        <w:t>п.</w:t>
      </w:r>
    </w:p>
    <w:p w:rsidR="003A1EAF" w:rsidRDefault="00556446">
      <w:pPr>
        <w:pStyle w:val="a3"/>
        <w:spacing w:before="74"/>
        <w:ind w:right="251"/>
      </w:pPr>
      <w:r>
        <w:rPr>
          <w:i/>
        </w:rPr>
        <w:t>Бег</w:t>
      </w:r>
      <w: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3A1EAF" w:rsidRDefault="00556446">
      <w:pPr>
        <w:pStyle w:val="a3"/>
        <w:spacing w:before="2"/>
        <w:ind w:right="247"/>
      </w:pPr>
      <w:r>
        <w:rPr>
          <w:i/>
        </w:rPr>
        <w:t>Прыжки</w:t>
      </w:r>
      <w: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3A1EAF" w:rsidRDefault="00556446">
      <w:pPr>
        <w:pStyle w:val="a3"/>
        <w:spacing w:before="1"/>
        <w:ind w:right="252"/>
      </w:pPr>
      <w:r>
        <w:rPr>
          <w:i/>
        </w:rPr>
        <w:t>Метание</w:t>
      </w:r>
      <w:r>
        <w:t>. Метание малого мяча на дальность. Метание мяча в вертикальную цель. Метание в движущую цель.</w:t>
      </w:r>
    </w:p>
    <w:p w:rsidR="003A1EAF" w:rsidRDefault="00556446">
      <w:pPr>
        <w:pStyle w:val="Heading2"/>
        <w:spacing w:line="321" w:lineRule="exact"/>
        <w:ind w:left="1536" w:right="737"/>
        <w:jc w:val="center"/>
      </w:pPr>
      <w:r>
        <w:t>Лыжная подготовки</w:t>
      </w:r>
    </w:p>
    <w:p w:rsidR="003A1EAF" w:rsidRDefault="00556446">
      <w:pPr>
        <w:tabs>
          <w:tab w:val="left" w:pos="2893"/>
          <w:tab w:val="left" w:pos="4315"/>
          <w:tab w:val="left" w:pos="5667"/>
          <w:tab w:val="left" w:pos="6020"/>
          <w:tab w:val="left" w:pos="7697"/>
          <w:tab w:val="left" w:pos="8431"/>
          <w:tab w:val="left" w:pos="8774"/>
        </w:tabs>
        <w:ind w:left="796"/>
        <w:jc w:val="center"/>
        <w:rPr>
          <w:sz w:val="28"/>
        </w:rPr>
      </w:pPr>
      <w:r>
        <w:rPr>
          <w:b/>
          <w:sz w:val="28"/>
        </w:rPr>
        <w:t>Теоретические</w:t>
      </w:r>
      <w:r>
        <w:rPr>
          <w:b/>
          <w:sz w:val="28"/>
        </w:rPr>
        <w:tab/>
        <w:t>сведения.</w:t>
      </w:r>
      <w:r>
        <w:rPr>
          <w:b/>
          <w:sz w:val="28"/>
        </w:rPr>
        <w:tab/>
      </w:r>
      <w:r>
        <w:rPr>
          <w:sz w:val="28"/>
        </w:rPr>
        <w:t>Сведения</w:t>
      </w:r>
      <w:r>
        <w:rPr>
          <w:sz w:val="28"/>
        </w:rPr>
        <w:tab/>
        <w:t>о</w:t>
      </w:r>
      <w:r>
        <w:rPr>
          <w:sz w:val="28"/>
        </w:rPr>
        <w:tab/>
        <w:t>применении</w:t>
      </w:r>
      <w:r>
        <w:rPr>
          <w:sz w:val="28"/>
        </w:rPr>
        <w:tab/>
        <w:t>лыж</w:t>
      </w:r>
      <w:r>
        <w:rPr>
          <w:sz w:val="28"/>
        </w:rPr>
        <w:tab/>
        <w:t>в</w:t>
      </w:r>
      <w:r>
        <w:rPr>
          <w:sz w:val="28"/>
        </w:rPr>
        <w:tab/>
        <w:t>быту.</w:t>
      </w:r>
    </w:p>
    <w:p w:rsidR="003A1EAF" w:rsidRDefault="00556446">
      <w:pPr>
        <w:pStyle w:val="a3"/>
        <w:spacing w:line="322" w:lineRule="exact"/>
        <w:ind w:left="323" w:right="2945" w:firstLine="0"/>
        <w:jc w:val="center"/>
      </w:pPr>
      <w:r>
        <w:t>Занятия на лыжах как средство закаливания организма.</w:t>
      </w:r>
    </w:p>
    <w:p w:rsidR="003A1EAF" w:rsidRDefault="00556446">
      <w:pPr>
        <w:pStyle w:val="a3"/>
        <w:ind w:right="248"/>
      </w:pPr>
      <w:r>
        <w:t>Прокладка учебной лыжни; санитарно-гигиенические требования к занятиям на лыжах. Виды лыжного спорта; сведения о технике лыжных ходов.</w:t>
      </w:r>
    </w:p>
    <w:p w:rsidR="003A1EAF" w:rsidRDefault="00556446">
      <w:pPr>
        <w:pStyle w:val="Heading1"/>
        <w:spacing w:before="1"/>
        <w:ind w:left="1050"/>
      </w:pPr>
      <w:r>
        <w:t>Практический материал.</w:t>
      </w:r>
    </w:p>
    <w:p w:rsidR="003A1EAF" w:rsidRDefault="00556446">
      <w:pPr>
        <w:pStyle w:val="a3"/>
        <w:tabs>
          <w:tab w:val="left" w:pos="3011"/>
          <w:tab w:val="left" w:pos="5264"/>
          <w:tab w:val="left" w:pos="7933"/>
        </w:tabs>
        <w:ind w:right="252"/>
      </w:pPr>
      <w:r>
        <w:t>Стойка лыжника. Виды лыжных ходов (попеременный двухшажный; одновременный</w:t>
      </w:r>
      <w:r>
        <w:tab/>
        <w:t>бесшажный;</w:t>
      </w:r>
      <w:r>
        <w:tab/>
        <w:t>одновременный</w:t>
      </w:r>
      <w:r>
        <w:tab/>
      </w:r>
      <w:r>
        <w:rPr>
          <w:spacing w:val="-1"/>
        </w:rPr>
        <w:t xml:space="preserve">одношажный). </w:t>
      </w:r>
      <w:r>
        <w:t>Совершенствование разных видов подъемов и спусков.</w:t>
      </w:r>
      <w:r>
        <w:rPr>
          <w:spacing w:val="-12"/>
        </w:rPr>
        <w:t xml:space="preserve"> </w:t>
      </w:r>
      <w:r>
        <w:t>Повороты.</w:t>
      </w:r>
    </w:p>
    <w:p w:rsidR="003A1EAF" w:rsidRDefault="00556446">
      <w:pPr>
        <w:pStyle w:val="Heading2"/>
        <w:spacing w:line="321" w:lineRule="exact"/>
        <w:ind w:left="4281"/>
      </w:pPr>
      <w:r>
        <w:t>Подвижные игры</w:t>
      </w:r>
    </w:p>
    <w:p w:rsidR="003A1EAF" w:rsidRDefault="00556446">
      <w:pPr>
        <w:spacing w:before="2"/>
        <w:ind w:left="1050"/>
        <w:jc w:val="both"/>
        <w:rPr>
          <w:b/>
          <w:sz w:val="28"/>
        </w:rPr>
      </w:pPr>
      <w:r>
        <w:rPr>
          <w:b/>
          <w:sz w:val="28"/>
        </w:rPr>
        <w:t>Практический материал.</w:t>
      </w:r>
    </w:p>
    <w:p w:rsidR="003A1EAF" w:rsidRDefault="00556446">
      <w:pPr>
        <w:pStyle w:val="a3"/>
        <w:spacing w:line="322" w:lineRule="exact"/>
        <w:ind w:left="1050" w:firstLine="0"/>
      </w:pPr>
      <w:r>
        <w:t>Коррекционные игры;</w:t>
      </w:r>
    </w:p>
    <w:p w:rsidR="003A1EAF" w:rsidRDefault="00556446">
      <w:pPr>
        <w:pStyle w:val="a3"/>
        <w:ind w:right="252"/>
      </w:pPr>
      <w:r>
        <w:t>Игры с элементами общеразвивающих упражнений: игры с бегом; прыжками; лазанием; метанием и ловлей мяча; построениями и перестроениями; бросанием, ловлей, метанием и др.</w:t>
      </w:r>
    </w:p>
    <w:p w:rsidR="003A1EAF" w:rsidRDefault="00556446">
      <w:pPr>
        <w:pStyle w:val="Heading2"/>
        <w:spacing w:line="321" w:lineRule="exact"/>
        <w:ind w:left="1536" w:right="737"/>
        <w:jc w:val="center"/>
      </w:pPr>
      <w:r>
        <w:t>Спортивные игры</w:t>
      </w:r>
    </w:p>
    <w:p w:rsidR="003A1EAF" w:rsidRDefault="00556446">
      <w:pPr>
        <w:spacing w:before="2" w:line="322" w:lineRule="exact"/>
        <w:ind w:left="1536" w:right="736"/>
        <w:jc w:val="center"/>
        <w:rPr>
          <w:i/>
          <w:sz w:val="28"/>
        </w:rPr>
      </w:pPr>
      <w:r>
        <w:rPr>
          <w:i/>
          <w:sz w:val="28"/>
        </w:rPr>
        <w:t>Баскетбол</w:t>
      </w:r>
    </w:p>
    <w:p w:rsidR="003A1EAF" w:rsidRDefault="00556446">
      <w:pPr>
        <w:ind w:left="342" w:right="250" w:firstLine="707"/>
        <w:jc w:val="both"/>
        <w:rPr>
          <w:sz w:val="28"/>
        </w:rPr>
      </w:pPr>
      <w:r>
        <w:rPr>
          <w:b/>
          <w:sz w:val="28"/>
        </w:rPr>
        <w:t xml:space="preserve">Теоретические сведения. </w:t>
      </w:r>
      <w:r>
        <w:rPr>
          <w:sz w:val="28"/>
        </w:rPr>
        <w:t>Правила игры в баскетбол, правила поведения обучающихся при выполнении упражнений с</w:t>
      </w:r>
      <w:r>
        <w:rPr>
          <w:spacing w:val="-5"/>
          <w:sz w:val="28"/>
        </w:rPr>
        <w:t xml:space="preserve"> </w:t>
      </w:r>
      <w:r>
        <w:rPr>
          <w:sz w:val="28"/>
        </w:rPr>
        <w:t>мячом.</w:t>
      </w:r>
    </w:p>
    <w:p w:rsidR="003A1EAF" w:rsidRDefault="00556446">
      <w:pPr>
        <w:pStyle w:val="a3"/>
        <w:spacing w:line="321" w:lineRule="exact"/>
        <w:ind w:left="1050" w:firstLine="0"/>
      </w:pPr>
      <w:r>
        <w:t>Влияние занятий баскетболом на организм</w:t>
      </w:r>
      <w:r>
        <w:rPr>
          <w:spacing w:val="-23"/>
        </w:rPr>
        <w:t xml:space="preserve"> </w:t>
      </w:r>
      <w:r>
        <w:t>обучающихся.</w:t>
      </w:r>
    </w:p>
    <w:p w:rsidR="003A1EAF" w:rsidRDefault="00556446">
      <w:pPr>
        <w:pStyle w:val="Heading1"/>
        <w:spacing w:line="240" w:lineRule="auto"/>
        <w:ind w:left="1050"/>
      </w:pPr>
      <w:r>
        <w:t>Практический материал.</w:t>
      </w:r>
    </w:p>
    <w:p w:rsidR="003A1EAF" w:rsidRDefault="00556446">
      <w:pPr>
        <w:pStyle w:val="a3"/>
        <w:ind w:right="249"/>
      </w:pPr>
      <w:r>
        <w:t>Стойка баскетболиста. Передвижение в стойке вправо, влево, вперед, назад. Остановка по свистку. Передача мяча от груди с места и в движении шагом. Ловля мяча двумя руками на месте на уровне груди. Ведение мяча на месте и в движении. Бросок мяча двумя руками в кольцо снизу и от груди с места. Прямая подача.</w:t>
      </w:r>
    </w:p>
    <w:p w:rsidR="003A1EAF" w:rsidRDefault="00556446">
      <w:pPr>
        <w:pStyle w:val="a3"/>
        <w:spacing w:line="322" w:lineRule="exact"/>
        <w:ind w:left="1050" w:firstLine="0"/>
      </w:pPr>
      <w:r>
        <w:t>Подвижные игры на основе баскетбола. Эстафеты с ведением мяча.</w:t>
      </w:r>
    </w:p>
    <w:p w:rsidR="003A1EAF" w:rsidRDefault="00556446">
      <w:pPr>
        <w:spacing w:line="322" w:lineRule="exact"/>
        <w:ind w:left="1536" w:right="734"/>
        <w:jc w:val="center"/>
        <w:rPr>
          <w:i/>
          <w:sz w:val="28"/>
        </w:rPr>
      </w:pPr>
      <w:r>
        <w:rPr>
          <w:i/>
          <w:sz w:val="28"/>
        </w:rPr>
        <w:t>Волейбол</w:t>
      </w:r>
    </w:p>
    <w:p w:rsidR="003A1EAF" w:rsidRDefault="00556446">
      <w:pPr>
        <w:pStyle w:val="a3"/>
        <w:ind w:right="249"/>
      </w:pPr>
      <w:r>
        <w:rPr>
          <w:b/>
        </w:rPr>
        <w:t xml:space="preserve">Теоретические сведения. </w:t>
      </w:r>
      <w:r>
        <w:t>Общие сведения об игре в волейбол, простейшие правила игры, расстановка и перемещение игроков на площадке. Права и обязанности игроков, предупреждение травматизма при игре в волейбол.</w:t>
      </w:r>
    </w:p>
    <w:p w:rsidR="003A1EAF" w:rsidRDefault="00556446">
      <w:pPr>
        <w:pStyle w:val="Heading1"/>
        <w:spacing w:before="1"/>
        <w:ind w:left="1050"/>
      </w:pPr>
      <w:r>
        <w:t>Практический материал.</w:t>
      </w:r>
    </w:p>
    <w:p w:rsidR="003A1EAF" w:rsidRDefault="00556446">
      <w:pPr>
        <w:pStyle w:val="a3"/>
        <w:ind w:right="249"/>
      </w:pPr>
      <w:r>
        <w:t>Прием и передача мяча снизу и сверху. Отбивание мяча снизу двумя руками через сетку на месте и в движении. Верхняя прямая передача в</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ind w:right="249" w:firstLine="0"/>
      </w:pPr>
      <w:r>
        <w:lastRenderedPageBreak/>
        <w:t>прыжке. Верхняя прямая подача. Прыжки вверх с места и шага, прыжки у сетки. Многоскоки. Верхняя прямая передача мяча после перемещения вперед, вправо, влево.</w:t>
      </w:r>
    </w:p>
    <w:p w:rsidR="003A1EAF" w:rsidRDefault="00556446">
      <w:pPr>
        <w:pStyle w:val="a3"/>
        <w:spacing w:before="2" w:line="322" w:lineRule="exact"/>
        <w:ind w:left="1050" w:firstLine="0"/>
      </w:pPr>
      <w:r>
        <w:t>Учебные игры на основе волейбола. Игры (эстафеты) с мячами.</w:t>
      </w:r>
    </w:p>
    <w:p w:rsidR="003A1EAF" w:rsidRDefault="00556446">
      <w:pPr>
        <w:spacing w:line="322" w:lineRule="exact"/>
        <w:ind w:left="1536" w:right="738"/>
        <w:jc w:val="center"/>
        <w:rPr>
          <w:i/>
          <w:sz w:val="28"/>
        </w:rPr>
      </w:pPr>
      <w:r>
        <w:rPr>
          <w:i/>
          <w:sz w:val="28"/>
        </w:rPr>
        <w:t>Настольный теннис</w:t>
      </w:r>
    </w:p>
    <w:p w:rsidR="003A1EAF" w:rsidRDefault="00556446">
      <w:pPr>
        <w:tabs>
          <w:tab w:val="left" w:pos="2925"/>
          <w:tab w:val="left" w:pos="4379"/>
          <w:tab w:val="left" w:pos="5551"/>
          <w:tab w:val="left" w:pos="6457"/>
          <w:tab w:val="left" w:pos="7714"/>
        </w:tabs>
        <w:spacing w:line="322" w:lineRule="exact"/>
        <w:ind w:left="797"/>
        <w:jc w:val="center"/>
        <w:rPr>
          <w:sz w:val="28"/>
        </w:rPr>
      </w:pPr>
      <w:r>
        <w:rPr>
          <w:b/>
          <w:sz w:val="28"/>
        </w:rPr>
        <w:t>Теоретические</w:t>
      </w:r>
      <w:r>
        <w:rPr>
          <w:b/>
          <w:sz w:val="28"/>
        </w:rPr>
        <w:tab/>
        <w:t>сведения.</w:t>
      </w:r>
      <w:r>
        <w:rPr>
          <w:b/>
          <w:sz w:val="28"/>
        </w:rPr>
        <w:tab/>
      </w:r>
      <w:r>
        <w:rPr>
          <w:sz w:val="28"/>
        </w:rPr>
        <w:t>Парные</w:t>
      </w:r>
      <w:r>
        <w:rPr>
          <w:sz w:val="28"/>
        </w:rPr>
        <w:tab/>
        <w:t>игры.</w:t>
      </w:r>
      <w:r>
        <w:rPr>
          <w:sz w:val="28"/>
        </w:rPr>
        <w:tab/>
        <w:t>Правила</w:t>
      </w:r>
      <w:r>
        <w:rPr>
          <w:sz w:val="28"/>
        </w:rPr>
        <w:tab/>
        <w:t>соревнований.</w:t>
      </w:r>
    </w:p>
    <w:p w:rsidR="003A1EAF" w:rsidRDefault="00556446">
      <w:pPr>
        <w:pStyle w:val="a3"/>
        <w:ind w:left="323" w:right="7115" w:firstLine="0"/>
        <w:jc w:val="center"/>
      </w:pPr>
      <w:r>
        <w:t>Тактика парных игр.</w:t>
      </w:r>
    </w:p>
    <w:p w:rsidR="003A1EAF" w:rsidRDefault="00556446">
      <w:pPr>
        <w:spacing w:before="2"/>
        <w:ind w:left="342" w:right="248" w:firstLine="707"/>
        <w:jc w:val="both"/>
        <w:rPr>
          <w:sz w:val="28"/>
        </w:rPr>
      </w:pPr>
      <w:r>
        <w:rPr>
          <w:b/>
          <w:sz w:val="28"/>
        </w:rPr>
        <w:t xml:space="preserve">Практический материал. </w:t>
      </w:r>
      <w:r>
        <w:rPr>
          <w:sz w:val="28"/>
        </w:rPr>
        <w:t>Подача мяча слева и справа, удары слева, справа, прямые с вращением мяча. Одиночные игры.</w:t>
      </w:r>
    </w:p>
    <w:p w:rsidR="003A1EAF" w:rsidRDefault="00556446">
      <w:pPr>
        <w:spacing w:line="321" w:lineRule="exact"/>
        <w:ind w:left="4480"/>
        <w:jc w:val="both"/>
        <w:rPr>
          <w:i/>
          <w:sz w:val="28"/>
        </w:rPr>
      </w:pPr>
      <w:r>
        <w:rPr>
          <w:i/>
          <w:sz w:val="28"/>
        </w:rPr>
        <w:t>Хоккей на полу</w:t>
      </w:r>
    </w:p>
    <w:p w:rsidR="003A1EAF" w:rsidRDefault="00556446">
      <w:pPr>
        <w:ind w:left="1050"/>
        <w:jc w:val="both"/>
        <w:rPr>
          <w:sz w:val="28"/>
        </w:rPr>
      </w:pPr>
      <w:r>
        <w:rPr>
          <w:b/>
          <w:sz w:val="28"/>
        </w:rPr>
        <w:t xml:space="preserve">Теоретические сведения. </w:t>
      </w:r>
      <w:r>
        <w:rPr>
          <w:sz w:val="28"/>
        </w:rPr>
        <w:t>Правила безопасной игры в хоккей на полу.</w:t>
      </w:r>
    </w:p>
    <w:p w:rsidR="003A1EAF" w:rsidRDefault="00556446">
      <w:pPr>
        <w:pStyle w:val="a3"/>
        <w:ind w:right="249"/>
      </w:pPr>
      <w:r>
        <w:rPr>
          <w:b/>
        </w:rPr>
        <w:t xml:space="preserve">Практический материал. </w:t>
      </w:r>
      <w:r>
        <w:t>Передвижение по площадке в стойке хоккеиста влево, вправо, назад, вперед. Способы владения клюшкой, ведение шайбы. Учебные игры с учетом ранее изученных правил.</w:t>
      </w:r>
    </w:p>
    <w:p w:rsidR="003A1EAF" w:rsidRDefault="00556446">
      <w:pPr>
        <w:pStyle w:val="Heading1"/>
        <w:spacing w:before="1"/>
        <w:ind w:left="3520"/>
      </w:pPr>
      <w:r>
        <w:t>ПРОФИЛЬНЫЙ</w:t>
      </w:r>
      <w:r>
        <w:rPr>
          <w:spacing w:val="-6"/>
        </w:rPr>
        <w:t xml:space="preserve"> </w:t>
      </w:r>
      <w:r>
        <w:t>ТРУД</w:t>
      </w:r>
    </w:p>
    <w:p w:rsidR="003A1EAF" w:rsidRDefault="00556446">
      <w:pPr>
        <w:spacing w:line="322" w:lineRule="exact"/>
        <w:ind w:left="3493"/>
        <w:jc w:val="both"/>
        <w:rPr>
          <w:b/>
          <w:sz w:val="28"/>
        </w:rPr>
      </w:pPr>
      <w:r>
        <w:rPr>
          <w:b/>
          <w:sz w:val="28"/>
        </w:rPr>
        <w:t>Пояснительная</w:t>
      </w:r>
      <w:r>
        <w:rPr>
          <w:b/>
          <w:spacing w:val="-7"/>
          <w:sz w:val="28"/>
        </w:rPr>
        <w:t xml:space="preserve"> </w:t>
      </w:r>
      <w:r>
        <w:rPr>
          <w:b/>
          <w:sz w:val="28"/>
        </w:rPr>
        <w:t>записка</w:t>
      </w:r>
    </w:p>
    <w:p w:rsidR="003A1EAF" w:rsidRDefault="00556446">
      <w:pPr>
        <w:pStyle w:val="a3"/>
        <w:ind w:right="246"/>
      </w:pPr>
      <w:r>
        <w:t>Среди различных видов деятельности человека ведущее место занимает труд; он служит важным средством развития духовных, нравственных, физических способностей человека. В обществе именно труд обусловливает многостороннее влияние на формирование личности, выступает способом удовлетворения потребностей, созидателем общественного богатства, фактором социального прогресса.</w:t>
      </w:r>
    </w:p>
    <w:p w:rsidR="003A1EAF" w:rsidRDefault="00556446">
      <w:pPr>
        <w:pStyle w:val="a3"/>
        <w:spacing w:before="1"/>
        <w:ind w:right="247"/>
      </w:pPr>
      <w:r>
        <w:rPr>
          <w:b/>
        </w:rPr>
        <w:t xml:space="preserve">Цель </w:t>
      </w:r>
      <w:r>
        <w:t xml:space="preserve">изучения </w:t>
      </w:r>
      <w:r>
        <w:rPr>
          <w:b/>
        </w:rPr>
        <w:t xml:space="preserve">предмета «Профильный труд» </w:t>
      </w:r>
      <w:r>
        <w:t>заключается во всестороннем развитии личности обучающихся с умственной отсталостью (интеллектуальными нарушениям) старшего возраста в процессе формирования их трудовой</w:t>
      </w:r>
      <w:r>
        <w:rPr>
          <w:spacing w:val="66"/>
        </w:rPr>
        <w:t xml:space="preserve"> </w:t>
      </w:r>
      <w:r>
        <w:t>культуры.</w:t>
      </w:r>
    </w:p>
    <w:p w:rsidR="003A1EAF" w:rsidRDefault="00556446">
      <w:pPr>
        <w:pStyle w:val="a3"/>
        <w:ind w:right="247"/>
      </w:pPr>
      <w:r>
        <w:t>Изучение этого учебного предмета в V-IX-х классах способствует получению обучающимися первоначальной профильной трудовой подготовки, предусматривающей формирование в процессе учебы и общественно полезной работы трудовых умений и навыков; развитие мотивов, знаний и умений правильного выбора профиля и профессии с учетом личных интересов, склонностей, физических возможностей и состояния здоровья.</w:t>
      </w:r>
    </w:p>
    <w:p w:rsidR="003A1EAF" w:rsidRDefault="00556446">
      <w:pPr>
        <w:spacing w:before="1"/>
        <w:ind w:left="342" w:right="245" w:firstLine="707"/>
        <w:jc w:val="both"/>
        <w:rPr>
          <w:sz w:val="28"/>
        </w:rPr>
      </w:pPr>
      <w:r>
        <w:rPr>
          <w:b/>
          <w:sz w:val="28"/>
        </w:rPr>
        <w:t xml:space="preserve">Учебный предмет «Профильный труд» </w:t>
      </w:r>
      <w:r>
        <w:rPr>
          <w:sz w:val="28"/>
        </w:rPr>
        <w:t xml:space="preserve">должен способствовать решению следующих </w:t>
      </w:r>
      <w:r>
        <w:rPr>
          <w:b/>
          <w:sz w:val="28"/>
        </w:rPr>
        <w:t>задач</w:t>
      </w:r>
      <w:r>
        <w:rPr>
          <w:sz w:val="28"/>
        </w:rPr>
        <w:t>:</w:t>
      </w:r>
    </w:p>
    <w:p w:rsidR="003A1EAF" w:rsidRDefault="00556446">
      <w:pPr>
        <w:pStyle w:val="a4"/>
        <w:numPr>
          <w:ilvl w:val="1"/>
          <w:numId w:val="35"/>
        </w:numPr>
        <w:tabs>
          <w:tab w:val="left" w:pos="1194"/>
        </w:tabs>
        <w:ind w:right="253" w:firstLine="566"/>
        <w:rPr>
          <w:rFonts w:ascii="Symbol" w:hAnsi="Symbol"/>
          <w:sz w:val="28"/>
        </w:rPr>
      </w:pPr>
      <w:r>
        <w:rPr>
          <w:sz w:val="28"/>
        </w:rPr>
        <w:t>развитие социально ценных качеств личности (потребности в труде, трудолюбия, уважения к людям труда, общественной активности и</w:t>
      </w:r>
      <w:r>
        <w:rPr>
          <w:spacing w:val="-16"/>
          <w:sz w:val="28"/>
        </w:rPr>
        <w:t xml:space="preserve"> </w:t>
      </w:r>
      <w:r>
        <w:rPr>
          <w:sz w:val="28"/>
        </w:rPr>
        <w:t>т.д.);</w:t>
      </w:r>
    </w:p>
    <w:p w:rsidR="003A1EAF" w:rsidRDefault="00556446">
      <w:pPr>
        <w:pStyle w:val="a4"/>
        <w:numPr>
          <w:ilvl w:val="1"/>
          <w:numId w:val="35"/>
        </w:numPr>
        <w:tabs>
          <w:tab w:val="left" w:pos="1194"/>
        </w:tabs>
        <w:ind w:right="246" w:firstLine="566"/>
        <w:rPr>
          <w:rFonts w:ascii="Symbol" w:hAnsi="Symbol"/>
          <w:sz w:val="28"/>
        </w:rPr>
      </w:pPr>
      <w:r>
        <w:rPr>
          <w:sz w:val="28"/>
        </w:rPr>
        <w:t>обучение обязательному общественно полезному, производительному труду; подготовка обучающихся к выполнению необходимых и доступных видов труда дома, в семье и по месту</w:t>
      </w:r>
      <w:r>
        <w:rPr>
          <w:spacing w:val="-8"/>
          <w:sz w:val="28"/>
        </w:rPr>
        <w:t xml:space="preserve"> </w:t>
      </w:r>
      <w:r>
        <w:rPr>
          <w:sz w:val="28"/>
        </w:rPr>
        <w:t>жительства;</w:t>
      </w:r>
    </w:p>
    <w:p w:rsidR="003A1EAF" w:rsidRDefault="00556446">
      <w:pPr>
        <w:pStyle w:val="a4"/>
        <w:numPr>
          <w:ilvl w:val="1"/>
          <w:numId w:val="35"/>
        </w:numPr>
        <w:tabs>
          <w:tab w:val="left" w:pos="1194"/>
        </w:tabs>
        <w:ind w:right="253" w:firstLine="566"/>
        <w:rPr>
          <w:rFonts w:ascii="Symbol" w:hAnsi="Symbol"/>
          <w:sz w:val="28"/>
        </w:rPr>
      </w:pPr>
      <w:r>
        <w:rPr>
          <w:sz w:val="28"/>
        </w:rPr>
        <w:t>расширение знаний о материальной культуре как продукте творческой предметно-преобразующей деятельности</w:t>
      </w:r>
      <w:r>
        <w:rPr>
          <w:spacing w:val="-4"/>
          <w:sz w:val="28"/>
        </w:rPr>
        <w:t xml:space="preserve"> </w:t>
      </w:r>
      <w:r>
        <w:rPr>
          <w:sz w:val="28"/>
        </w:rPr>
        <w:t>человека;</w:t>
      </w:r>
    </w:p>
    <w:p w:rsidR="003A1EAF" w:rsidRDefault="00556446">
      <w:pPr>
        <w:pStyle w:val="a4"/>
        <w:numPr>
          <w:ilvl w:val="1"/>
          <w:numId w:val="35"/>
        </w:numPr>
        <w:tabs>
          <w:tab w:val="left" w:pos="1194"/>
        </w:tabs>
        <w:ind w:right="243" w:firstLine="566"/>
        <w:rPr>
          <w:rFonts w:ascii="Symbol" w:hAnsi="Symbol"/>
          <w:sz w:val="28"/>
        </w:rPr>
      </w:pPr>
      <w:r>
        <w:rPr>
          <w:sz w:val="28"/>
        </w:rPr>
        <w:t>расширение культурного кругозора, обогащение знаний о культурно- исторических традициях в мире вещей;</w:t>
      </w:r>
    </w:p>
    <w:p w:rsidR="003A1EAF" w:rsidRDefault="003A1EAF">
      <w:pPr>
        <w:jc w:val="both"/>
        <w:rPr>
          <w:rFonts w:ascii="Symbol" w:hAnsi="Symbol"/>
          <w:sz w:val="28"/>
        </w:rPr>
        <w:sectPr w:rsidR="003A1EAF">
          <w:pgSz w:w="11910" w:h="16840"/>
          <w:pgMar w:top="1040" w:right="600" w:bottom="900" w:left="1360" w:header="0" w:footer="710" w:gutter="0"/>
          <w:cols w:space="720"/>
        </w:sectPr>
      </w:pPr>
    </w:p>
    <w:p w:rsidR="003A1EAF" w:rsidRDefault="00556446">
      <w:pPr>
        <w:pStyle w:val="a4"/>
        <w:numPr>
          <w:ilvl w:val="1"/>
          <w:numId w:val="35"/>
        </w:numPr>
        <w:tabs>
          <w:tab w:val="left" w:pos="1194"/>
        </w:tabs>
        <w:spacing w:before="76"/>
        <w:ind w:right="254" w:firstLine="566"/>
        <w:rPr>
          <w:rFonts w:ascii="Symbol" w:hAnsi="Symbol"/>
          <w:sz w:val="28"/>
        </w:rPr>
      </w:pPr>
      <w:r>
        <w:rPr>
          <w:sz w:val="28"/>
        </w:rPr>
        <w:lastRenderedPageBreak/>
        <w:t>расширение знаний о материалах и их свойствах, технологиях использования;</w:t>
      </w:r>
    </w:p>
    <w:p w:rsidR="003A1EAF" w:rsidRDefault="00556446">
      <w:pPr>
        <w:pStyle w:val="a4"/>
        <w:numPr>
          <w:ilvl w:val="1"/>
          <w:numId w:val="35"/>
        </w:numPr>
        <w:tabs>
          <w:tab w:val="left" w:pos="1194"/>
        </w:tabs>
        <w:ind w:right="248" w:firstLine="566"/>
        <w:rPr>
          <w:rFonts w:ascii="Symbol" w:hAnsi="Symbol"/>
          <w:sz w:val="28"/>
        </w:rPr>
      </w:pPr>
      <w:r>
        <w:rPr>
          <w:sz w:val="28"/>
        </w:rPr>
        <w:t>ознакомление с ролью человека-труженика и его местом на современном</w:t>
      </w:r>
      <w:r>
        <w:rPr>
          <w:spacing w:val="-1"/>
          <w:sz w:val="28"/>
        </w:rPr>
        <w:t xml:space="preserve"> </w:t>
      </w:r>
      <w:r>
        <w:rPr>
          <w:sz w:val="28"/>
        </w:rPr>
        <w:t>производстве;</w:t>
      </w:r>
    </w:p>
    <w:p w:rsidR="003A1EAF" w:rsidRDefault="00556446">
      <w:pPr>
        <w:pStyle w:val="a4"/>
        <w:numPr>
          <w:ilvl w:val="1"/>
          <w:numId w:val="35"/>
        </w:numPr>
        <w:tabs>
          <w:tab w:val="left" w:pos="1194"/>
        </w:tabs>
        <w:ind w:right="251" w:firstLine="566"/>
        <w:rPr>
          <w:rFonts w:ascii="Symbol" w:hAnsi="Symbol"/>
          <w:sz w:val="28"/>
        </w:rPr>
      </w:pPr>
      <w:r>
        <w:rPr>
          <w:sz w:val="28"/>
        </w:rPr>
        <w:t>ознакомление с массовыми рабочими профессиями, формирование устойчивых интересов к определенным видам труда, побуждение к сознательному выбору профессии и получение первоначальной профильной трудовой</w:t>
      </w:r>
      <w:r>
        <w:rPr>
          <w:spacing w:val="-1"/>
          <w:sz w:val="28"/>
        </w:rPr>
        <w:t xml:space="preserve"> </w:t>
      </w:r>
      <w:r>
        <w:rPr>
          <w:sz w:val="28"/>
        </w:rPr>
        <w:t>подготовки;</w:t>
      </w:r>
    </w:p>
    <w:p w:rsidR="003A1EAF" w:rsidRDefault="00556446">
      <w:pPr>
        <w:pStyle w:val="a4"/>
        <w:numPr>
          <w:ilvl w:val="1"/>
          <w:numId w:val="35"/>
        </w:numPr>
        <w:tabs>
          <w:tab w:val="left" w:pos="1194"/>
        </w:tabs>
        <w:ind w:right="251" w:firstLine="566"/>
        <w:rPr>
          <w:rFonts w:ascii="Symbol" w:hAnsi="Symbol"/>
          <w:sz w:val="28"/>
        </w:rPr>
      </w:pPr>
      <w:r>
        <w:rPr>
          <w:sz w:val="28"/>
        </w:rPr>
        <w:t>формирование представлений о производстве, структуре производственного процесса, деятельности производственного предприятия, содержании и условиях труда по массовым профессиям и т. п., с которыми связаны профили трудового обучения в</w:t>
      </w:r>
      <w:r>
        <w:rPr>
          <w:spacing w:val="-7"/>
          <w:sz w:val="28"/>
        </w:rPr>
        <w:t xml:space="preserve"> </w:t>
      </w:r>
      <w:r>
        <w:rPr>
          <w:sz w:val="28"/>
        </w:rPr>
        <w:t>школе;</w:t>
      </w:r>
    </w:p>
    <w:p w:rsidR="003A1EAF" w:rsidRDefault="00556446">
      <w:pPr>
        <w:pStyle w:val="a4"/>
        <w:numPr>
          <w:ilvl w:val="1"/>
          <w:numId w:val="35"/>
        </w:numPr>
        <w:tabs>
          <w:tab w:val="left" w:pos="1194"/>
        </w:tabs>
        <w:ind w:right="246" w:firstLine="566"/>
        <w:rPr>
          <w:rFonts w:ascii="Symbol" w:hAnsi="Symbol"/>
          <w:sz w:val="28"/>
        </w:rPr>
      </w:pPr>
      <w:r>
        <w:rPr>
          <w:sz w:val="28"/>
        </w:rPr>
        <w:t>ознакомление с условиями и содержанием обучения по различным профилям и испытание своих сил в процессе практических работ по одному из выбранных профилей в условиях школьных учебно-производственных мастерских в соответствии с физическими возможностями и состоянием здоровья</w:t>
      </w:r>
      <w:r>
        <w:rPr>
          <w:spacing w:val="-1"/>
          <w:sz w:val="28"/>
        </w:rPr>
        <w:t xml:space="preserve"> </w:t>
      </w:r>
      <w:r>
        <w:rPr>
          <w:sz w:val="28"/>
        </w:rPr>
        <w:t>обучающихся;</w:t>
      </w:r>
    </w:p>
    <w:p w:rsidR="003A1EAF" w:rsidRDefault="00556446">
      <w:pPr>
        <w:pStyle w:val="a4"/>
        <w:numPr>
          <w:ilvl w:val="1"/>
          <w:numId w:val="35"/>
        </w:numPr>
        <w:tabs>
          <w:tab w:val="left" w:pos="1194"/>
        </w:tabs>
        <w:ind w:right="249" w:firstLine="566"/>
        <w:rPr>
          <w:rFonts w:ascii="Symbol" w:hAnsi="Symbol"/>
          <w:sz w:val="28"/>
        </w:rPr>
      </w:pPr>
      <w:r>
        <w:rPr>
          <w:sz w:val="28"/>
        </w:rPr>
        <w:t>формирование трудовых навыков и умений, технических, технологических, конструкторских и первоначальных экономических знаний, необходимых для участия в общественно полезном, производительном</w:t>
      </w:r>
      <w:r>
        <w:rPr>
          <w:spacing w:val="-32"/>
          <w:sz w:val="28"/>
        </w:rPr>
        <w:t xml:space="preserve"> </w:t>
      </w:r>
      <w:r>
        <w:rPr>
          <w:sz w:val="28"/>
        </w:rPr>
        <w:t>труде;</w:t>
      </w:r>
    </w:p>
    <w:p w:rsidR="003A1EAF" w:rsidRDefault="00556446">
      <w:pPr>
        <w:pStyle w:val="a4"/>
        <w:numPr>
          <w:ilvl w:val="1"/>
          <w:numId w:val="35"/>
        </w:numPr>
        <w:tabs>
          <w:tab w:val="left" w:pos="1194"/>
        </w:tabs>
        <w:ind w:right="250" w:firstLine="566"/>
        <w:rPr>
          <w:rFonts w:ascii="Symbol" w:hAnsi="Symbol"/>
          <w:sz w:val="28"/>
        </w:rPr>
      </w:pPr>
      <w:r>
        <w:rPr>
          <w:sz w:val="28"/>
        </w:rPr>
        <w:t>формирование знаний о научной организации труда и рабочего места, планировании трудовой</w:t>
      </w:r>
      <w:r>
        <w:rPr>
          <w:spacing w:val="-3"/>
          <w:sz w:val="28"/>
        </w:rPr>
        <w:t xml:space="preserve"> </w:t>
      </w:r>
      <w:r>
        <w:rPr>
          <w:sz w:val="28"/>
        </w:rPr>
        <w:t>деятельности;</w:t>
      </w:r>
    </w:p>
    <w:p w:rsidR="003A1EAF" w:rsidRDefault="00556446">
      <w:pPr>
        <w:pStyle w:val="a4"/>
        <w:numPr>
          <w:ilvl w:val="1"/>
          <w:numId w:val="35"/>
        </w:numPr>
        <w:tabs>
          <w:tab w:val="left" w:pos="1194"/>
        </w:tabs>
        <w:ind w:right="254" w:firstLine="566"/>
        <w:rPr>
          <w:rFonts w:ascii="Symbol" w:hAnsi="Symbol"/>
          <w:sz w:val="28"/>
        </w:rPr>
      </w:pPr>
      <w:r>
        <w:rPr>
          <w:sz w:val="28"/>
        </w:rPr>
        <w:t>совершенствование практических умений и навыков использования различных материалов в предметно-преобразующей</w:t>
      </w:r>
      <w:r>
        <w:rPr>
          <w:spacing w:val="-7"/>
          <w:sz w:val="28"/>
        </w:rPr>
        <w:t xml:space="preserve"> </w:t>
      </w:r>
      <w:r>
        <w:rPr>
          <w:sz w:val="28"/>
        </w:rPr>
        <w:t>деятельности;</w:t>
      </w:r>
    </w:p>
    <w:p w:rsidR="003A1EAF" w:rsidRDefault="00556446">
      <w:pPr>
        <w:pStyle w:val="a4"/>
        <w:numPr>
          <w:ilvl w:val="1"/>
          <w:numId w:val="35"/>
        </w:numPr>
        <w:tabs>
          <w:tab w:val="left" w:pos="1194"/>
        </w:tabs>
        <w:ind w:right="252" w:firstLine="566"/>
        <w:rPr>
          <w:rFonts w:ascii="Symbol" w:hAnsi="Symbol"/>
          <w:sz w:val="28"/>
        </w:rPr>
      </w:pPr>
      <w:r>
        <w:rPr>
          <w:sz w:val="28"/>
        </w:rPr>
        <w:t>коррекция и развитие познавательных психических процессов (восприятия, памяти, воображения, мышления,</w:t>
      </w:r>
      <w:r>
        <w:rPr>
          <w:spacing w:val="-6"/>
          <w:sz w:val="28"/>
        </w:rPr>
        <w:t xml:space="preserve"> </w:t>
      </w:r>
      <w:r>
        <w:rPr>
          <w:sz w:val="28"/>
        </w:rPr>
        <w:t>речи);</w:t>
      </w:r>
    </w:p>
    <w:p w:rsidR="003A1EAF" w:rsidRDefault="00556446">
      <w:pPr>
        <w:pStyle w:val="a4"/>
        <w:numPr>
          <w:ilvl w:val="1"/>
          <w:numId w:val="35"/>
        </w:numPr>
        <w:tabs>
          <w:tab w:val="left" w:pos="1194"/>
        </w:tabs>
        <w:ind w:right="251" w:firstLine="566"/>
        <w:rPr>
          <w:rFonts w:ascii="Symbol" w:hAnsi="Symbol"/>
          <w:sz w:val="28"/>
        </w:rPr>
      </w:pPr>
      <w:r>
        <w:rPr>
          <w:sz w:val="28"/>
        </w:rPr>
        <w:t>коррекция и развитие умственной деятельности (анализ, синтез, сравнение, классификация,</w:t>
      </w:r>
      <w:r>
        <w:rPr>
          <w:spacing w:val="-2"/>
          <w:sz w:val="28"/>
        </w:rPr>
        <w:t xml:space="preserve"> </w:t>
      </w:r>
      <w:r>
        <w:rPr>
          <w:sz w:val="28"/>
        </w:rPr>
        <w:t>обобщение);</w:t>
      </w:r>
    </w:p>
    <w:p w:rsidR="003A1EAF" w:rsidRDefault="00556446">
      <w:pPr>
        <w:pStyle w:val="a4"/>
        <w:numPr>
          <w:ilvl w:val="1"/>
          <w:numId w:val="35"/>
        </w:numPr>
        <w:tabs>
          <w:tab w:val="left" w:pos="1194"/>
        </w:tabs>
        <w:ind w:right="253" w:firstLine="566"/>
        <w:rPr>
          <w:rFonts w:ascii="Symbol" w:hAnsi="Symbol"/>
          <w:sz w:val="28"/>
        </w:rPr>
      </w:pPr>
      <w:r>
        <w:rPr>
          <w:sz w:val="28"/>
        </w:rPr>
        <w:t>коррекция и развитие сенсомоторных процессов в процессе формирование практических</w:t>
      </w:r>
      <w:r>
        <w:rPr>
          <w:spacing w:val="-3"/>
          <w:sz w:val="28"/>
        </w:rPr>
        <w:t xml:space="preserve"> </w:t>
      </w:r>
      <w:r>
        <w:rPr>
          <w:sz w:val="28"/>
        </w:rPr>
        <w:t>умений;</w:t>
      </w:r>
    </w:p>
    <w:p w:rsidR="003A1EAF" w:rsidRDefault="00556446">
      <w:pPr>
        <w:pStyle w:val="a4"/>
        <w:numPr>
          <w:ilvl w:val="1"/>
          <w:numId w:val="35"/>
        </w:numPr>
        <w:tabs>
          <w:tab w:val="left" w:pos="1194"/>
        </w:tabs>
        <w:ind w:right="249" w:firstLine="566"/>
        <w:rPr>
          <w:rFonts w:ascii="Symbol" w:hAnsi="Symbol"/>
          <w:sz w:val="28"/>
        </w:rPr>
      </w:pPr>
      <w:r>
        <w:rPr>
          <w:sz w:val="28"/>
        </w:rPr>
        <w:t>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w:t>
      </w:r>
      <w:r>
        <w:rPr>
          <w:spacing w:val="-9"/>
          <w:sz w:val="28"/>
        </w:rPr>
        <w:t xml:space="preserve"> </w:t>
      </w:r>
      <w:r>
        <w:rPr>
          <w:sz w:val="28"/>
        </w:rPr>
        <w:t>целью);</w:t>
      </w:r>
    </w:p>
    <w:p w:rsidR="003A1EAF" w:rsidRDefault="00556446">
      <w:pPr>
        <w:pStyle w:val="a4"/>
        <w:numPr>
          <w:ilvl w:val="1"/>
          <w:numId w:val="35"/>
        </w:numPr>
        <w:tabs>
          <w:tab w:val="left" w:pos="1194"/>
        </w:tabs>
        <w:ind w:right="253" w:firstLine="566"/>
        <w:rPr>
          <w:rFonts w:ascii="Symbol" w:hAnsi="Symbol"/>
          <w:sz w:val="28"/>
        </w:rPr>
      </w:pPr>
      <w:r>
        <w:rPr>
          <w:sz w:val="28"/>
        </w:rPr>
        <w:t>формирование информационной грамотности, умения работать с различными источниками</w:t>
      </w:r>
      <w:r>
        <w:rPr>
          <w:spacing w:val="-3"/>
          <w:sz w:val="28"/>
        </w:rPr>
        <w:t xml:space="preserve"> </w:t>
      </w:r>
      <w:r>
        <w:rPr>
          <w:sz w:val="28"/>
        </w:rPr>
        <w:t>информации;</w:t>
      </w:r>
    </w:p>
    <w:p w:rsidR="003A1EAF" w:rsidRDefault="00556446">
      <w:pPr>
        <w:pStyle w:val="a4"/>
        <w:numPr>
          <w:ilvl w:val="1"/>
          <w:numId w:val="35"/>
        </w:numPr>
        <w:tabs>
          <w:tab w:val="left" w:pos="1194"/>
        </w:tabs>
        <w:ind w:right="252" w:firstLine="566"/>
        <w:rPr>
          <w:rFonts w:ascii="Symbol" w:hAnsi="Symbol"/>
          <w:sz w:val="28"/>
        </w:rPr>
      </w:pPr>
      <w:r>
        <w:rPr>
          <w:sz w:val="28"/>
        </w:rPr>
        <w:t>формирование коммуникативной культуры, развитие активности, целенаправленности,</w:t>
      </w:r>
      <w:r>
        <w:rPr>
          <w:spacing w:val="-2"/>
          <w:sz w:val="28"/>
        </w:rPr>
        <w:t xml:space="preserve"> </w:t>
      </w:r>
      <w:r>
        <w:rPr>
          <w:sz w:val="28"/>
        </w:rPr>
        <w:t>инициативности.</w:t>
      </w:r>
    </w:p>
    <w:p w:rsidR="003A1EAF" w:rsidRDefault="00556446">
      <w:pPr>
        <w:pStyle w:val="Heading1"/>
        <w:spacing w:line="320" w:lineRule="exact"/>
        <w:ind w:left="3529"/>
      </w:pPr>
      <w:r>
        <w:t>Примерное содержание</w:t>
      </w:r>
    </w:p>
    <w:p w:rsidR="003A1EAF" w:rsidRDefault="00556446">
      <w:pPr>
        <w:pStyle w:val="a3"/>
        <w:ind w:right="246"/>
      </w:pPr>
      <w:r>
        <w:t>Программа по профильному труду в V-IX-х классах определяет содержание и уровень основных знаний и умений обучающихся по технологии ручной и машинной обработки производственных материалов, в связи с чем определены примерный перечень профилей трудовой подготовки: «Столярное дело», «Слесарное дело», «Переплетно-картонажное дело», «Швейное дело», «Сельскохозяйственный труд»,</w:t>
      </w:r>
      <w:r>
        <w:rPr>
          <w:spacing w:val="28"/>
        </w:rPr>
        <w:t xml:space="preserve"> </w:t>
      </w:r>
      <w:r>
        <w:t>«Подготовка</w:t>
      </w:r>
    </w:p>
    <w:p w:rsidR="003A1EAF" w:rsidRDefault="003A1EAF">
      <w:pPr>
        <w:sectPr w:rsidR="003A1EAF">
          <w:pgSz w:w="11910" w:h="16840"/>
          <w:pgMar w:top="1040" w:right="600" w:bottom="900" w:left="1360" w:header="0" w:footer="710" w:gutter="0"/>
          <w:cols w:space="720"/>
        </w:sectPr>
      </w:pPr>
    </w:p>
    <w:p w:rsidR="003A1EAF" w:rsidRDefault="00556446">
      <w:pPr>
        <w:pStyle w:val="a3"/>
        <w:spacing w:before="74"/>
        <w:ind w:right="254" w:firstLine="0"/>
      </w:pPr>
      <w:r>
        <w:lastRenderedPageBreak/>
        <w:t>младшего обслуживающего персонала», «Цветоводство и декоративное садоводство», «Художественный труд» и др. Также в содержание программы включены первоначальные сведения об элементах организации уроков трудового профильного обучения.</w:t>
      </w:r>
    </w:p>
    <w:p w:rsidR="003A1EAF" w:rsidRDefault="00556446">
      <w:pPr>
        <w:pStyle w:val="a3"/>
        <w:spacing w:before="2"/>
        <w:ind w:right="249"/>
      </w:pPr>
      <w:r>
        <w:t>Структуру программы составляют следующие обязательные содержательные линии, вне зависимости от выбора общеобразовательной организацией того или иного профиля обучения.</w:t>
      </w:r>
    </w:p>
    <w:p w:rsidR="003A1EAF" w:rsidRDefault="00556446">
      <w:pPr>
        <w:spacing w:before="1"/>
        <w:ind w:left="342" w:right="246" w:firstLine="707"/>
        <w:jc w:val="both"/>
        <w:rPr>
          <w:sz w:val="28"/>
        </w:rPr>
      </w:pPr>
      <w:r>
        <w:rPr>
          <w:i/>
          <w:sz w:val="28"/>
        </w:rPr>
        <w:t>Материалы</w:t>
      </w:r>
      <w:r>
        <w:rPr>
          <w:sz w:val="28"/>
        </w:rPr>
        <w:t xml:space="preserve">, </w:t>
      </w:r>
      <w:r>
        <w:rPr>
          <w:i/>
          <w:sz w:val="28"/>
        </w:rPr>
        <w:t>используемые в трудовой деятельности</w:t>
      </w:r>
      <w:r>
        <w:rPr>
          <w:sz w:val="28"/>
        </w:rPr>
        <w:t>. Перечень основных материалов используемых в трудовой деятельности, их основные свойства. Происхождение материалов (природные, производимые промышленностью и проч.).</w:t>
      </w:r>
    </w:p>
    <w:p w:rsidR="003A1EAF" w:rsidRDefault="00556446">
      <w:pPr>
        <w:pStyle w:val="a3"/>
        <w:ind w:right="251"/>
      </w:pPr>
      <w:r>
        <w:rPr>
          <w:i/>
        </w:rPr>
        <w:t>Инструменты и оборудование</w:t>
      </w:r>
      <w:r>
        <w:t>: простейшие инструменты ручного труда, приспособления, станки и проч. Устройство, наладка, подготовка к работе инструментов и оборудования, ремонт, хранение инструмента. Свойства инструмента и оборудования ― качество и производительность труда.</w:t>
      </w:r>
    </w:p>
    <w:p w:rsidR="003A1EAF" w:rsidRDefault="00556446">
      <w:pPr>
        <w:pStyle w:val="a3"/>
        <w:ind w:right="246"/>
      </w:pPr>
      <w:r>
        <w:rPr>
          <w:i/>
        </w:rPr>
        <w:t>Технологии изготовления предмета труда</w:t>
      </w:r>
      <w:r>
        <w:t>: предметы профильного труда; основные профессиональные операции и действия; технологические карты. Выполнение отдельных трудовых операций и изготовление стандартных изделий под руководством педагога. Применение элементарных фактических знаний и (или) ограниченного круга специальных знаний.</w:t>
      </w:r>
    </w:p>
    <w:p w:rsidR="003A1EAF" w:rsidRDefault="00556446">
      <w:pPr>
        <w:pStyle w:val="a3"/>
        <w:ind w:right="248"/>
      </w:pPr>
      <w:r>
        <w:rPr>
          <w:i/>
        </w:rPr>
        <w:t>Этика и эстетика труда</w:t>
      </w:r>
      <w:r>
        <w:t>: правила использования инструментов и материалов, запреты и ограничения. Инструкции по технике безопасности (правила поведения при проведении работ). Требования к организации рабочего места. Правила профессионального поведения.</w:t>
      </w:r>
    </w:p>
    <w:p w:rsidR="00426D20" w:rsidRDefault="00426D20">
      <w:pPr>
        <w:pStyle w:val="a3"/>
        <w:ind w:right="248"/>
      </w:pPr>
    </w:p>
    <w:p w:rsidR="003A1EAF" w:rsidRDefault="00556446">
      <w:pPr>
        <w:pStyle w:val="Heading1"/>
        <w:spacing w:line="321" w:lineRule="exact"/>
        <w:ind w:right="1443"/>
        <w:jc w:val="center"/>
      </w:pPr>
      <w:r>
        <w:t>ПРОГРАММЫ КОРРЕКЦИОННЫХ КУРСОВ</w:t>
      </w:r>
    </w:p>
    <w:p w:rsidR="003A1EAF" w:rsidRDefault="00556446">
      <w:pPr>
        <w:ind w:left="3445"/>
        <w:jc w:val="both"/>
        <w:rPr>
          <w:b/>
          <w:sz w:val="28"/>
        </w:rPr>
      </w:pPr>
      <w:r>
        <w:rPr>
          <w:b/>
          <w:sz w:val="28"/>
        </w:rPr>
        <w:t>Логопедические занятия</w:t>
      </w:r>
    </w:p>
    <w:p w:rsidR="003A1EAF" w:rsidRDefault="00556446">
      <w:pPr>
        <w:pStyle w:val="a3"/>
        <w:spacing w:before="1"/>
        <w:ind w:right="243"/>
      </w:pPr>
      <w:r>
        <w:rPr>
          <w:b/>
        </w:rPr>
        <w:t xml:space="preserve">Цель </w:t>
      </w:r>
      <w:r>
        <w:t>логопедических занятий состоит в диагностике, коррекции и развитии всех сторон речи (фонетико-фонематической, лексико- грамматической, синтаксической), связной речи; формировании навыков вербальной коммуникации.</w:t>
      </w:r>
    </w:p>
    <w:p w:rsidR="003A1EAF" w:rsidRDefault="00556446">
      <w:pPr>
        <w:spacing w:line="320" w:lineRule="exact"/>
        <w:ind w:left="1050"/>
        <w:jc w:val="both"/>
        <w:rPr>
          <w:sz w:val="28"/>
        </w:rPr>
      </w:pPr>
      <w:r>
        <w:rPr>
          <w:sz w:val="28"/>
        </w:rPr>
        <w:t xml:space="preserve">Основными </w:t>
      </w:r>
      <w:r>
        <w:rPr>
          <w:b/>
          <w:sz w:val="28"/>
        </w:rPr>
        <w:t xml:space="preserve">направлениями </w:t>
      </w:r>
      <w:r>
        <w:rPr>
          <w:sz w:val="28"/>
        </w:rPr>
        <w:t>логопедической работы является:</w:t>
      </w:r>
    </w:p>
    <w:p w:rsidR="003A1EAF" w:rsidRDefault="00556446">
      <w:pPr>
        <w:pStyle w:val="a4"/>
        <w:numPr>
          <w:ilvl w:val="0"/>
          <w:numId w:val="34"/>
        </w:numPr>
        <w:tabs>
          <w:tab w:val="left" w:pos="1194"/>
        </w:tabs>
        <w:spacing w:before="2"/>
        <w:ind w:right="253" w:firstLine="566"/>
        <w:rPr>
          <w:sz w:val="28"/>
        </w:rPr>
      </w:pPr>
      <w:r>
        <w:rPr>
          <w:sz w:val="28"/>
        </w:rPr>
        <w:t>диагностика и коррекция звукопроизношения (постановка, автоматизация и дифференциация звуков</w:t>
      </w:r>
      <w:r>
        <w:rPr>
          <w:spacing w:val="-6"/>
          <w:sz w:val="28"/>
        </w:rPr>
        <w:t xml:space="preserve"> </w:t>
      </w:r>
      <w:r>
        <w:rPr>
          <w:sz w:val="28"/>
        </w:rPr>
        <w:t>речи);</w:t>
      </w:r>
    </w:p>
    <w:p w:rsidR="003A1EAF" w:rsidRDefault="00556446">
      <w:pPr>
        <w:pStyle w:val="a4"/>
        <w:numPr>
          <w:ilvl w:val="0"/>
          <w:numId w:val="34"/>
        </w:numPr>
        <w:tabs>
          <w:tab w:val="left" w:pos="1194"/>
        </w:tabs>
        <w:spacing w:line="342" w:lineRule="exact"/>
        <w:ind w:left="1194"/>
        <w:rPr>
          <w:sz w:val="28"/>
        </w:rPr>
      </w:pPr>
      <w:r>
        <w:rPr>
          <w:sz w:val="28"/>
        </w:rPr>
        <w:t>диагностика и коррекция лексической стороны</w:t>
      </w:r>
      <w:r>
        <w:rPr>
          <w:spacing w:val="-8"/>
          <w:sz w:val="28"/>
        </w:rPr>
        <w:t xml:space="preserve"> </w:t>
      </w:r>
      <w:r>
        <w:rPr>
          <w:sz w:val="28"/>
        </w:rPr>
        <w:t>речи;</w:t>
      </w:r>
    </w:p>
    <w:p w:rsidR="003A1EAF" w:rsidRDefault="00556446">
      <w:pPr>
        <w:pStyle w:val="a4"/>
        <w:numPr>
          <w:ilvl w:val="0"/>
          <w:numId w:val="34"/>
        </w:numPr>
        <w:tabs>
          <w:tab w:val="left" w:pos="1194"/>
        </w:tabs>
        <w:ind w:right="249" w:firstLine="566"/>
        <w:rPr>
          <w:sz w:val="28"/>
        </w:rPr>
      </w:pPr>
      <w:r>
        <w:rPr>
          <w:sz w:val="28"/>
        </w:rPr>
        <w:t>диагностика и коррекция грамматического строя речи (синтаксической структуры речевых высказываний, словоизменения и словообразования);</w:t>
      </w:r>
    </w:p>
    <w:p w:rsidR="003A1EAF" w:rsidRDefault="00556446">
      <w:pPr>
        <w:pStyle w:val="a4"/>
        <w:numPr>
          <w:ilvl w:val="0"/>
          <w:numId w:val="34"/>
        </w:numPr>
        <w:tabs>
          <w:tab w:val="left" w:pos="1194"/>
        </w:tabs>
        <w:ind w:right="252" w:firstLine="566"/>
        <w:rPr>
          <w:sz w:val="28"/>
        </w:rPr>
      </w:pPr>
      <w:r>
        <w:rPr>
          <w:sz w:val="28"/>
        </w:rPr>
        <w:t>коррекция диалогической и формирование монологической форм речи; развитие коммуникативной функции</w:t>
      </w:r>
      <w:r>
        <w:rPr>
          <w:spacing w:val="-4"/>
          <w:sz w:val="28"/>
        </w:rPr>
        <w:t xml:space="preserve"> </w:t>
      </w:r>
      <w:r>
        <w:rPr>
          <w:sz w:val="28"/>
        </w:rPr>
        <w:t>речи;</w:t>
      </w:r>
    </w:p>
    <w:p w:rsidR="003A1EAF" w:rsidRDefault="00556446">
      <w:pPr>
        <w:pStyle w:val="a4"/>
        <w:numPr>
          <w:ilvl w:val="0"/>
          <w:numId w:val="34"/>
        </w:numPr>
        <w:tabs>
          <w:tab w:val="left" w:pos="1194"/>
        </w:tabs>
        <w:spacing w:line="342" w:lineRule="exact"/>
        <w:ind w:left="1194"/>
        <w:jc w:val="left"/>
        <w:rPr>
          <w:sz w:val="28"/>
        </w:rPr>
      </w:pPr>
      <w:r>
        <w:rPr>
          <w:sz w:val="28"/>
        </w:rPr>
        <w:t>коррекция нарушений чтения и</w:t>
      </w:r>
      <w:r>
        <w:rPr>
          <w:spacing w:val="-7"/>
          <w:sz w:val="28"/>
        </w:rPr>
        <w:t xml:space="preserve"> </w:t>
      </w:r>
      <w:r>
        <w:rPr>
          <w:sz w:val="28"/>
        </w:rPr>
        <w:t>письма;</w:t>
      </w:r>
    </w:p>
    <w:p w:rsidR="003A1EAF" w:rsidRDefault="00556446">
      <w:pPr>
        <w:pStyle w:val="a4"/>
        <w:numPr>
          <w:ilvl w:val="0"/>
          <w:numId w:val="34"/>
        </w:numPr>
        <w:tabs>
          <w:tab w:val="left" w:pos="1194"/>
        </w:tabs>
        <w:spacing w:line="342" w:lineRule="exact"/>
        <w:ind w:left="1194"/>
        <w:jc w:val="left"/>
        <w:rPr>
          <w:sz w:val="28"/>
        </w:rPr>
      </w:pPr>
      <w:r>
        <w:rPr>
          <w:sz w:val="28"/>
        </w:rPr>
        <w:t>расширение представлений об окружающей</w:t>
      </w:r>
      <w:r>
        <w:rPr>
          <w:spacing w:val="-3"/>
          <w:sz w:val="28"/>
        </w:rPr>
        <w:t xml:space="preserve"> </w:t>
      </w:r>
      <w:r>
        <w:rPr>
          <w:sz w:val="28"/>
        </w:rPr>
        <w:t>действительности;</w:t>
      </w:r>
    </w:p>
    <w:p w:rsidR="003A1EAF" w:rsidRDefault="00556446">
      <w:pPr>
        <w:pStyle w:val="a4"/>
        <w:numPr>
          <w:ilvl w:val="0"/>
          <w:numId w:val="34"/>
        </w:numPr>
        <w:tabs>
          <w:tab w:val="left" w:pos="1194"/>
        </w:tabs>
        <w:spacing w:line="342" w:lineRule="exact"/>
        <w:ind w:left="1194"/>
        <w:jc w:val="left"/>
        <w:rPr>
          <w:sz w:val="28"/>
        </w:rPr>
      </w:pPr>
      <w:r>
        <w:rPr>
          <w:sz w:val="28"/>
        </w:rPr>
        <w:t>развитие познавательной сферы (мышления, памяти,</w:t>
      </w:r>
      <w:r>
        <w:rPr>
          <w:spacing w:val="-8"/>
          <w:sz w:val="28"/>
        </w:rPr>
        <w:t xml:space="preserve"> </w:t>
      </w:r>
      <w:r>
        <w:rPr>
          <w:sz w:val="28"/>
        </w:rPr>
        <w:t>внимания).</w:t>
      </w:r>
    </w:p>
    <w:p w:rsidR="00426D20" w:rsidRDefault="00426D20" w:rsidP="00426D20">
      <w:pPr>
        <w:pStyle w:val="a4"/>
        <w:tabs>
          <w:tab w:val="left" w:pos="1194"/>
        </w:tabs>
        <w:spacing w:line="342" w:lineRule="exact"/>
        <w:ind w:left="1194" w:firstLine="0"/>
        <w:jc w:val="left"/>
        <w:rPr>
          <w:sz w:val="28"/>
        </w:rPr>
      </w:pPr>
    </w:p>
    <w:p w:rsidR="003A1EAF" w:rsidRDefault="00556446">
      <w:pPr>
        <w:pStyle w:val="Heading1"/>
        <w:spacing w:line="321" w:lineRule="exact"/>
        <w:ind w:left="3429"/>
        <w:jc w:val="left"/>
      </w:pPr>
      <w:r>
        <w:lastRenderedPageBreak/>
        <w:t>Психокоррекционные занятия</w:t>
      </w:r>
    </w:p>
    <w:p w:rsidR="003A1EAF" w:rsidRDefault="00556446">
      <w:pPr>
        <w:pStyle w:val="a3"/>
        <w:spacing w:before="74"/>
        <w:ind w:right="247" w:firstLine="719"/>
      </w:pPr>
      <w:r>
        <w:rPr>
          <w:b/>
        </w:rPr>
        <w:t xml:space="preserve">Цель </w:t>
      </w:r>
      <w:r>
        <w:t>психокоррекционных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 обучающихся; формирование навыков адекватного поведения.</w:t>
      </w:r>
    </w:p>
    <w:p w:rsidR="003A1EAF" w:rsidRDefault="00556446">
      <w:pPr>
        <w:spacing w:before="1"/>
        <w:ind w:left="1061"/>
        <w:jc w:val="both"/>
        <w:rPr>
          <w:sz w:val="28"/>
        </w:rPr>
      </w:pPr>
      <w:r>
        <w:rPr>
          <w:sz w:val="28"/>
        </w:rPr>
        <w:t xml:space="preserve">Основные </w:t>
      </w:r>
      <w:r>
        <w:rPr>
          <w:b/>
          <w:sz w:val="28"/>
        </w:rPr>
        <w:t xml:space="preserve">направления </w:t>
      </w:r>
      <w:r>
        <w:rPr>
          <w:sz w:val="28"/>
        </w:rPr>
        <w:t>работы:</w:t>
      </w:r>
    </w:p>
    <w:p w:rsidR="003A1EAF" w:rsidRDefault="00556446">
      <w:pPr>
        <w:pStyle w:val="a4"/>
        <w:numPr>
          <w:ilvl w:val="0"/>
          <w:numId w:val="34"/>
        </w:numPr>
        <w:tabs>
          <w:tab w:val="left" w:pos="1194"/>
        </w:tabs>
        <w:spacing w:before="1"/>
        <w:ind w:right="250" w:firstLine="566"/>
        <w:rPr>
          <w:sz w:val="28"/>
        </w:rPr>
      </w:pPr>
      <w:r>
        <w:rPr>
          <w:sz w:val="28"/>
        </w:rPr>
        <w:t>диагностика и развитие познавательной сферы (формирование учебной мотивации, активизация сенсорно-перцептивной, мнемической и мыслительной</w:t>
      </w:r>
      <w:r>
        <w:rPr>
          <w:spacing w:val="-1"/>
          <w:sz w:val="28"/>
        </w:rPr>
        <w:t xml:space="preserve"> </w:t>
      </w:r>
      <w:r>
        <w:rPr>
          <w:sz w:val="28"/>
        </w:rPr>
        <w:t>деятельности);</w:t>
      </w:r>
    </w:p>
    <w:p w:rsidR="003A1EAF" w:rsidRDefault="00556446">
      <w:pPr>
        <w:pStyle w:val="a4"/>
        <w:numPr>
          <w:ilvl w:val="0"/>
          <w:numId w:val="34"/>
        </w:numPr>
        <w:tabs>
          <w:tab w:val="left" w:pos="1194"/>
        </w:tabs>
        <w:ind w:right="246" w:firstLine="566"/>
        <w:rPr>
          <w:sz w:val="28"/>
        </w:rPr>
      </w:pPr>
      <w:r>
        <w:rPr>
          <w:sz w:val="28"/>
        </w:rPr>
        <w:t>диагностика и развитие эмоционально-личностной сферы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w:t>
      </w:r>
      <w:r>
        <w:rPr>
          <w:spacing w:val="-9"/>
          <w:sz w:val="28"/>
        </w:rPr>
        <w:t xml:space="preserve"> </w:t>
      </w:r>
      <w:r>
        <w:rPr>
          <w:sz w:val="28"/>
        </w:rPr>
        <w:t>самоконтроля);</w:t>
      </w:r>
    </w:p>
    <w:p w:rsidR="003A1EAF" w:rsidRDefault="00556446">
      <w:pPr>
        <w:pStyle w:val="a4"/>
        <w:numPr>
          <w:ilvl w:val="0"/>
          <w:numId w:val="34"/>
        </w:numPr>
        <w:tabs>
          <w:tab w:val="left" w:pos="1194"/>
        </w:tabs>
        <w:ind w:right="253" w:firstLine="566"/>
        <w:rPr>
          <w:sz w:val="28"/>
        </w:rPr>
      </w:pPr>
      <w:r>
        <w:rPr>
          <w:sz w:val="28"/>
        </w:rPr>
        <w:t>диагностика и развитие коммуникативной сферы и социальная интеграции (развитие способности к эмпатии,</w:t>
      </w:r>
      <w:r>
        <w:rPr>
          <w:spacing w:val="-7"/>
          <w:sz w:val="28"/>
        </w:rPr>
        <w:t xml:space="preserve"> </w:t>
      </w:r>
      <w:r>
        <w:rPr>
          <w:sz w:val="28"/>
        </w:rPr>
        <w:t>сопереживанию);</w:t>
      </w:r>
    </w:p>
    <w:p w:rsidR="003A1EAF" w:rsidRDefault="00556446">
      <w:pPr>
        <w:pStyle w:val="a4"/>
        <w:numPr>
          <w:ilvl w:val="0"/>
          <w:numId w:val="34"/>
        </w:numPr>
        <w:tabs>
          <w:tab w:val="left" w:pos="1194"/>
        </w:tabs>
        <w:ind w:right="249" w:firstLine="566"/>
        <w:rPr>
          <w:sz w:val="28"/>
        </w:rPr>
      </w:pPr>
      <w:r>
        <w:rPr>
          <w:sz w:val="28"/>
        </w:rPr>
        <w:t>формирование продуктивных видов взаимодействия с окружающими (в семье, классе), повышение социального статуса ребенка в коллективе, формирование и развитие навыков социального</w:t>
      </w:r>
      <w:r>
        <w:rPr>
          <w:spacing w:val="-10"/>
          <w:sz w:val="28"/>
        </w:rPr>
        <w:t xml:space="preserve"> </w:t>
      </w:r>
      <w:r>
        <w:rPr>
          <w:sz w:val="28"/>
        </w:rPr>
        <w:t>поведения).</w:t>
      </w:r>
    </w:p>
    <w:p w:rsidR="003A1EAF" w:rsidRDefault="00556446">
      <w:pPr>
        <w:pStyle w:val="Heading1"/>
        <w:spacing w:line="320" w:lineRule="exact"/>
        <w:ind w:left="2745"/>
      </w:pPr>
      <w:r>
        <w:t>Принципы коррекционной работы:</w:t>
      </w:r>
    </w:p>
    <w:p w:rsidR="003A1EAF" w:rsidRDefault="00556446">
      <w:pPr>
        <w:pStyle w:val="a4"/>
        <w:numPr>
          <w:ilvl w:val="1"/>
          <w:numId w:val="32"/>
        </w:numPr>
        <w:tabs>
          <w:tab w:val="left" w:pos="1194"/>
        </w:tabs>
        <w:ind w:right="245" w:firstLine="566"/>
        <w:rPr>
          <w:rFonts w:ascii="Symbol" w:hAnsi="Symbol"/>
          <w:sz w:val="28"/>
        </w:rPr>
      </w:pPr>
      <w:r>
        <w:rPr>
          <w:sz w:val="28"/>
        </w:rPr>
        <w:t xml:space="preserve">Принцип </w:t>
      </w:r>
      <w:r>
        <w:rPr>
          <w:i/>
          <w:sz w:val="28"/>
        </w:rPr>
        <w:t xml:space="preserve">приоритетности интересов </w:t>
      </w:r>
      <w:r>
        <w:rPr>
          <w:sz w:val="28"/>
        </w:rPr>
        <w:t>обучающегося определяет отношение</w:t>
      </w:r>
      <w:r>
        <w:rPr>
          <w:spacing w:val="40"/>
          <w:sz w:val="28"/>
        </w:rPr>
        <w:t xml:space="preserve"> </w:t>
      </w:r>
      <w:r>
        <w:rPr>
          <w:sz w:val="28"/>
        </w:rPr>
        <w:t>работников</w:t>
      </w:r>
      <w:r>
        <w:rPr>
          <w:spacing w:val="40"/>
          <w:sz w:val="28"/>
        </w:rPr>
        <w:t xml:space="preserve"> </w:t>
      </w:r>
      <w:r>
        <w:rPr>
          <w:sz w:val="28"/>
        </w:rPr>
        <w:t>организации,</w:t>
      </w:r>
      <w:r>
        <w:rPr>
          <w:spacing w:val="39"/>
          <w:sz w:val="28"/>
        </w:rPr>
        <w:t xml:space="preserve"> </w:t>
      </w:r>
      <w:r>
        <w:rPr>
          <w:sz w:val="28"/>
        </w:rPr>
        <w:t>которые</w:t>
      </w:r>
      <w:r>
        <w:rPr>
          <w:spacing w:val="41"/>
          <w:sz w:val="28"/>
        </w:rPr>
        <w:t xml:space="preserve"> </w:t>
      </w:r>
      <w:r>
        <w:rPr>
          <w:sz w:val="28"/>
        </w:rPr>
        <w:t>призваны</w:t>
      </w:r>
      <w:r>
        <w:rPr>
          <w:spacing w:val="47"/>
          <w:sz w:val="28"/>
        </w:rPr>
        <w:t xml:space="preserve"> </w:t>
      </w:r>
      <w:r>
        <w:rPr>
          <w:sz w:val="28"/>
        </w:rPr>
        <w:t>оказывать</w:t>
      </w:r>
      <w:r>
        <w:rPr>
          <w:spacing w:val="39"/>
          <w:sz w:val="28"/>
        </w:rPr>
        <w:t xml:space="preserve"> </w:t>
      </w:r>
      <w:r>
        <w:rPr>
          <w:sz w:val="28"/>
        </w:rPr>
        <w:t>каждому</w:t>
      </w:r>
    </w:p>
    <w:p w:rsidR="003A1EAF" w:rsidRDefault="00556446">
      <w:pPr>
        <w:pStyle w:val="a3"/>
        <w:spacing w:before="74" w:line="242" w:lineRule="auto"/>
        <w:ind w:right="248" w:firstLine="0"/>
      </w:pPr>
      <w:r>
        <w:t>обучающемуся помощь в развитии с учетом его индивидуальных образовательных потребностей.</w:t>
      </w:r>
    </w:p>
    <w:p w:rsidR="003A1EAF" w:rsidRDefault="00556446">
      <w:pPr>
        <w:pStyle w:val="a4"/>
        <w:numPr>
          <w:ilvl w:val="1"/>
          <w:numId w:val="32"/>
        </w:numPr>
        <w:tabs>
          <w:tab w:val="left" w:pos="1194"/>
        </w:tabs>
        <w:ind w:right="248" w:firstLine="566"/>
        <w:rPr>
          <w:rFonts w:ascii="Symbol" w:hAnsi="Symbol"/>
          <w:sz w:val="28"/>
        </w:rPr>
      </w:pPr>
      <w:r>
        <w:rPr>
          <w:sz w:val="28"/>
        </w:rPr>
        <w:t xml:space="preserve">Принцип </w:t>
      </w:r>
      <w:r>
        <w:rPr>
          <w:i/>
          <w:color w:val="000009"/>
          <w:sz w:val="28"/>
        </w:rPr>
        <w:t xml:space="preserve">системности </w:t>
      </w:r>
      <w:r>
        <w:rPr>
          <w:i/>
          <w:sz w:val="28"/>
        </w:rPr>
        <w:t xml:space="preserve">₋ </w:t>
      </w:r>
      <w:r>
        <w:rPr>
          <w:sz w:val="28"/>
        </w:rPr>
        <w:t>обеспечивает единство всех элементов коррекционной работы: цели и задач, направлений осуществления и содержания, форм, методов и приемов организации, взаимодействия участников.</w:t>
      </w:r>
    </w:p>
    <w:p w:rsidR="003A1EAF" w:rsidRDefault="00556446">
      <w:pPr>
        <w:pStyle w:val="a4"/>
        <w:numPr>
          <w:ilvl w:val="1"/>
          <w:numId w:val="32"/>
        </w:numPr>
        <w:tabs>
          <w:tab w:val="left" w:pos="1194"/>
        </w:tabs>
        <w:ind w:right="251" w:firstLine="566"/>
        <w:rPr>
          <w:rFonts w:ascii="Symbol" w:hAnsi="Symbol"/>
          <w:sz w:val="28"/>
        </w:rPr>
      </w:pPr>
      <w:r>
        <w:rPr>
          <w:sz w:val="28"/>
        </w:rPr>
        <w:t xml:space="preserve">Принцип </w:t>
      </w:r>
      <w:r>
        <w:rPr>
          <w:i/>
          <w:color w:val="000009"/>
          <w:sz w:val="28"/>
        </w:rPr>
        <w:t xml:space="preserve">непрерывности </w:t>
      </w:r>
      <w:r>
        <w:rPr>
          <w:color w:val="000009"/>
          <w:sz w:val="28"/>
        </w:rPr>
        <w:t>обеспечивает проведение коррекционной работы на всем протяжении обучения школьника с учетом изменений в их личности</w:t>
      </w:r>
      <w:r>
        <w:rPr>
          <w:sz w:val="28"/>
        </w:rPr>
        <w:t>.</w:t>
      </w:r>
    </w:p>
    <w:p w:rsidR="003A1EAF" w:rsidRDefault="00556446">
      <w:pPr>
        <w:pStyle w:val="a4"/>
        <w:numPr>
          <w:ilvl w:val="1"/>
          <w:numId w:val="32"/>
        </w:numPr>
        <w:tabs>
          <w:tab w:val="left" w:pos="1194"/>
        </w:tabs>
        <w:ind w:right="251" w:firstLine="566"/>
        <w:rPr>
          <w:rFonts w:ascii="Symbol" w:hAnsi="Symbol"/>
          <w:sz w:val="28"/>
        </w:rPr>
      </w:pPr>
      <w:r>
        <w:rPr>
          <w:sz w:val="28"/>
        </w:rPr>
        <w:t xml:space="preserve">Принцип </w:t>
      </w:r>
      <w:r>
        <w:rPr>
          <w:i/>
          <w:color w:val="000009"/>
          <w:sz w:val="28"/>
        </w:rPr>
        <w:t xml:space="preserve">вариативности </w:t>
      </w:r>
      <w:r>
        <w:rPr>
          <w:sz w:val="28"/>
        </w:rPr>
        <w:t>предполагает создание вариативных программ коррекционной работы с детьми с учетом их особых образовательных потребностей и возможностей психофизического</w:t>
      </w:r>
      <w:r>
        <w:rPr>
          <w:spacing w:val="-24"/>
          <w:sz w:val="28"/>
        </w:rPr>
        <w:t xml:space="preserve"> </w:t>
      </w:r>
      <w:r>
        <w:rPr>
          <w:sz w:val="28"/>
        </w:rPr>
        <w:t>развития.</w:t>
      </w:r>
    </w:p>
    <w:p w:rsidR="003A1EAF" w:rsidRDefault="00556446">
      <w:pPr>
        <w:pStyle w:val="a4"/>
        <w:numPr>
          <w:ilvl w:val="1"/>
          <w:numId w:val="32"/>
        </w:numPr>
        <w:tabs>
          <w:tab w:val="left" w:pos="1194"/>
        </w:tabs>
        <w:ind w:right="245" w:firstLine="566"/>
        <w:rPr>
          <w:rFonts w:ascii="Symbol" w:hAnsi="Symbol"/>
          <w:sz w:val="28"/>
        </w:rPr>
      </w:pPr>
      <w:r>
        <w:rPr>
          <w:sz w:val="28"/>
        </w:rPr>
        <w:t xml:space="preserve">Принцип </w:t>
      </w:r>
      <w:r>
        <w:rPr>
          <w:i/>
          <w:sz w:val="28"/>
        </w:rPr>
        <w:t>единства психолого-педагогических и медицинских средств</w:t>
      </w:r>
      <w:r>
        <w:rPr>
          <w:sz w:val="28"/>
        </w:rPr>
        <w:t>, обеспечивающий взаимодействие специалистов психолого-педагогического и медицинского блока в деятельности по комплексному решению задач коррекционной</w:t>
      </w:r>
      <w:r>
        <w:rPr>
          <w:spacing w:val="-1"/>
          <w:sz w:val="28"/>
        </w:rPr>
        <w:t xml:space="preserve"> </w:t>
      </w:r>
      <w:r>
        <w:rPr>
          <w:sz w:val="28"/>
        </w:rPr>
        <w:t>работы.</w:t>
      </w:r>
    </w:p>
    <w:p w:rsidR="003A1EAF" w:rsidRPr="00B64272" w:rsidRDefault="00556446">
      <w:pPr>
        <w:pStyle w:val="a4"/>
        <w:numPr>
          <w:ilvl w:val="1"/>
          <w:numId w:val="32"/>
        </w:numPr>
        <w:tabs>
          <w:tab w:val="left" w:pos="1194"/>
        </w:tabs>
        <w:ind w:right="250" w:firstLine="566"/>
        <w:rPr>
          <w:rFonts w:ascii="Symbol" w:hAnsi="Symbol"/>
          <w:sz w:val="28"/>
        </w:rPr>
      </w:pPr>
      <w:r>
        <w:rPr>
          <w:sz w:val="28"/>
        </w:rPr>
        <w:t xml:space="preserve">Принцип </w:t>
      </w:r>
      <w:r>
        <w:rPr>
          <w:i/>
          <w:sz w:val="28"/>
        </w:rPr>
        <w:t xml:space="preserve">сотрудничества с семьей </w:t>
      </w:r>
      <w:r>
        <w:rPr>
          <w:sz w:val="28"/>
        </w:rPr>
        <w:t>основан на признании семьи как важного участника коррекционной работы, оказывающего существенное влияние на процесс развития ребенка и успешность его интеграции в общество.</w:t>
      </w:r>
    </w:p>
    <w:p w:rsidR="00B64272" w:rsidRDefault="00B64272" w:rsidP="00B64272">
      <w:pPr>
        <w:tabs>
          <w:tab w:val="left" w:pos="1194"/>
        </w:tabs>
        <w:ind w:right="250"/>
        <w:rPr>
          <w:rFonts w:ascii="Symbol" w:hAnsi="Symbol"/>
          <w:sz w:val="28"/>
        </w:rPr>
      </w:pPr>
    </w:p>
    <w:p w:rsidR="00B64272" w:rsidRDefault="00B64272" w:rsidP="00B64272">
      <w:pPr>
        <w:tabs>
          <w:tab w:val="left" w:pos="1194"/>
        </w:tabs>
        <w:ind w:right="250"/>
        <w:rPr>
          <w:rFonts w:ascii="Symbol" w:hAnsi="Symbol"/>
          <w:sz w:val="28"/>
        </w:rPr>
      </w:pPr>
    </w:p>
    <w:p w:rsidR="00B64272" w:rsidRPr="00B64272" w:rsidRDefault="00B64272" w:rsidP="00B64272">
      <w:pPr>
        <w:tabs>
          <w:tab w:val="left" w:pos="1194"/>
        </w:tabs>
        <w:ind w:right="250"/>
        <w:rPr>
          <w:rFonts w:ascii="Symbol" w:hAnsi="Symbol"/>
          <w:sz w:val="28"/>
        </w:rPr>
      </w:pPr>
    </w:p>
    <w:p w:rsidR="003A1EAF" w:rsidRDefault="00556446">
      <w:pPr>
        <w:pStyle w:val="Heading2"/>
        <w:spacing w:line="240" w:lineRule="auto"/>
        <w:ind w:left="2322" w:right="1521"/>
        <w:jc w:val="center"/>
      </w:pPr>
      <w:r>
        <w:t>Специфика организации коррекционной работы с обучающимися с умственной отсталостью (интеллектуальными нарушениями)</w:t>
      </w:r>
    </w:p>
    <w:p w:rsidR="003A1EAF" w:rsidRDefault="00556446">
      <w:pPr>
        <w:pStyle w:val="a3"/>
        <w:ind w:right="254"/>
      </w:pPr>
      <w:r>
        <w:t>Коррекционная работа с обучающимися с умственной отсталостью (интеллектуальными нарушениями) проводится:</w:t>
      </w:r>
    </w:p>
    <w:p w:rsidR="003A1EAF" w:rsidRDefault="00556446">
      <w:pPr>
        <w:pStyle w:val="a4"/>
        <w:numPr>
          <w:ilvl w:val="1"/>
          <w:numId w:val="32"/>
        </w:numPr>
        <w:tabs>
          <w:tab w:val="left" w:pos="1194"/>
        </w:tabs>
        <w:ind w:right="253" w:firstLine="566"/>
        <w:rPr>
          <w:rFonts w:ascii="Symbol" w:hAnsi="Symbol"/>
          <w:sz w:val="28"/>
        </w:rPr>
      </w:pPr>
      <w:r>
        <w:rPr>
          <w:sz w:val="28"/>
        </w:rPr>
        <w:t>в рамках образовательного процесса через содержание и организацию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w:t>
      </w:r>
      <w:r>
        <w:rPr>
          <w:spacing w:val="-10"/>
          <w:sz w:val="28"/>
        </w:rPr>
        <w:t xml:space="preserve"> </w:t>
      </w:r>
      <w:r>
        <w:rPr>
          <w:sz w:val="28"/>
        </w:rPr>
        <w:t>обучении);</w:t>
      </w:r>
    </w:p>
    <w:p w:rsidR="003A1EAF" w:rsidRDefault="00556446">
      <w:pPr>
        <w:pStyle w:val="a4"/>
        <w:numPr>
          <w:ilvl w:val="1"/>
          <w:numId w:val="32"/>
        </w:numPr>
        <w:tabs>
          <w:tab w:val="left" w:pos="1194"/>
        </w:tabs>
        <w:ind w:right="243" w:firstLine="566"/>
        <w:rPr>
          <w:rFonts w:ascii="Symbol" w:hAnsi="Symbol"/>
          <w:sz w:val="28"/>
        </w:rPr>
      </w:pPr>
      <w:r>
        <w:rPr>
          <w:sz w:val="28"/>
        </w:rPr>
        <w:t>в рамках внеурочной деятельности в форме специально организованных индивидуальных и групповых занятий (коррекционно- развивающие и логопедические занятия, занятия</w:t>
      </w:r>
      <w:r>
        <w:rPr>
          <w:spacing w:val="-6"/>
          <w:sz w:val="28"/>
        </w:rPr>
        <w:t xml:space="preserve"> </w:t>
      </w:r>
      <w:r>
        <w:rPr>
          <w:sz w:val="28"/>
        </w:rPr>
        <w:t>ритмикой);</w:t>
      </w:r>
    </w:p>
    <w:p w:rsidR="003A1EAF" w:rsidRDefault="00556446">
      <w:pPr>
        <w:pStyle w:val="a4"/>
        <w:numPr>
          <w:ilvl w:val="1"/>
          <w:numId w:val="32"/>
        </w:numPr>
        <w:tabs>
          <w:tab w:val="left" w:pos="1194"/>
        </w:tabs>
        <w:ind w:right="248" w:firstLine="566"/>
        <w:rPr>
          <w:rFonts w:ascii="Symbol" w:hAnsi="Symbol"/>
          <w:sz w:val="28"/>
        </w:rPr>
      </w:pPr>
      <w:r>
        <w:rPr>
          <w:sz w:val="28"/>
        </w:rPr>
        <w:t>в рамках психологического и социально-педагогического сопровождения</w:t>
      </w:r>
      <w:r>
        <w:rPr>
          <w:spacing w:val="-4"/>
          <w:sz w:val="28"/>
        </w:rPr>
        <w:t xml:space="preserve"> </w:t>
      </w:r>
      <w:r>
        <w:rPr>
          <w:sz w:val="28"/>
        </w:rPr>
        <w:t>обучающихся.</w:t>
      </w:r>
    </w:p>
    <w:p w:rsidR="003A1EAF" w:rsidRDefault="00556446">
      <w:pPr>
        <w:pStyle w:val="Heading2"/>
        <w:spacing w:line="320" w:lineRule="exact"/>
        <w:ind w:left="1335"/>
      </w:pPr>
      <w:r>
        <w:t>Характеристика основных направлений коррекционной работы</w:t>
      </w:r>
    </w:p>
    <w:p w:rsidR="003A1EAF" w:rsidRDefault="00556446">
      <w:pPr>
        <w:pStyle w:val="a3"/>
        <w:spacing w:line="322" w:lineRule="exact"/>
        <w:ind w:left="1162" w:firstLine="0"/>
      </w:pPr>
      <w:r>
        <w:t>Основными направлениями коррекционной работы являются:</w:t>
      </w:r>
    </w:p>
    <w:p w:rsidR="003A1EAF" w:rsidRDefault="00556446">
      <w:pPr>
        <w:pStyle w:val="a4"/>
        <w:numPr>
          <w:ilvl w:val="0"/>
          <w:numId w:val="29"/>
        </w:numPr>
        <w:tabs>
          <w:tab w:val="left" w:pos="1343"/>
        </w:tabs>
        <w:ind w:right="248" w:firstLine="719"/>
        <w:jc w:val="both"/>
        <w:rPr>
          <w:sz w:val="28"/>
        </w:rPr>
      </w:pPr>
      <w:r>
        <w:rPr>
          <w:b/>
          <w:i/>
          <w:sz w:val="28"/>
        </w:rPr>
        <w:t xml:space="preserve">Диагностическая работа, </w:t>
      </w:r>
      <w:r>
        <w:rPr>
          <w:sz w:val="28"/>
        </w:rPr>
        <w:t>которая обеспечивает выявление особенностей развития и здоровья обучающихся с умственной отсталостью (интеллектуальными нарушениями) с целью создания благоприятных условий для овладения ими содержанием основной общеобразовательной программы.</w:t>
      </w:r>
    </w:p>
    <w:p w:rsidR="003A1EAF" w:rsidRDefault="00556446">
      <w:pPr>
        <w:pStyle w:val="a3"/>
        <w:spacing w:line="322" w:lineRule="exact"/>
        <w:ind w:left="1061" w:firstLine="0"/>
      </w:pPr>
      <w:r>
        <w:t>Проведение диагностической работы предполагает осуществление:</w:t>
      </w:r>
    </w:p>
    <w:p w:rsidR="003A1EAF" w:rsidRDefault="00556446">
      <w:pPr>
        <w:pStyle w:val="a4"/>
        <w:numPr>
          <w:ilvl w:val="0"/>
          <w:numId w:val="28"/>
        </w:numPr>
        <w:tabs>
          <w:tab w:val="left" w:pos="1417"/>
        </w:tabs>
        <w:ind w:right="252" w:firstLine="719"/>
        <w:jc w:val="both"/>
        <w:rPr>
          <w:sz w:val="28"/>
        </w:rPr>
      </w:pPr>
      <w:r>
        <w:rPr>
          <w:sz w:val="28"/>
        </w:rPr>
        <w:t>психолого-педагогического и медицинского обследования с целью выявления их особых образовательных</w:t>
      </w:r>
      <w:r>
        <w:rPr>
          <w:spacing w:val="-10"/>
          <w:sz w:val="28"/>
        </w:rPr>
        <w:t xml:space="preserve"> </w:t>
      </w:r>
      <w:r>
        <w:rPr>
          <w:sz w:val="28"/>
        </w:rPr>
        <w:t>потребностей:</w:t>
      </w:r>
    </w:p>
    <w:p w:rsidR="003A1EAF" w:rsidRDefault="00556446">
      <w:pPr>
        <w:pStyle w:val="a4"/>
        <w:numPr>
          <w:ilvl w:val="1"/>
          <w:numId w:val="32"/>
        </w:numPr>
        <w:tabs>
          <w:tab w:val="left" w:pos="1194"/>
          <w:tab w:val="left" w:pos="2531"/>
          <w:tab w:val="left" w:pos="4695"/>
          <w:tab w:val="left" w:pos="5801"/>
          <w:tab w:val="left" w:pos="7926"/>
          <w:tab w:val="left" w:pos="9559"/>
        </w:tabs>
        <w:spacing w:before="76"/>
        <w:ind w:right="252" w:firstLine="566"/>
        <w:jc w:val="left"/>
        <w:rPr>
          <w:rFonts w:ascii="Symbol" w:hAnsi="Symbol"/>
          <w:sz w:val="28"/>
        </w:rPr>
      </w:pPr>
      <w:r>
        <w:rPr>
          <w:sz w:val="28"/>
        </w:rPr>
        <w:t>развития</w:t>
      </w:r>
      <w:r>
        <w:rPr>
          <w:sz w:val="28"/>
        </w:rPr>
        <w:tab/>
        <w:t>познавательной</w:t>
      </w:r>
      <w:r>
        <w:rPr>
          <w:sz w:val="28"/>
        </w:rPr>
        <w:tab/>
        <w:t>сферы,</w:t>
      </w:r>
      <w:r>
        <w:rPr>
          <w:sz w:val="28"/>
        </w:rPr>
        <w:tab/>
        <w:t>специфических</w:t>
      </w:r>
      <w:r>
        <w:rPr>
          <w:sz w:val="28"/>
        </w:rPr>
        <w:tab/>
        <w:t>трудностей</w:t>
      </w:r>
      <w:r>
        <w:rPr>
          <w:sz w:val="28"/>
        </w:rPr>
        <w:tab/>
      </w:r>
      <w:r>
        <w:rPr>
          <w:spacing w:val="-18"/>
          <w:sz w:val="28"/>
        </w:rPr>
        <w:t xml:space="preserve">в </w:t>
      </w:r>
      <w:r>
        <w:rPr>
          <w:sz w:val="28"/>
        </w:rPr>
        <w:t>овладении содержанием образования и потенциальных</w:t>
      </w:r>
      <w:r>
        <w:rPr>
          <w:spacing w:val="-8"/>
          <w:sz w:val="28"/>
        </w:rPr>
        <w:t xml:space="preserve"> </w:t>
      </w:r>
      <w:r>
        <w:rPr>
          <w:sz w:val="28"/>
        </w:rPr>
        <w:t>возможностей;</w:t>
      </w:r>
    </w:p>
    <w:p w:rsidR="003A1EAF" w:rsidRDefault="00556446">
      <w:pPr>
        <w:pStyle w:val="a4"/>
        <w:numPr>
          <w:ilvl w:val="1"/>
          <w:numId w:val="32"/>
        </w:numPr>
        <w:tabs>
          <w:tab w:val="left" w:pos="1194"/>
        </w:tabs>
        <w:ind w:right="251" w:firstLine="566"/>
        <w:jc w:val="left"/>
        <w:rPr>
          <w:rFonts w:ascii="Symbol" w:hAnsi="Symbol"/>
          <w:sz w:val="28"/>
        </w:rPr>
      </w:pPr>
      <w:r>
        <w:rPr>
          <w:sz w:val="28"/>
        </w:rPr>
        <w:t>развития эмоционально-волевой сферы и личностных особенностей обучающихся;</w:t>
      </w:r>
    </w:p>
    <w:p w:rsidR="003A1EAF" w:rsidRDefault="00556446">
      <w:pPr>
        <w:pStyle w:val="a4"/>
        <w:numPr>
          <w:ilvl w:val="1"/>
          <w:numId w:val="32"/>
        </w:numPr>
        <w:tabs>
          <w:tab w:val="left" w:pos="1194"/>
        </w:tabs>
        <w:ind w:right="256" w:firstLine="566"/>
        <w:jc w:val="left"/>
        <w:rPr>
          <w:rFonts w:ascii="Symbol" w:hAnsi="Symbol"/>
          <w:sz w:val="28"/>
        </w:rPr>
      </w:pPr>
      <w:r>
        <w:rPr>
          <w:sz w:val="28"/>
        </w:rPr>
        <w:t>определение социальной ситуации развития и условий семейного воспитания</w:t>
      </w:r>
      <w:r>
        <w:rPr>
          <w:spacing w:val="-1"/>
          <w:sz w:val="28"/>
        </w:rPr>
        <w:t xml:space="preserve"> </w:t>
      </w:r>
      <w:r>
        <w:rPr>
          <w:sz w:val="28"/>
        </w:rPr>
        <w:t>ученика;</w:t>
      </w:r>
    </w:p>
    <w:p w:rsidR="003A1EAF" w:rsidRDefault="00556446">
      <w:pPr>
        <w:pStyle w:val="a4"/>
        <w:numPr>
          <w:ilvl w:val="0"/>
          <w:numId w:val="28"/>
        </w:numPr>
        <w:tabs>
          <w:tab w:val="left" w:pos="1442"/>
        </w:tabs>
        <w:ind w:right="253" w:firstLine="719"/>
        <w:rPr>
          <w:sz w:val="28"/>
        </w:rPr>
      </w:pPr>
      <w:r>
        <w:rPr>
          <w:sz w:val="28"/>
        </w:rPr>
        <w:t>мониторинга динамики развития обучающихся, их успешности в освоении</w:t>
      </w:r>
      <w:r>
        <w:rPr>
          <w:spacing w:val="-4"/>
          <w:sz w:val="28"/>
        </w:rPr>
        <w:t xml:space="preserve"> </w:t>
      </w:r>
      <w:r>
        <w:rPr>
          <w:sz w:val="28"/>
        </w:rPr>
        <w:t>АООП;</w:t>
      </w:r>
    </w:p>
    <w:p w:rsidR="003A1EAF" w:rsidRDefault="00556446">
      <w:pPr>
        <w:pStyle w:val="a4"/>
        <w:numPr>
          <w:ilvl w:val="0"/>
          <w:numId w:val="28"/>
        </w:numPr>
        <w:tabs>
          <w:tab w:val="left" w:pos="1506"/>
        </w:tabs>
        <w:ind w:right="253" w:firstLine="719"/>
        <w:jc w:val="both"/>
        <w:rPr>
          <w:sz w:val="28"/>
        </w:rPr>
      </w:pPr>
      <w:r>
        <w:rPr>
          <w:sz w:val="28"/>
        </w:rPr>
        <w:t>анализа результатов обследования с целью проектирования и корректировки коррекционных мероприятий.</w:t>
      </w:r>
    </w:p>
    <w:p w:rsidR="003A1EAF" w:rsidRDefault="00556446">
      <w:pPr>
        <w:pStyle w:val="a3"/>
        <w:ind w:right="254" w:firstLine="719"/>
      </w:pPr>
      <w:r>
        <w:t>В процессе диагностической работы используются следующие формы и</w:t>
      </w:r>
      <w:r>
        <w:rPr>
          <w:spacing w:val="-1"/>
        </w:rPr>
        <w:t xml:space="preserve"> </w:t>
      </w:r>
      <w:r>
        <w:t>методы:</w:t>
      </w:r>
    </w:p>
    <w:p w:rsidR="003A1EAF" w:rsidRDefault="00556446">
      <w:pPr>
        <w:pStyle w:val="a4"/>
        <w:numPr>
          <w:ilvl w:val="1"/>
          <w:numId w:val="32"/>
        </w:numPr>
        <w:tabs>
          <w:tab w:val="left" w:pos="1194"/>
        </w:tabs>
        <w:ind w:right="253" w:firstLine="566"/>
        <w:rPr>
          <w:rFonts w:ascii="Symbol" w:hAnsi="Symbol"/>
          <w:sz w:val="28"/>
        </w:rPr>
      </w:pPr>
      <w:r>
        <w:rPr>
          <w:sz w:val="28"/>
        </w:rPr>
        <w:t>сбор сведений о ребенке у педагогов, родителей (беседы, анкетирование,</w:t>
      </w:r>
      <w:r>
        <w:rPr>
          <w:spacing w:val="-2"/>
          <w:sz w:val="28"/>
        </w:rPr>
        <w:t xml:space="preserve"> </w:t>
      </w:r>
      <w:r>
        <w:rPr>
          <w:sz w:val="28"/>
        </w:rPr>
        <w:t>интервьюирование),</w:t>
      </w:r>
    </w:p>
    <w:p w:rsidR="003A1EAF" w:rsidRDefault="00556446">
      <w:pPr>
        <w:pStyle w:val="a4"/>
        <w:numPr>
          <w:ilvl w:val="1"/>
          <w:numId w:val="32"/>
        </w:numPr>
        <w:tabs>
          <w:tab w:val="left" w:pos="1194"/>
        </w:tabs>
        <w:spacing w:line="342" w:lineRule="exact"/>
        <w:ind w:left="1194"/>
        <w:rPr>
          <w:rFonts w:ascii="Symbol" w:hAnsi="Symbol"/>
          <w:sz w:val="28"/>
        </w:rPr>
      </w:pPr>
      <w:r>
        <w:rPr>
          <w:sz w:val="28"/>
        </w:rPr>
        <w:t>психолого-педагогический</w:t>
      </w:r>
      <w:r>
        <w:rPr>
          <w:spacing w:val="-1"/>
          <w:sz w:val="28"/>
        </w:rPr>
        <w:t xml:space="preserve"> </w:t>
      </w:r>
      <w:r>
        <w:rPr>
          <w:sz w:val="28"/>
        </w:rPr>
        <w:t>эксперимент,</w:t>
      </w:r>
    </w:p>
    <w:p w:rsidR="003A1EAF" w:rsidRDefault="00556446">
      <w:pPr>
        <w:pStyle w:val="a4"/>
        <w:numPr>
          <w:ilvl w:val="1"/>
          <w:numId w:val="32"/>
        </w:numPr>
        <w:tabs>
          <w:tab w:val="left" w:pos="1194"/>
        </w:tabs>
        <w:ind w:right="254" w:firstLine="566"/>
        <w:rPr>
          <w:rFonts w:ascii="Symbol" w:hAnsi="Symbol"/>
          <w:sz w:val="28"/>
        </w:rPr>
      </w:pPr>
      <w:r>
        <w:rPr>
          <w:sz w:val="28"/>
        </w:rPr>
        <w:t>наблюдение за учениками во время учебной и внеурочной деятельности,</w:t>
      </w:r>
    </w:p>
    <w:p w:rsidR="003A1EAF" w:rsidRDefault="00556446">
      <w:pPr>
        <w:pStyle w:val="a4"/>
        <w:numPr>
          <w:ilvl w:val="1"/>
          <w:numId w:val="32"/>
        </w:numPr>
        <w:tabs>
          <w:tab w:val="left" w:pos="1194"/>
        </w:tabs>
        <w:spacing w:line="342" w:lineRule="exact"/>
        <w:ind w:left="1194"/>
        <w:rPr>
          <w:rFonts w:ascii="Symbol" w:hAnsi="Symbol"/>
          <w:sz w:val="28"/>
        </w:rPr>
      </w:pPr>
      <w:r>
        <w:rPr>
          <w:sz w:val="28"/>
        </w:rPr>
        <w:t>беседы с учащимися, учителями и</w:t>
      </w:r>
      <w:r>
        <w:rPr>
          <w:spacing w:val="-3"/>
          <w:sz w:val="28"/>
        </w:rPr>
        <w:t xml:space="preserve"> </w:t>
      </w:r>
      <w:r>
        <w:rPr>
          <w:sz w:val="28"/>
        </w:rPr>
        <w:t>родителями,</w:t>
      </w:r>
    </w:p>
    <w:p w:rsidR="003A1EAF" w:rsidRDefault="00556446">
      <w:pPr>
        <w:pStyle w:val="a4"/>
        <w:numPr>
          <w:ilvl w:val="1"/>
          <w:numId w:val="32"/>
        </w:numPr>
        <w:tabs>
          <w:tab w:val="left" w:pos="1194"/>
        </w:tabs>
        <w:spacing w:line="341" w:lineRule="exact"/>
        <w:ind w:left="1194"/>
        <w:rPr>
          <w:rFonts w:ascii="Symbol" w:hAnsi="Symbol"/>
          <w:sz w:val="28"/>
        </w:rPr>
      </w:pPr>
      <w:r>
        <w:rPr>
          <w:sz w:val="28"/>
        </w:rPr>
        <w:t>изучение работ ребенка (тетради, рисунки, поделки и т. п.) и</w:t>
      </w:r>
      <w:r>
        <w:rPr>
          <w:spacing w:val="-22"/>
          <w:sz w:val="28"/>
        </w:rPr>
        <w:t xml:space="preserve"> </w:t>
      </w:r>
      <w:r>
        <w:rPr>
          <w:sz w:val="28"/>
        </w:rPr>
        <w:t>др.</w:t>
      </w:r>
    </w:p>
    <w:p w:rsidR="003A1EAF" w:rsidRDefault="00556446">
      <w:pPr>
        <w:pStyle w:val="a4"/>
        <w:numPr>
          <w:ilvl w:val="1"/>
          <w:numId w:val="32"/>
        </w:numPr>
        <w:tabs>
          <w:tab w:val="left" w:pos="1194"/>
        </w:tabs>
        <w:spacing w:line="242" w:lineRule="auto"/>
        <w:ind w:right="249" w:firstLine="566"/>
        <w:rPr>
          <w:rFonts w:ascii="Symbol" w:hAnsi="Symbol"/>
          <w:sz w:val="24"/>
        </w:rPr>
      </w:pPr>
      <w:r>
        <w:rPr>
          <w:sz w:val="28"/>
        </w:rPr>
        <w:t xml:space="preserve">оформление документации (психолого-педагогические дневники </w:t>
      </w:r>
      <w:r>
        <w:rPr>
          <w:sz w:val="28"/>
        </w:rPr>
        <w:lastRenderedPageBreak/>
        <w:t xml:space="preserve">наблюдения за учащимися </w:t>
      </w:r>
      <w:r>
        <w:rPr>
          <w:sz w:val="24"/>
        </w:rPr>
        <w:t>И</w:t>
      </w:r>
      <w:r>
        <w:rPr>
          <w:spacing w:val="-14"/>
          <w:sz w:val="24"/>
        </w:rPr>
        <w:t xml:space="preserve"> </w:t>
      </w:r>
      <w:r>
        <w:rPr>
          <w:sz w:val="24"/>
        </w:rPr>
        <w:t>ДР.).</w:t>
      </w:r>
    </w:p>
    <w:p w:rsidR="003A1EAF" w:rsidRDefault="00556446">
      <w:pPr>
        <w:pStyle w:val="a4"/>
        <w:numPr>
          <w:ilvl w:val="0"/>
          <w:numId w:val="29"/>
        </w:numPr>
        <w:tabs>
          <w:tab w:val="left" w:pos="1343"/>
        </w:tabs>
        <w:ind w:right="245" w:firstLine="719"/>
        <w:jc w:val="both"/>
        <w:rPr>
          <w:sz w:val="28"/>
        </w:rPr>
      </w:pPr>
      <w:r>
        <w:rPr>
          <w:b/>
          <w:i/>
          <w:sz w:val="28"/>
        </w:rPr>
        <w:t xml:space="preserve">Коррекционно-развивающая работа </w:t>
      </w:r>
      <w:r>
        <w:rPr>
          <w:sz w:val="28"/>
        </w:rPr>
        <w:t>обеспечивает организацию мероприятий, способствующих личностному развитию обучающихся, коррекции недостатков в психическом развитии и освоению ими содержания образования.</w:t>
      </w:r>
    </w:p>
    <w:p w:rsidR="003A1EAF" w:rsidRDefault="00556446">
      <w:pPr>
        <w:spacing w:line="320" w:lineRule="exact"/>
        <w:ind w:left="1061"/>
        <w:jc w:val="both"/>
        <w:rPr>
          <w:i/>
          <w:sz w:val="28"/>
        </w:rPr>
      </w:pPr>
      <w:r>
        <w:rPr>
          <w:i/>
          <w:sz w:val="28"/>
        </w:rPr>
        <w:t>Коррекционно-развивающая работа включает:</w:t>
      </w:r>
    </w:p>
    <w:p w:rsidR="003A1EAF" w:rsidRDefault="00556446">
      <w:pPr>
        <w:pStyle w:val="a4"/>
        <w:numPr>
          <w:ilvl w:val="1"/>
          <w:numId w:val="32"/>
        </w:numPr>
        <w:tabs>
          <w:tab w:val="left" w:pos="1194"/>
        </w:tabs>
        <w:ind w:right="253" w:firstLine="566"/>
        <w:rPr>
          <w:rFonts w:ascii="Symbol" w:hAnsi="Symbol"/>
          <w:sz w:val="28"/>
        </w:rPr>
      </w:pPr>
      <w:r>
        <w:rPr>
          <w:sz w:val="28"/>
        </w:rPr>
        <w:t>составление индивидуальной программы психологического сопровождения учащегося (совместно с</w:t>
      </w:r>
      <w:r>
        <w:rPr>
          <w:spacing w:val="-7"/>
          <w:sz w:val="28"/>
        </w:rPr>
        <w:t xml:space="preserve"> </w:t>
      </w:r>
      <w:r>
        <w:rPr>
          <w:sz w:val="28"/>
        </w:rPr>
        <w:t>педагогами),</w:t>
      </w:r>
    </w:p>
    <w:p w:rsidR="003A1EAF" w:rsidRDefault="00556446">
      <w:pPr>
        <w:pStyle w:val="a4"/>
        <w:numPr>
          <w:ilvl w:val="1"/>
          <w:numId w:val="32"/>
        </w:numPr>
        <w:tabs>
          <w:tab w:val="left" w:pos="1194"/>
        </w:tabs>
        <w:ind w:right="252" w:firstLine="566"/>
        <w:rPr>
          <w:rFonts w:ascii="Symbol" w:hAnsi="Symbol"/>
          <w:sz w:val="28"/>
        </w:rPr>
      </w:pPr>
      <w:r>
        <w:rPr>
          <w:sz w:val="28"/>
        </w:rPr>
        <w:t>формирование в классе психологического климата комфортного для всех</w:t>
      </w:r>
      <w:r>
        <w:rPr>
          <w:spacing w:val="-1"/>
          <w:sz w:val="28"/>
        </w:rPr>
        <w:t xml:space="preserve"> </w:t>
      </w:r>
      <w:r>
        <w:rPr>
          <w:sz w:val="28"/>
        </w:rPr>
        <w:t>обучающихся,</w:t>
      </w:r>
    </w:p>
    <w:p w:rsidR="003A1EAF" w:rsidRDefault="00556446">
      <w:pPr>
        <w:pStyle w:val="a4"/>
        <w:numPr>
          <w:ilvl w:val="1"/>
          <w:numId w:val="32"/>
        </w:numPr>
        <w:tabs>
          <w:tab w:val="left" w:pos="1194"/>
        </w:tabs>
        <w:ind w:right="246" w:firstLine="566"/>
        <w:rPr>
          <w:rFonts w:ascii="Symbol" w:hAnsi="Symbol"/>
          <w:sz w:val="28"/>
        </w:rPr>
      </w:pPr>
      <w:r>
        <w:rPr>
          <w:sz w:val="28"/>
        </w:rPr>
        <w:t>организация внеурочной деятельности, направленной на развитие познавательных интересов обучающихся, их общее социально-личностное развитие,</w:t>
      </w:r>
    </w:p>
    <w:p w:rsidR="003A1EAF" w:rsidRDefault="00556446">
      <w:pPr>
        <w:pStyle w:val="a4"/>
        <w:numPr>
          <w:ilvl w:val="1"/>
          <w:numId w:val="32"/>
        </w:numPr>
        <w:tabs>
          <w:tab w:val="left" w:pos="1194"/>
        </w:tabs>
        <w:ind w:right="248" w:firstLine="566"/>
        <w:rPr>
          <w:rFonts w:ascii="Symbol" w:hAnsi="Symbol"/>
          <w:sz w:val="28"/>
        </w:rPr>
      </w:pPr>
      <w:r>
        <w:rPr>
          <w:sz w:val="28"/>
        </w:rPr>
        <w:t>разработку оптимальных для развития обучающихся с умственной отсталостью (интеллектуальными нарушениями) групповых и индивидуальных психокоррекционных программ (методик, методов и приёмов обучения) в соответствии с их особыми образовательными потребностями,</w:t>
      </w:r>
    </w:p>
    <w:p w:rsidR="003A1EAF" w:rsidRDefault="00556446">
      <w:pPr>
        <w:pStyle w:val="a4"/>
        <w:numPr>
          <w:ilvl w:val="1"/>
          <w:numId w:val="32"/>
        </w:numPr>
        <w:tabs>
          <w:tab w:val="left" w:pos="1194"/>
        </w:tabs>
        <w:ind w:right="249" w:firstLine="566"/>
        <w:rPr>
          <w:rFonts w:ascii="Symbol" w:hAnsi="Symbol"/>
          <w:sz w:val="28"/>
        </w:rPr>
      </w:pPr>
      <w:r>
        <w:rPr>
          <w:sz w:val="28"/>
        </w:rPr>
        <w:t>организацию и проведение специалистами индивидуальных и групповых занятий по психокоррекции, необходимых для преодоления нарушений развития</w:t>
      </w:r>
      <w:r>
        <w:rPr>
          <w:spacing w:val="-2"/>
          <w:sz w:val="28"/>
        </w:rPr>
        <w:t xml:space="preserve"> </w:t>
      </w:r>
      <w:r>
        <w:rPr>
          <w:sz w:val="28"/>
        </w:rPr>
        <w:t>обучающихся,</w:t>
      </w:r>
    </w:p>
    <w:p w:rsidR="003A1EAF" w:rsidRDefault="00556446">
      <w:pPr>
        <w:pStyle w:val="a4"/>
        <w:numPr>
          <w:ilvl w:val="1"/>
          <w:numId w:val="32"/>
        </w:numPr>
        <w:tabs>
          <w:tab w:val="left" w:pos="1194"/>
        </w:tabs>
        <w:ind w:right="251" w:firstLine="566"/>
        <w:rPr>
          <w:rFonts w:ascii="Symbol" w:hAnsi="Symbol"/>
          <w:sz w:val="28"/>
        </w:rPr>
      </w:pPr>
      <w:r>
        <w:rPr>
          <w:sz w:val="28"/>
        </w:rPr>
        <w:t>развитие эмоционально-волевой и личностной сферы ученика и коррекцию его</w:t>
      </w:r>
      <w:r>
        <w:rPr>
          <w:spacing w:val="-1"/>
          <w:sz w:val="28"/>
        </w:rPr>
        <w:t xml:space="preserve"> </w:t>
      </w:r>
      <w:r>
        <w:rPr>
          <w:sz w:val="28"/>
        </w:rPr>
        <w:t>поведения,</w:t>
      </w:r>
    </w:p>
    <w:p w:rsidR="003A1EAF" w:rsidRDefault="00556446">
      <w:pPr>
        <w:pStyle w:val="a4"/>
        <w:numPr>
          <w:ilvl w:val="1"/>
          <w:numId w:val="32"/>
        </w:numPr>
        <w:tabs>
          <w:tab w:val="left" w:pos="1194"/>
          <w:tab w:val="left" w:pos="2816"/>
          <w:tab w:val="left" w:pos="4922"/>
          <w:tab w:val="left" w:pos="6145"/>
          <w:tab w:val="left" w:pos="6536"/>
          <w:tab w:val="left" w:pos="7591"/>
        </w:tabs>
        <w:spacing w:before="76"/>
        <w:ind w:right="252" w:firstLine="566"/>
        <w:jc w:val="left"/>
        <w:rPr>
          <w:rFonts w:ascii="Symbol" w:hAnsi="Symbol"/>
          <w:sz w:val="28"/>
        </w:rPr>
      </w:pPr>
      <w:r>
        <w:rPr>
          <w:sz w:val="28"/>
        </w:rPr>
        <w:t>социальное</w:t>
      </w:r>
      <w:r>
        <w:rPr>
          <w:sz w:val="28"/>
        </w:rPr>
        <w:tab/>
        <w:t>сопровождение</w:t>
      </w:r>
      <w:r>
        <w:rPr>
          <w:sz w:val="28"/>
        </w:rPr>
        <w:tab/>
        <w:t>ученика</w:t>
      </w:r>
      <w:r>
        <w:rPr>
          <w:sz w:val="28"/>
        </w:rPr>
        <w:tab/>
        <w:t>в</w:t>
      </w:r>
      <w:r>
        <w:rPr>
          <w:sz w:val="28"/>
        </w:rPr>
        <w:tab/>
        <w:t>случае</w:t>
      </w:r>
      <w:r>
        <w:rPr>
          <w:sz w:val="28"/>
        </w:rPr>
        <w:tab/>
      </w:r>
      <w:r>
        <w:rPr>
          <w:spacing w:val="-3"/>
          <w:sz w:val="28"/>
        </w:rPr>
        <w:t xml:space="preserve">неблагоприятных </w:t>
      </w:r>
      <w:r>
        <w:rPr>
          <w:sz w:val="28"/>
        </w:rPr>
        <w:t>условий жизни при психотравмирующих</w:t>
      </w:r>
      <w:r>
        <w:rPr>
          <w:spacing w:val="-10"/>
          <w:sz w:val="28"/>
        </w:rPr>
        <w:t xml:space="preserve"> </w:t>
      </w:r>
      <w:r>
        <w:rPr>
          <w:sz w:val="28"/>
        </w:rPr>
        <w:t>обстоятельствах.</w:t>
      </w:r>
    </w:p>
    <w:p w:rsidR="003A1EAF" w:rsidRDefault="00556446">
      <w:pPr>
        <w:pStyle w:val="a3"/>
        <w:tabs>
          <w:tab w:val="left" w:pos="1608"/>
          <w:tab w:val="left" w:pos="3049"/>
          <w:tab w:val="left" w:pos="6811"/>
          <w:tab w:val="left" w:pos="8029"/>
        </w:tabs>
        <w:ind w:right="250" w:firstLine="719"/>
        <w:jc w:val="left"/>
      </w:pPr>
      <w:r>
        <w:t>В</w:t>
      </w:r>
      <w:r>
        <w:tab/>
        <w:t>процессе</w:t>
      </w:r>
      <w:r>
        <w:tab/>
        <w:t>коррекционно-развивающей</w:t>
      </w:r>
      <w:r>
        <w:tab/>
        <w:t>работы</w:t>
      </w:r>
      <w:r>
        <w:tab/>
      </w:r>
      <w:r>
        <w:rPr>
          <w:spacing w:val="-3"/>
        </w:rPr>
        <w:t xml:space="preserve">используются </w:t>
      </w:r>
      <w:r>
        <w:t>следующие формы и методы</w:t>
      </w:r>
      <w:r>
        <w:rPr>
          <w:spacing w:val="-1"/>
        </w:rPr>
        <w:t xml:space="preserve"> </w:t>
      </w:r>
      <w:r>
        <w:t>работы:</w:t>
      </w:r>
    </w:p>
    <w:p w:rsidR="003A1EAF" w:rsidRDefault="00556446">
      <w:pPr>
        <w:pStyle w:val="a4"/>
        <w:numPr>
          <w:ilvl w:val="1"/>
          <w:numId w:val="32"/>
        </w:numPr>
        <w:tabs>
          <w:tab w:val="left" w:pos="1194"/>
        </w:tabs>
        <w:ind w:left="1194"/>
        <w:jc w:val="left"/>
        <w:rPr>
          <w:rFonts w:ascii="Symbol" w:hAnsi="Symbol"/>
          <w:sz w:val="28"/>
        </w:rPr>
      </w:pPr>
      <w:r>
        <w:rPr>
          <w:sz w:val="28"/>
        </w:rPr>
        <w:t>занятия индивидуальные и</w:t>
      </w:r>
      <w:r>
        <w:rPr>
          <w:spacing w:val="-4"/>
          <w:sz w:val="28"/>
        </w:rPr>
        <w:t xml:space="preserve"> </w:t>
      </w:r>
      <w:r>
        <w:rPr>
          <w:sz w:val="28"/>
        </w:rPr>
        <w:t>групповые;</w:t>
      </w:r>
    </w:p>
    <w:p w:rsidR="003A1EAF" w:rsidRDefault="00556446">
      <w:pPr>
        <w:pStyle w:val="a4"/>
        <w:numPr>
          <w:ilvl w:val="1"/>
          <w:numId w:val="32"/>
        </w:numPr>
        <w:tabs>
          <w:tab w:val="left" w:pos="1194"/>
        </w:tabs>
        <w:spacing w:line="342" w:lineRule="exact"/>
        <w:ind w:left="1194"/>
        <w:jc w:val="left"/>
        <w:rPr>
          <w:rFonts w:ascii="Symbol" w:hAnsi="Symbol"/>
          <w:sz w:val="28"/>
        </w:rPr>
      </w:pPr>
      <w:r>
        <w:rPr>
          <w:sz w:val="28"/>
        </w:rPr>
        <w:t>игры, упражнения,</w:t>
      </w:r>
      <w:r>
        <w:rPr>
          <w:spacing w:val="-2"/>
          <w:sz w:val="28"/>
        </w:rPr>
        <w:t xml:space="preserve"> </w:t>
      </w:r>
      <w:r>
        <w:rPr>
          <w:sz w:val="28"/>
        </w:rPr>
        <w:t>этюды;</w:t>
      </w:r>
    </w:p>
    <w:p w:rsidR="003A1EAF" w:rsidRDefault="00556446">
      <w:pPr>
        <w:pStyle w:val="a4"/>
        <w:numPr>
          <w:ilvl w:val="1"/>
          <w:numId w:val="32"/>
        </w:numPr>
        <w:tabs>
          <w:tab w:val="left" w:pos="1194"/>
        </w:tabs>
        <w:spacing w:line="342" w:lineRule="exact"/>
        <w:ind w:left="1194"/>
        <w:jc w:val="left"/>
        <w:rPr>
          <w:rFonts w:ascii="Symbol" w:hAnsi="Symbol"/>
          <w:sz w:val="28"/>
        </w:rPr>
      </w:pPr>
      <w:r>
        <w:rPr>
          <w:sz w:val="28"/>
        </w:rPr>
        <w:t>психокоррекционные методы и</w:t>
      </w:r>
      <w:r>
        <w:rPr>
          <w:spacing w:val="-3"/>
          <w:sz w:val="28"/>
        </w:rPr>
        <w:t xml:space="preserve"> </w:t>
      </w:r>
      <w:r>
        <w:rPr>
          <w:sz w:val="28"/>
        </w:rPr>
        <w:t>технологии;</w:t>
      </w:r>
    </w:p>
    <w:p w:rsidR="003A1EAF" w:rsidRDefault="00556446">
      <w:pPr>
        <w:pStyle w:val="a4"/>
        <w:numPr>
          <w:ilvl w:val="1"/>
          <w:numId w:val="32"/>
        </w:numPr>
        <w:tabs>
          <w:tab w:val="left" w:pos="1194"/>
        </w:tabs>
        <w:spacing w:line="342" w:lineRule="exact"/>
        <w:ind w:left="1194"/>
        <w:jc w:val="left"/>
        <w:rPr>
          <w:rFonts w:ascii="Symbol" w:hAnsi="Symbol"/>
          <w:sz w:val="28"/>
        </w:rPr>
      </w:pPr>
      <w:r>
        <w:rPr>
          <w:sz w:val="28"/>
        </w:rPr>
        <w:t>беседы с</w:t>
      </w:r>
      <w:r>
        <w:rPr>
          <w:spacing w:val="-2"/>
          <w:sz w:val="28"/>
        </w:rPr>
        <w:t xml:space="preserve"> </w:t>
      </w:r>
      <w:r>
        <w:rPr>
          <w:sz w:val="28"/>
        </w:rPr>
        <w:t>обучающимися;</w:t>
      </w:r>
    </w:p>
    <w:p w:rsidR="003A1EAF" w:rsidRDefault="00556446">
      <w:pPr>
        <w:pStyle w:val="a4"/>
        <w:numPr>
          <w:ilvl w:val="1"/>
          <w:numId w:val="32"/>
        </w:numPr>
        <w:tabs>
          <w:tab w:val="left" w:pos="1194"/>
        </w:tabs>
        <w:ind w:right="245" w:firstLine="566"/>
        <w:rPr>
          <w:rFonts w:ascii="Symbol" w:hAnsi="Symbol"/>
          <w:sz w:val="28"/>
        </w:rPr>
      </w:pPr>
      <w:r>
        <w:rPr>
          <w:sz w:val="28"/>
        </w:rPr>
        <w:t>организация деятельности (игра, труд, изобразительная деятельность, конструирование и</w:t>
      </w:r>
      <w:r>
        <w:rPr>
          <w:spacing w:val="-7"/>
          <w:sz w:val="28"/>
        </w:rPr>
        <w:t xml:space="preserve"> </w:t>
      </w:r>
      <w:r>
        <w:rPr>
          <w:sz w:val="28"/>
        </w:rPr>
        <w:t>др.).</w:t>
      </w:r>
    </w:p>
    <w:p w:rsidR="003A1EAF" w:rsidRDefault="00556446">
      <w:pPr>
        <w:pStyle w:val="a4"/>
        <w:numPr>
          <w:ilvl w:val="0"/>
          <w:numId w:val="29"/>
        </w:numPr>
        <w:tabs>
          <w:tab w:val="left" w:pos="1343"/>
        </w:tabs>
        <w:ind w:right="248" w:firstLine="719"/>
        <w:jc w:val="both"/>
        <w:rPr>
          <w:sz w:val="28"/>
        </w:rPr>
      </w:pPr>
      <w:r>
        <w:rPr>
          <w:b/>
          <w:i/>
          <w:sz w:val="28"/>
        </w:rPr>
        <w:t xml:space="preserve">Консультативная работа </w:t>
      </w:r>
      <w:r>
        <w:rPr>
          <w:sz w:val="28"/>
        </w:rPr>
        <w:t>обеспечивает непрерывность специального сопровождения детей с умственной отсталостью (интеллектуальными нарушениями) и их семей по вопросам реализации дифференцированных психолого-педагогических условий обучения, воспитания, коррекции, развития и социализации</w:t>
      </w:r>
      <w:r>
        <w:rPr>
          <w:spacing w:val="-5"/>
          <w:sz w:val="28"/>
        </w:rPr>
        <w:t xml:space="preserve"> </w:t>
      </w:r>
      <w:r>
        <w:rPr>
          <w:sz w:val="28"/>
        </w:rPr>
        <w:t>обучающихся.</w:t>
      </w:r>
    </w:p>
    <w:p w:rsidR="003A1EAF" w:rsidRDefault="00556446">
      <w:pPr>
        <w:ind w:left="1061"/>
        <w:jc w:val="both"/>
        <w:rPr>
          <w:i/>
          <w:sz w:val="28"/>
        </w:rPr>
      </w:pPr>
      <w:r>
        <w:rPr>
          <w:i/>
          <w:sz w:val="28"/>
        </w:rPr>
        <w:t>Консультативная работа</w:t>
      </w:r>
      <w:r>
        <w:rPr>
          <w:i/>
          <w:spacing w:val="-15"/>
          <w:sz w:val="28"/>
        </w:rPr>
        <w:t xml:space="preserve"> </w:t>
      </w:r>
      <w:r>
        <w:rPr>
          <w:i/>
          <w:sz w:val="28"/>
        </w:rPr>
        <w:t>включает:</w:t>
      </w:r>
    </w:p>
    <w:p w:rsidR="003A1EAF" w:rsidRDefault="00556446">
      <w:pPr>
        <w:pStyle w:val="a4"/>
        <w:numPr>
          <w:ilvl w:val="1"/>
          <w:numId w:val="32"/>
        </w:numPr>
        <w:tabs>
          <w:tab w:val="left" w:pos="1194"/>
        </w:tabs>
        <w:ind w:right="249" w:firstLine="566"/>
        <w:rPr>
          <w:rFonts w:ascii="Symbol" w:hAnsi="Symbol"/>
          <w:sz w:val="28"/>
        </w:rPr>
      </w:pPr>
      <w:r>
        <w:rPr>
          <w:sz w:val="28"/>
        </w:rPr>
        <w:t>психолого-педагогическое консультирование педагогов по решению проблем в развитии и обучении, поведении и межличностном взаимодействии конкретных обучающихся,</w:t>
      </w:r>
    </w:p>
    <w:p w:rsidR="003A1EAF" w:rsidRDefault="00556446">
      <w:pPr>
        <w:pStyle w:val="a4"/>
        <w:numPr>
          <w:ilvl w:val="1"/>
          <w:numId w:val="32"/>
        </w:numPr>
        <w:tabs>
          <w:tab w:val="left" w:pos="1194"/>
        </w:tabs>
        <w:ind w:right="247" w:firstLine="566"/>
        <w:rPr>
          <w:rFonts w:ascii="Symbol" w:hAnsi="Symbol"/>
          <w:sz w:val="28"/>
        </w:rPr>
      </w:pPr>
      <w:r>
        <w:rPr>
          <w:sz w:val="28"/>
        </w:rPr>
        <w:t>консультативную помощь семье в вопросах решения конкретных вопросов воспитания и оказания возможной помощи ребёнку в освоении общеобразовательной</w:t>
      </w:r>
      <w:r>
        <w:rPr>
          <w:spacing w:val="-4"/>
          <w:sz w:val="28"/>
        </w:rPr>
        <w:t xml:space="preserve"> </w:t>
      </w:r>
      <w:r>
        <w:rPr>
          <w:sz w:val="28"/>
        </w:rPr>
        <w:t>программы.</w:t>
      </w:r>
    </w:p>
    <w:p w:rsidR="003A1EAF" w:rsidRDefault="00556446">
      <w:pPr>
        <w:pStyle w:val="a3"/>
        <w:ind w:right="253" w:firstLine="719"/>
      </w:pPr>
      <w:r>
        <w:lastRenderedPageBreak/>
        <w:t>В процессе консультативной работы используются следующие формы и методы</w:t>
      </w:r>
      <w:r>
        <w:rPr>
          <w:spacing w:val="-1"/>
        </w:rPr>
        <w:t xml:space="preserve"> </w:t>
      </w:r>
      <w:r>
        <w:t>работы:</w:t>
      </w:r>
    </w:p>
    <w:p w:rsidR="003A1EAF" w:rsidRDefault="00556446">
      <w:pPr>
        <w:pStyle w:val="a4"/>
        <w:numPr>
          <w:ilvl w:val="1"/>
          <w:numId w:val="32"/>
        </w:numPr>
        <w:tabs>
          <w:tab w:val="left" w:pos="1194"/>
        </w:tabs>
        <w:spacing w:line="342" w:lineRule="exact"/>
        <w:ind w:left="1194"/>
        <w:rPr>
          <w:rFonts w:ascii="Symbol" w:hAnsi="Symbol"/>
          <w:sz w:val="28"/>
        </w:rPr>
      </w:pPr>
      <w:r>
        <w:rPr>
          <w:sz w:val="28"/>
        </w:rPr>
        <w:t>беседа, семинар, лекция, консультация,</w:t>
      </w:r>
      <w:r>
        <w:rPr>
          <w:spacing w:val="-5"/>
          <w:sz w:val="28"/>
        </w:rPr>
        <w:t xml:space="preserve"> </w:t>
      </w:r>
      <w:r>
        <w:rPr>
          <w:sz w:val="28"/>
        </w:rPr>
        <w:t>тренинг;</w:t>
      </w:r>
    </w:p>
    <w:p w:rsidR="003A1EAF" w:rsidRDefault="00556446">
      <w:pPr>
        <w:pStyle w:val="a4"/>
        <w:numPr>
          <w:ilvl w:val="1"/>
          <w:numId w:val="32"/>
        </w:numPr>
        <w:tabs>
          <w:tab w:val="left" w:pos="1194"/>
        </w:tabs>
        <w:spacing w:line="342" w:lineRule="exact"/>
        <w:ind w:left="1194"/>
        <w:rPr>
          <w:rFonts w:ascii="Symbol" w:hAnsi="Symbol"/>
          <w:sz w:val="28"/>
        </w:rPr>
      </w:pPr>
      <w:r>
        <w:rPr>
          <w:sz w:val="28"/>
        </w:rPr>
        <w:t>анкетирование педагогов, родителей (законных</w:t>
      </w:r>
      <w:r>
        <w:rPr>
          <w:spacing w:val="-6"/>
          <w:sz w:val="28"/>
        </w:rPr>
        <w:t xml:space="preserve"> </w:t>
      </w:r>
      <w:r>
        <w:rPr>
          <w:sz w:val="28"/>
        </w:rPr>
        <w:t>представителей);</w:t>
      </w:r>
    </w:p>
    <w:p w:rsidR="003A1EAF" w:rsidRDefault="00556446">
      <w:pPr>
        <w:pStyle w:val="a4"/>
        <w:numPr>
          <w:ilvl w:val="1"/>
          <w:numId w:val="32"/>
        </w:numPr>
        <w:tabs>
          <w:tab w:val="left" w:pos="1194"/>
        </w:tabs>
        <w:ind w:right="252" w:firstLine="566"/>
        <w:rPr>
          <w:rFonts w:ascii="Symbol" w:hAnsi="Symbol"/>
          <w:sz w:val="28"/>
        </w:rPr>
      </w:pPr>
      <w:r>
        <w:rPr>
          <w:sz w:val="28"/>
        </w:rPr>
        <w:t>разработка методических материалов и рекомендаций учителю, родителям.</w:t>
      </w:r>
    </w:p>
    <w:p w:rsidR="003A1EAF" w:rsidRDefault="00556446">
      <w:pPr>
        <w:pStyle w:val="a3"/>
        <w:ind w:right="254" w:firstLine="719"/>
      </w:pPr>
      <w:r>
        <w:t>Психологическое консультирование основывается на принципах анонимности, доброжелательного и безоценочного отношения к консультируемому, ориентации на его нормы и ценности, включенности консультируемого в процесс консультирования.</w:t>
      </w:r>
    </w:p>
    <w:p w:rsidR="003A1EAF" w:rsidRDefault="00556446">
      <w:pPr>
        <w:pStyle w:val="a4"/>
        <w:numPr>
          <w:ilvl w:val="0"/>
          <w:numId w:val="29"/>
        </w:numPr>
        <w:tabs>
          <w:tab w:val="left" w:pos="1343"/>
        </w:tabs>
        <w:ind w:right="245" w:firstLine="719"/>
        <w:jc w:val="both"/>
        <w:rPr>
          <w:sz w:val="28"/>
        </w:rPr>
      </w:pPr>
      <w:r>
        <w:rPr>
          <w:b/>
          <w:i/>
          <w:sz w:val="28"/>
        </w:rPr>
        <w:t xml:space="preserve">Информационно-просветительская работа </w:t>
      </w:r>
      <w:r>
        <w:rPr>
          <w:sz w:val="28"/>
        </w:rPr>
        <w:t>предполагает осуществление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обучающихся с умственной отсталостью (интеллектуальными нарушениями), взаимодействия с педагогами и сверстниками, их родителями (законными представителями), и</w:t>
      </w:r>
      <w:r>
        <w:rPr>
          <w:spacing w:val="-8"/>
          <w:sz w:val="28"/>
        </w:rPr>
        <w:t xml:space="preserve"> </w:t>
      </w:r>
      <w:r>
        <w:rPr>
          <w:sz w:val="28"/>
        </w:rPr>
        <w:t>др.</w:t>
      </w:r>
    </w:p>
    <w:p w:rsidR="003A1EAF" w:rsidRDefault="00556446">
      <w:pPr>
        <w:spacing w:line="321" w:lineRule="exact"/>
        <w:ind w:left="1061"/>
        <w:jc w:val="both"/>
        <w:rPr>
          <w:i/>
          <w:sz w:val="28"/>
        </w:rPr>
      </w:pPr>
      <w:r>
        <w:rPr>
          <w:i/>
          <w:sz w:val="28"/>
        </w:rPr>
        <w:t>Информационно-просветительская работа включает:</w:t>
      </w:r>
    </w:p>
    <w:p w:rsidR="003A1EAF" w:rsidRDefault="00556446">
      <w:pPr>
        <w:pStyle w:val="a4"/>
        <w:numPr>
          <w:ilvl w:val="1"/>
          <w:numId w:val="32"/>
        </w:numPr>
        <w:tabs>
          <w:tab w:val="left" w:pos="1194"/>
        </w:tabs>
        <w:ind w:right="247" w:firstLine="566"/>
        <w:rPr>
          <w:rFonts w:ascii="Symbol" w:hAnsi="Symbol"/>
          <w:sz w:val="28"/>
        </w:rPr>
      </w:pPr>
      <w:r>
        <w:rPr>
          <w:sz w:val="28"/>
        </w:rPr>
        <w:t>проведение тематических выступлений для педагогов и родителей по разъяснению индивидуально-типологических особенностей различных категорий</w:t>
      </w:r>
      <w:r>
        <w:rPr>
          <w:spacing w:val="-4"/>
          <w:sz w:val="28"/>
        </w:rPr>
        <w:t xml:space="preserve"> </w:t>
      </w:r>
      <w:r>
        <w:rPr>
          <w:sz w:val="28"/>
        </w:rPr>
        <w:t>детей,</w:t>
      </w:r>
    </w:p>
    <w:p w:rsidR="003A1EAF" w:rsidRDefault="00556446">
      <w:pPr>
        <w:pStyle w:val="a4"/>
        <w:numPr>
          <w:ilvl w:val="1"/>
          <w:numId w:val="32"/>
        </w:numPr>
        <w:tabs>
          <w:tab w:val="left" w:pos="1194"/>
        </w:tabs>
        <w:ind w:right="253" w:firstLine="566"/>
        <w:rPr>
          <w:rFonts w:ascii="Symbol" w:hAnsi="Symbol"/>
          <w:sz w:val="28"/>
        </w:rPr>
      </w:pPr>
      <w:r>
        <w:rPr>
          <w:sz w:val="28"/>
        </w:rPr>
        <w:t>оформление информационных стендов, печатных и других материалов,</w:t>
      </w:r>
    </w:p>
    <w:p w:rsidR="003A1EAF" w:rsidRDefault="00556446">
      <w:pPr>
        <w:pStyle w:val="a4"/>
        <w:numPr>
          <w:ilvl w:val="1"/>
          <w:numId w:val="32"/>
        </w:numPr>
        <w:tabs>
          <w:tab w:val="left" w:pos="1194"/>
        </w:tabs>
        <w:spacing w:before="76"/>
        <w:ind w:right="254" w:firstLine="566"/>
        <w:rPr>
          <w:rFonts w:ascii="Symbol" w:hAnsi="Symbol"/>
          <w:sz w:val="28"/>
        </w:rPr>
      </w:pPr>
      <w:r>
        <w:rPr>
          <w:sz w:val="28"/>
        </w:rPr>
        <w:t>психологическое просвещение педагогов с целью повышения их психологической</w:t>
      </w:r>
      <w:r>
        <w:rPr>
          <w:spacing w:val="-1"/>
          <w:sz w:val="28"/>
        </w:rPr>
        <w:t xml:space="preserve"> </w:t>
      </w:r>
      <w:r>
        <w:rPr>
          <w:sz w:val="28"/>
        </w:rPr>
        <w:t>компетентности,</w:t>
      </w:r>
    </w:p>
    <w:p w:rsidR="003A1EAF" w:rsidRDefault="00556446">
      <w:pPr>
        <w:pStyle w:val="a4"/>
        <w:numPr>
          <w:ilvl w:val="1"/>
          <w:numId w:val="32"/>
        </w:numPr>
        <w:tabs>
          <w:tab w:val="left" w:pos="1194"/>
        </w:tabs>
        <w:ind w:right="255" w:firstLine="566"/>
        <w:rPr>
          <w:rFonts w:ascii="Symbol" w:hAnsi="Symbol"/>
          <w:sz w:val="28"/>
        </w:rPr>
      </w:pPr>
      <w:r>
        <w:rPr>
          <w:sz w:val="28"/>
        </w:rPr>
        <w:t>психологическое просвещение родителей с целью формирования у них элементарной психолого-психологической</w:t>
      </w:r>
      <w:r>
        <w:rPr>
          <w:spacing w:val="-5"/>
          <w:sz w:val="28"/>
        </w:rPr>
        <w:t xml:space="preserve"> </w:t>
      </w:r>
      <w:r>
        <w:rPr>
          <w:sz w:val="28"/>
        </w:rPr>
        <w:t>компетентности.</w:t>
      </w:r>
    </w:p>
    <w:p w:rsidR="003A1EAF" w:rsidRDefault="00556446">
      <w:pPr>
        <w:pStyle w:val="a4"/>
        <w:numPr>
          <w:ilvl w:val="0"/>
          <w:numId w:val="29"/>
        </w:numPr>
        <w:tabs>
          <w:tab w:val="left" w:pos="1504"/>
        </w:tabs>
        <w:ind w:right="247" w:firstLine="719"/>
        <w:jc w:val="both"/>
        <w:rPr>
          <w:sz w:val="28"/>
        </w:rPr>
      </w:pPr>
      <w:r>
        <w:rPr>
          <w:b/>
          <w:i/>
          <w:sz w:val="28"/>
        </w:rPr>
        <w:t xml:space="preserve">Социально-педагогическое сопровождение </w:t>
      </w:r>
      <w:r>
        <w:rPr>
          <w:sz w:val="28"/>
        </w:rPr>
        <w:t>представляет собой взаимодействие социального педагога и воспитанника и/или его родителей, направленное на создание условий и обеспечение наиболее целесообразной помощи и</w:t>
      </w:r>
      <w:r>
        <w:rPr>
          <w:spacing w:val="-4"/>
          <w:sz w:val="28"/>
        </w:rPr>
        <w:t xml:space="preserve"> </w:t>
      </w:r>
      <w:r>
        <w:rPr>
          <w:sz w:val="28"/>
        </w:rPr>
        <w:t>поддержки.</w:t>
      </w:r>
    </w:p>
    <w:p w:rsidR="003A1EAF" w:rsidRDefault="00556446">
      <w:pPr>
        <w:spacing w:line="320" w:lineRule="exact"/>
        <w:ind w:left="1061"/>
        <w:jc w:val="both"/>
        <w:rPr>
          <w:sz w:val="28"/>
        </w:rPr>
      </w:pPr>
      <w:r>
        <w:rPr>
          <w:i/>
          <w:sz w:val="28"/>
        </w:rPr>
        <w:t>Социально-педагогическое сопровождение включает</w:t>
      </w:r>
      <w:r>
        <w:rPr>
          <w:sz w:val="28"/>
        </w:rPr>
        <w:t>:</w:t>
      </w:r>
    </w:p>
    <w:p w:rsidR="003A1EAF" w:rsidRDefault="00556446">
      <w:pPr>
        <w:pStyle w:val="a4"/>
        <w:numPr>
          <w:ilvl w:val="1"/>
          <w:numId w:val="32"/>
        </w:numPr>
        <w:tabs>
          <w:tab w:val="left" w:pos="1194"/>
        </w:tabs>
        <w:ind w:right="247" w:firstLine="566"/>
        <w:rPr>
          <w:rFonts w:ascii="Symbol" w:hAnsi="Symbol"/>
          <w:sz w:val="28"/>
        </w:rPr>
      </w:pPr>
      <w:r>
        <w:rPr>
          <w:sz w:val="28"/>
        </w:rPr>
        <w:t>разработку и реализацию программы социально-педагогического сопровождения обучающихся, направленную на их социальную интеграцию в</w:t>
      </w:r>
      <w:r>
        <w:rPr>
          <w:spacing w:val="-2"/>
          <w:sz w:val="28"/>
        </w:rPr>
        <w:t xml:space="preserve"> </w:t>
      </w:r>
      <w:r>
        <w:rPr>
          <w:sz w:val="28"/>
        </w:rPr>
        <w:t>общество,</w:t>
      </w:r>
    </w:p>
    <w:p w:rsidR="003A1EAF" w:rsidRDefault="00556446">
      <w:pPr>
        <w:pStyle w:val="a4"/>
        <w:numPr>
          <w:ilvl w:val="1"/>
          <w:numId w:val="32"/>
        </w:numPr>
        <w:tabs>
          <w:tab w:val="left" w:pos="1194"/>
        </w:tabs>
        <w:spacing w:line="242" w:lineRule="auto"/>
        <w:ind w:right="251" w:firstLine="566"/>
        <w:rPr>
          <w:rFonts w:ascii="Symbol" w:hAnsi="Symbol"/>
          <w:sz w:val="24"/>
        </w:rPr>
      </w:pPr>
      <w:r>
        <w:rPr>
          <w:sz w:val="28"/>
        </w:rPr>
        <w:t>взаимодействие с социальными партнерами и общественными организациями в инте</w:t>
      </w:r>
      <w:r>
        <w:rPr>
          <w:i/>
          <w:sz w:val="28"/>
        </w:rPr>
        <w:t xml:space="preserve">ресах </w:t>
      </w:r>
      <w:r>
        <w:rPr>
          <w:sz w:val="28"/>
        </w:rPr>
        <w:t>учащегося и его</w:t>
      </w:r>
      <w:r>
        <w:rPr>
          <w:spacing w:val="-6"/>
          <w:sz w:val="28"/>
        </w:rPr>
        <w:t xml:space="preserve"> </w:t>
      </w:r>
      <w:r>
        <w:rPr>
          <w:sz w:val="28"/>
        </w:rPr>
        <w:t>семьи.</w:t>
      </w:r>
    </w:p>
    <w:p w:rsidR="003A1EAF" w:rsidRDefault="00556446">
      <w:pPr>
        <w:ind w:left="342" w:right="243" w:firstLine="719"/>
        <w:jc w:val="both"/>
        <w:rPr>
          <w:sz w:val="28"/>
        </w:rPr>
      </w:pPr>
      <w:r>
        <w:rPr>
          <w:sz w:val="28"/>
        </w:rPr>
        <w:t xml:space="preserve">В процессе </w:t>
      </w:r>
      <w:r>
        <w:rPr>
          <w:i/>
          <w:sz w:val="28"/>
        </w:rPr>
        <w:t xml:space="preserve">информационно-просветительской и социально- педагогической работы </w:t>
      </w:r>
      <w:r>
        <w:rPr>
          <w:sz w:val="28"/>
        </w:rPr>
        <w:t>используются следующие формы и методы работы:</w:t>
      </w:r>
    </w:p>
    <w:p w:rsidR="003A1EAF" w:rsidRDefault="00556446">
      <w:pPr>
        <w:pStyle w:val="a4"/>
        <w:numPr>
          <w:ilvl w:val="1"/>
          <w:numId w:val="32"/>
        </w:numPr>
        <w:tabs>
          <w:tab w:val="left" w:pos="1194"/>
        </w:tabs>
        <w:spacing w:line="342" w:lineRule="exact"/>
        <w:ind w:left="1194"/>
        <w:jc w:val="left"/>
        <w:rPr>
          <w:rFonts w:ascii="Symbol" w:hAnsi="Symbol"/>
          <w:sz w:val="28"/>
        </w:rPr>
      </w:pPr>
      <w:r>
        <w:rPr>
          <w:sz w:val="28"/>
        </w:rPr>
        <w:t>индивидуальные и групповые беседы, семинары,</w:t>
      </w:r>
      <w:r>
        <w:rPr>
          <w:spacing w:val="-8"/>
          <w:sz w:val="28"/>
        </w:rPr>
        <w:t xml:space="preserve"> </w:t>
      </w:r>
      <w:r>
        <w:rPr>
          <w:sz w:val="28"/>
        </w:rPr>
        <w:t>тренинги,</w:t>
      </w:r>
    </w:p>
    <w:p w:rsidR="003A1EAF" w:rsidRDefault="00556446">
      <w:pPr>
        <w:pStyle w:val="a4"/>
        <w:numPr>
          <w:ilvl w:val="1"/>
          <w:numId w:val="32"/>
        </w:numPr>
        <w:tabs>
          <w:tab w:val="left" w:pos="1194"/>
        </w:tabs>
        <w:spacing w:line="342" w:lineRule="exact"/>
        <w:ind w:left="1194"/>
        <w:jc w:val="left"/>
        <w:rPr>
          <w:rFonts w:ascii="Symbol" w:hAnsi="Symbol"/>
          <w:sz w:val="28"/>
        </w:rPr>
      </w:pPr>
      <w:r>
        <w:rPr>
          <w:sz w:val="28"/>
        </w:rPr>
        <w:t>лекции для</w:t>
      </w:r>
      <w:r>
        <w:rPr>
          <w:spacing w:val="-1"/>
          <w:sz w:val="28"/>
        </w:rPr>
        <w:t xml:space="preserve"> </w:t>
      </w:r>
      <w:r>
        <w:rPr>
          <w:sz w:val="28"/>
        </w:rPr>
        <w:t>родителей,</w:t>
      </w:r>
    </w:p>
    <w:p w:rsidR="003A1EAF" w:rsidRDefault="00556446">
      <w:pPr>
        <w:pStyle w:val="a4"/>
        <w:numPr>
          <w:ilvl w:val="1"/>
          <w:numId w:val="32"/>
        </w:numPr>
        <w:tabs>
          <w:tab w:val="left" w:pos="1194"/>
        </w:tabs>
        <w:spacing w:line="342" w:lineRule="exact"/>
        <w:ind w:left="1194"/>
        <w:jc w:val="left"/>
        <w:rPr>
          <w:rFonts w:ascii="Symbol" w:hAnsi="Symbol"/>
          <w:sz w:val="28"/>
        </w:rPr>
      </w:pPr>
      <w:r>
        <w:rPr>
          <w:sz w:val="28"/>
        </w:rPr>
        <w:t>анкетирование педагогов,</w:t>
      </w:r>
      <w:r>
        <w:rPr>
          <w:spacing w:val="-2"/>
          <w:sz w:val="28"/>
        </w:rPr>
        <w:t xml:space="preserve"> </w:t>
      </w:r>
      <w:r>
        <w:rPr>
          <w:sz w:val="28"/>
        </w:rPr>
        <w:t>родителей,</w:t>
      </w:r>
    </w:p>
    <w:p w:rsidR="003A1EAF" w:rsidRDefault="00556446">
      <w:pPr>
        <w:pStyle w:val="a4"/>
        <w:numPr>
          <w:ilvl w:val="1"/>
          <w:numId w:val="32"/>
        </w:numPr>
        <w:tabs>
          <w:tab w:val="left" w:pos="1194"/>
          <w:tab w:val="left" w:pos="2738"/>
          <w:tab w:val="left" w:pos="4647"/>
          <w:tab w:val="left" w:pos="6259"/>
          <w:tab w:val="left" w:pos="6650"/>
          <w:tab w:val="left" w:pos="8595"/>
        </w:tabs>
        <w:ind w:right="252" w:firstLine="566"/>
        <w:jc w:val="left"/>
        <w:rPr>
          <w:rFonts w:ascii="Symbol" w:hAnsi="Symbol"/>
          <w:sz w:val="28"/>
        </w:rPr>
      </w:pPr>
      <w:r>
        <w:rPr>
          <w:sz w:val="28"/>
        </w:rPr>
        <w:t>разработка</w:t>
      </w:r>
      <w:r>
        <w:rPr>
          <w:sz w:val="28"/>
        </w:rPr>
        <w:tab/>
        <w:t>методических</w:t>
      </w:r>
      <w:r>
        <w:rPr>
          <w:sz w:val="28"/>
        </w:rPr>
        <w:tab/>
        <w:t>материалов</w:t>
      </w:r>
      <w:r>
        <w:rPr>
          <w:sz w:val="28"/>
        </w:rPr>
        <w:tab/>
        <w:t>и</w:t>
      </w:r>
      <w:r>
        <w:rPr>
          <w:sz w:val="28"/>
        </w:rPr>
        <w:tab/>
        <w:t>рекомендаций</w:t>
      </w:r>
      <w:r>
        <w:rPr>
          <w:sz w:val="28"/>
        </w:rPr>
        <w:tab/>
      </w:r>
      <w:r>
        <w:rPr>
          <w:spacing w:val="-3"/>
          <w:sz w:val="28"/>
        </w:rPr>
        <w:t xml:space="preserve">учителю, </w:t>
      </w:r>
      <w:r>
        <w:rPr>
          <w:sz w:val="28"/>
        </w:rPr>
        <w:t>родителям.</w:t>
      </w:r>
    </w:p>
    <w:p w:rsidR="003A1EAF" w:rsidRDefault="00556446">
      <w:pPr>
        <w:pStyle w:val="Heading2"/>
        <w:spacing w:line="321" w:lineRule="exact"/>
        <w:ind w:left="1669"/>
        <w:jc w:val="left"/>
      </w:pPr>
      <w:r>
        <w:t>Механизмы реализации программы коррекционной работы</w:t>
      </w:r>
    </w:p>
    <w:p w:rsidR="003A1EAF" w:rsidRDefault="00556446">
      <w:pPr>
        <w:ind w:left="342" w:right="245" w:firstLine="719"/>
        <w:jc w:val="both"/>
        <w:rPr>
          <w:sz w:val="28"/>
        </w:rPr>
      </w:pPr>
      <w:r>
        <w:rPr>
          <w:i/>
          <w:sz w:val="28"/>
        </w:rPr>
        <w:t xml:space="preserve">Взаимодействие специалистов общеобразовательной организации </w:t>
      </w:r>
      <w:r>
        <w:rPr>
          <w:sz w:val="28"/>
        </w:rPr>
        <w:t xml:space="preserve">в </w:t>
      </w:r>
      <w:r>
        <w:rPr>
          <w:sz w:val="28"/>
        </w:rPr>
        <w:lastRenderedPageBreak/>
        <w:t xml:space="preserve">процессе реализации адаптированной основной общеобразовательной программы </w:t>
      </w:r>
      <w:r>
        <w:rPr>
          <w:i/>
          <w:sz w:val="28"/>
        </w:rPr>
        <w:t xml:space="preserve">– </w:t>
      </w:r>
      <w:r>
        <w:rPr>
          <w:sz w:val="28"/>
        </w:rPr>
        <w:t>один из основных механизмов реализации программы коррекционной работы.</w:t>
      </w:r>
    </w:p>
    <w:p w:rsidR="003A1EAF" w:rsidRDefault="00556446">
      <w:pPr>
        <w:pStyle w:val="a3"/>
        <w:spacing w:line="320" w:lineRule="exact"/>
        <w:ind w:left="1061" w:firstLine="0"/>
      </w:pPr>
      <w:r>
        <w:t>Взаимодействие специалистов требует:</w:t>
      </w:r>
    </w:p>
    <w:p w:rsidR="003A1EAF" w:rsidRDefault="00556446">
      <w:pPr>
        <w:pStyle w:val="a4"/>
        <w:numPr>
          <w:ilvl w:val="1"/>
          <w:numId w:val="32"/>
        </w:numPr>
        <w:tabs>
          <w:tab w:val="left" w:pos="1194"/>
        </w:tabs>
        <w:ind w:right="253" w:firstLine="566"/>
        <w:rPr>
          <w:rFonts w:ascii="Symbol" w:hAnsi="Symbol"/>
          <w:sz w:val="28"/>
        </w:rPr>
      </w:pPr>
      <w:r>
        <w:rPr>
          <w:sz w:val="28"/>
        </w:rPr>
        <w:t>создания программы взаимодействия всех специалистов в рамках реализации коррекционной</w:t>
      </w:r>
      <w:r>
        <w:rPr>
          <w:spacing w:val="-1"/>
          <w:sz w:val="28"/>
        </w:rPr>
        <w:t xml:space="preserve"> </w:t>
      </w:r>
      <w:r>
        <w:rPr>
          <w:sz w:val="28"/>
        </w:rPr>
        <w:t>работы,</w:t>
      </w:r>
    </w:p>
    <w:p w:rsidR="003A1EAF" w:rsidRDefault="00556446">
      <w:pPr>
        <w:pStyle w:val="a4"/>
        <w:numPr>
          <w:ilvl w:val="1"/>
          <w:numId w:val="32"/>
        </w:numPr>
        <w:tabs>
          <w:tab w:val="left" w:pos="1194"/>
        </w:tabs>
        <w:ind w:right="243" w:firstLine="566"/>
        <w:rPr>
          <w:rFonts w:ascii="Symbol" w:hAnsi="Symbol"/>
          <w:sz w:val="28"/>
        </w:rPr>
      </w:pPr>
      <w:r>
        <w:rPr>
          <w:sz w:val="28"/>
        </w:rPr>
        <w:t>осуществления совместного многоаспектного анализа эмоционально- волевой, личностной, коммуникативной, двигательной и познавательной сфер обучающихся с целью определения имеющихся</w:t>
      </w:r>
      <w:r>
        <w:rPr>
          <w:spacing w:val="-6"/>
          <w:sz w:val="28"/>
        </w:rPr>
        <w:t xml:space="preserve"> </w:t>
      </w:r>
      <w:r>
        <w:rPr>
          <w:sz w:val="28"/>
        </w:rPr>
        <w:t>проблем,</w:t>
      </w:r>
    </w:p>
    <w:p w:rsidR="003A1EAF" w:rsidRDefault="00556446">
      <w:pPr>
        <w:pStyle w:val="a4"/>
        <w:numPr>
          <w:ilvl w:val="1"/>
          <w:numId w:val="32"/>
        </w:numPr>
        <w:tabs>
          <w:tab w:val="left" w:pos="1194"/>
        </w:tabs>
        <w:ind w:right="248" w:firstLine="566"/>
        <w:rPr>
          <w:rFonts w:ascii="Symbol" w:hAnsi="Symbol"/>
          <w:sz w:val="28"/>
        </w:rPr>
      </w:pPr>
      <w:r>
        <w:rPr>
          <w:sz w:val="28"/>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w:t>
      </w:r>
      <w:r>
        <w:rPr>
          <w:spacing w:val="-5"/>
          <w:sz w:val="28"/>
        </w:rPr>
        <w:t xml:space="preserve"> </w:t>
      </w:r>
      <w:r>
        <w:rPr>
          <w:sz w:val="28"/>
        </w:rPr>
        <w:t>обучающихся.</w:t>
      </w:r>
    </w:p>
    <w:p w:rsidR="003A1EAF" w:rsidRDefault="00556446">
      <w:pPr>
        <w:ind w:left="342" w:right="245" w:firstLine="719"/>
        <w:jc w:val="both"/>
        <w:rPr>
          <w:sz w:val="28"/>
        </w:rPr>
      </w:pPr>
      <w:r>
        <w:rPr>
          <w:i/>
          <w:sz w:val="28"/>
        </w:rPr>
        <w:t xml:space="preserve">Взаимодействие специалистов общеобразовательной организации </w:t>
      </w:r>
      <w:r>
        <w:rPr>
          <w:sz w:val="28"/>
        </w:rPr>
        <w:t>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и др. обучающихся с умственной отсталостью (интеллектуальными нарушениями).</w:t>
      </w:r>
    </w:p>
    <w:p w:rsidR="003A1EAF" w:rsidRDefault="00556446">
      <w:pPr>
        <w:pStyle w:val="a3"/>
        <w:ind w:right="251" w:firstLine="719"/>
      </w:pPr>
      <w:r>
        <w:rPr>
          <w:i/>
        </w:rPr>
        <w:t xml:space="preserve">Социальное партнерство </w:t>
      </w:r>
      <w:r>
        <w:t>– современный механизм, который основан на взаимодействии общеобразовательной организации с организациями культуры, общественными организациями и другими институтами общества.</w:t>
      </w:r>
    </w:p>
    <w:p w:rsidR="003A1EAF" w:rsidRDefault="00556446">
      <w:pPr>
        <w:pStyle w:val="a3"/>
        <w:spacing w:before="74" w:line="242" w:lineRule="auto"/>
        <w:ind w:right="251" w:firstLine="719"/>
      </w:pPr>
      <w:r>
        <w:t>Социальное партнерство включает сотрудничество (на основе заключенных договоров):</w:t>
      </w:r>
    </w:p>
    <w:p w:rsidR="003A1EAF" w:rsidRDefault="00556446">
      <w:pPr>
        <w:pStyle w:val="a4"/>
        <w:numPr>
          <w:ilvl w:val="1"/>
          <w:numId w:val="32"/>
        </w:numPr>
        <w:tabs>
          <w:tab w:val="left" w:pos="1194"/>
        </w:tabs>
        <w:ind w:right="250" w:firstLine="566"/>
        <w:rPr>
          <w:rFonts w:ascii="Symbol" w:hAnsi="Symbol"/>
          <w:sz w:val="28"/>
        </w:rPr>
      </w:pPr>
      <w:r>
        <w:rPr>
          <w:sz w:val="28"/>
        </w:rPr>
        <w:t>с организациями дополнительного образования культуры, физической культуры и спорта в решении вопросов развития, социализации, здоровьесбережения, социальной адаптации и интеграции в общество обучающихся с умственной отсталостью (интеллектуальными</w:t>
      </w:r>
      <w:r>
        <w:rPr>
          <w:spacing w:val="-23"/>
          <w:sz w:val="28"/>
        </w:rPr>
        <w:t xml:space="preserve"> </w:t>
      </w:r>
      <w:r>
        <w:rPr>
          <w:sz w:val="28"/>
        </w:rPr>
        <w:t>нарушениями),</w:t>
      </w:r>
    </w:p>
    <w:p w:rsidR="003A1EAF" w:rsidRDefault="00556446">
      <w:pPr>
        <w:pStyle w:val="a4"/>
        <w:numPr>
          <w:ilvl w:val="1"/>
          <w:numId w:val="32"/>
        </w:numPr>
        <w:tabs>
          <w:tab w:val="left" w:pos="1194"/>
        </w:tabs>
        <w:ind w:right="250" w:firstLine="566"/>
        <w:rPr>
          <w:rFonts w:ascii="Symbol" w:hAnsi="Symbol"/>
          <w:sz w:val="28"/>
        </w:rPr>
      </w:pPr>
      <w:r>
        <w:rPr>
          <w:sz w:val="28"/>
        </w:rPr>
        <w:t>со средствами массовой информации в решении вопросов формирования отношения общества к лицам с умственной отсталостью (интеллектуальными</w:t>
      </w:r>
      <w:r>
        <w:rPr>
          <w:spacing w:val="-1"/>
          <w:sz w:val="28"/>
        </w:rPr>
        <w:t xml:space="preserve"> </w:t>
      </w:r>
      <w:r>
        <w:rPr>
          <w:sz w:val="28"/>
        </w:rPr>
        <w:t>нарушениями),</w:t>
      </w:r>
    </w:p>
    <w:p w:rsidR="003A1EAF" w:rsidRDefault="00556446">
      <w:pPr>
        <w:pStyle w:val="a4"/>
        <w:numPr>
          <w:ilvl w:val="1"/>
          <w:numId w:val="32"/>
        </w:numPr>
        <w:tabs>
          <w:tab w:val="left" w:pos="1194"/>
        </w:tabs>
        <w:ind w:right="249" w:firstLine="566"/>
        <w:rPr>
          <w:rFonts w:ascii="Symbol" w:hAnsi="Symbol"/>
          <w:sz w:val="28"/>
        </w:rPr>
      </w:pPr>
      <w:r>
        <w:rPr>
          <w:sz w:val="28"/>
        </w:rPr>
        <w:t>с общественными объединениями инвалидов, организациями родителей детей с умственной отсталостью (интеллектуальными нарушениями) и другими негосударственными организациями в решении вопросов социальной адаптации и интеграции в общество обучающихся с умственной отсталостью (интеллектуальными</w:t>
      </w:r>
      <w:r>
        <w:rPr>
          <w:spacing w:val="-4"/>
          <w:sz w:val="28"/>
        </w:rPr>
        <w:t xml:space="preserve"> </w:t>
      </w:r>
      <w:r>
        <w:rPr>
          <w:sz w:val="28"/>
        </w:rPr>
        <w:t>нарушениями),</w:t>
      </w:r>
    </w:p>
    <w:p w:rsidR="003A1EAF" w:rsidRDefault="00556446">
      <w:pPr>
        <w:pStyle w:val="a4"/>
        <w:numPr>
          <w:ilvl w:val="1"/>
          <w:numId w:val="32"/>
        </w:numPr>
        <w:tabs>
          <w:tab w:val="left" w:pos="1194"/>
        </w:tabs>
        <w:ind w:right="247" w:firstLine="566"/>
        <w:rPr>
          <w:rFonts w:ascii="Symbol" w:hAnsi="Symbol"/>
          <w:sz w:val="24"/>
        </w:rPr>
      </w:pPr>
      <w:r>
        <w:rPr>
          <w:sz w:val="28"/>
        </w:rPr>
        <w:t>с родителями обучающихся с умственной отсталостью (интеллектуальными нарушениями) в решении вопросов их развития, социализации, здоровьесбережения, социальной адаптации и интеграции в общество.</w:t>
      </w:r>
    </w:p>
    <w:p w:rsidR="003A1EAF" w:rsidRDefault="00556446">
      <w:pPr>
        <w:pStyle w:val="Heading2"/>
        <w:numPr>
          <w:ilvl w:val="2"/>
          <w:numId w:val="31"/>
        </w:numPr>
        <w:tabs>
          <w:tab w:val="left" w:pos="2985"/>
        </w:tabs>
        <w:spacing w:line="314" w:lineRule="exact"/>
        <w:ind w:left="2985" w:hanging="702"/>
      </w:pPr>
      <w:bookmarkStart w:id="8" w:name="_TOC_250003"/>
      <w:bookmarkEnd w:id="8"/>
      <w:r>
        <w:t>Программа внеурочной деятельности</w:t>
      </w:r>
    </w:p>
    <w:p w:rsidR="003A1EAF" w:rsidRDefault="00556446">
      <w:pPr>
        <w:pStyle w:val="a3"/>
        <w:spacing w:before="2"/>
        <w:ind w:right="245"/>
      </w:pPr>
      <w:r>
        <w:t xml:space="preserve">Программа внеурочной деятельности обучающихся с умственной отсталостью (интеллектуальными нарушениями) является основой для разработки и реализации общеобразовательной организацией собственной программы внеурочной деятельности. Программа разрабатывается с учётом, этнических, социально-экономических и иных особенностей региона, запросов семей и других субъектов образовательного процесса основе </w:t>
      </w:r>
      <w:r>
        <w:lastRenderedPageBreak/>
        <w:t>системно-деятельностного и культурно-исторического подходов.</w:t>
      </w:r>
    </w:p>
    <w:p w:rsidR="003A1EAF" w:rsidRDefault="00556446">
      <w:pPr>
        <w:pStyle w:val="a3"/>
        <w:ind w:right="252"/>
      </w:pPr>
      <w:r>
        <w:t>Под внеурочной деятельностью понимается образовательная деятельность, направленная на достижение результатов освоения основной общеобразовательной программы и осуществляемая в формах, отличных от классно-урочной. Внеурочная деятельность объединяет все, кроме учебной, виды деятельности обучающихся, в которых возможно и целесообразно решение задач их воспитания и социализации.</w:t>
      </w:r>
    </w:p>
    <w:p w:rsidR="003A1EAF" w:rsidRDefault="00556446">
      <w:pPr>
        <w:pStyle w:val="a3"/>
        <w:spacing w:before="1"/>
        <w:ind w:right="249"/>
      </w:pPr>
      <w:r>
        <w:t>Сущность и основное назначение внеурочной деятельности заключается в обеспечении дополнительных условий для развития интересов, склонностей, способностей обучающихся с умственной отсталостью (интеллектуальными нарушениями), организации их свободного</w:t>
      </w:r>
      <w:r>
        <w:rPr>
          <w:spacing w:val="-17"/>
        </w:rPr>
        <w:t xml:space="preserve"> </w:t>
      </w:r>
      <w:r>
        <w:t>времени.</w:t>
      </w:r>
    </w:p>
    <w:p w:rsidR="003A1EAF" w:rsidRDefault="00556446">
      <w:pPr>
        <w:pStyle w:val="a3"/>
        <w:ind w:right="252"/>
      </w:pPr>
      <w:r>
        <w:t>Внеурочная деятельность ориентирована на создание условий для: расширения опыта поведения, деятельности и общения; творческой самореализации обучающихся с умственной отсталостью (интеллектуальными нарушениями) в комфортной развивающей среде, стимулирующей возникновение личностного интереса к различным аспектам жизнедеятельности; позитивного отношения к окружающей действительности; социального становления обучающегося в процессе общения и совместной деятельности в детском сообществе, активного взаимодействия со сверстниками и педагогами; профессионального</w:t>
      </w:r>
    </w:p>
    <w:p w:rsidR="003A1EAF" w:rsidRDefault="00556446">
      <w:pPr>
        <w:pStyle w:val="a3"/>
        <w:spacing w:before="74" w:line="242" w:lineRule="auto"/>
        <w:ind w:right="254" w:firstLine="0"/>
      </w:pPr>
      <w:r>
        <w:t>самоопределения, необходимого для успешной реализации дальнейших жизненных планов обучающихся.</w:t>
      </w:r>
    </w:p>
    <w:p w:rsidR="003A1EAF" w:rsidRDefault="00556446">
      <w:pPr>
        <w:pStyle w:val="a3"/>
        <w:ind w:right="246"/>
      </w:pPr>
      <w:r>
        <w:rPr>
          <w:b/>
          <w:i/>
        </w:rPr>
        <w:t xml:space="preserve">Основными целями </w:t>
      </w:r>
      <w:r>
        <w:t>внеурочной деятельности являются создание условий для достижения обучающимися необходимого для жизни в обществе социального опыта и формирования принимаемой обществом системы ценностей, всестороннего развития и социализации каждого обучающегося с умственной отсталостью (интеллектуальными нарушениями), создание воспитывающей среды, обеспечивающей развитие социальных, интеллектуальных интересов обучающихся в свободное время.</w:t>
      </w:r>
    </w:p>
    <w:p w:rsidR="003A1EAF" w:rsidRDefault="00556446">
      <w:pPr>
        <w:pStyle w:val="Heading2"/>
        <w:ind w:left="1050"/>
      </w:pPr>
      <w:r>
        <w:t>Основные задачи:</w:t>
      </w:r>
    </w:p>
    <w:p w:rsidR="003A1EAF" w:rsidRDefault="00556446">
      <w:pPr>
        <w:pStyle w:val="a4"/>
        <w:numPr>
          <w:ilvl w:val="1"/>
          <w:numId w:val="32"/>
        </w:numPr>
        <w:tabs>
          <w:tab w:val="left" w:pos="1194"/>
        </w:tabs>
        <w:ind w:right="248" w:firstLine="566"/>
        <w:rPr>
          <w:rFonts w:ascii="Symbol" w:hAnsi="Symbol"/>
          <w:sz w:val="28"/>
        </w:rPr>
      </w:pPr>
      <w:r>
        <w:rPr>
          <w:sz w:val="28"/>
        </w:rPr>
        <w:t>коррекция всех компонентов психофизического, интеллектуального, личностного развития обучающихся с умственной отсталостью (интеллектуальными нарушениями) с учетом их возрастных и индивидуальных особенностей;</w:t>
      </w:r>
    </w:p>
    <w:p w:rsidR="003A1EAF" w:rsidRDefault="00556446">
      <w:pPr>
        <w:pStyle w:val="a4"/>
        <w:numPr>
          <w:ilvl w:val="1"/>
          <w:numId w:val="32"/>
        </w:numPr>
        <w:tabs>
          <w:tab w:val="left" w:pos="1194"/>
        </w:tabs>
        <w:ind w:right="250" w:firstLine="566"/>
        <w:rPr>
          <w:rFonts w:ascii="Symbol" w:hAnsi="Symbol"/>
          <w:sz w:val="28"/>
        </w:rPr>
      </w:pPr>
      <w:r>
        <w:rPr>
          <w:sz w:val="28"/>
        </w:rPr>
        <w:t>развитие активности, самостоятельности и независимости в повседневной</w:t>
      </w:r>
      <w:r>
        <w:rPr>
          <w:spacing w:val="-1"/>
          <w:sz w:val="28"/>
        </w:rPr>
        <w:t xml:space="preserve"> </w:t>
      </w:r>
      <w:r>
        <w:rPr>
          <w:sz w:val="28"/>
        </w:rPr>
        <w:t>жизни;</w:t>
      </w:r>
    </w:p>
    <w:p w:rsidR="003A1EAF" w:rsidRDefault="00556446">
      <w:pPr>
        <w:pStyle w:val="a4"/>
        <w:numPr>
          <w:ilvl w:val="1"/>
          <w:numId w:val="32"/>
        </w:numPr>
        <w:tabs>
          <w:tab w:val="left" w:pos="1194"/>
        </w:tabs>
        <w:ind w:right="251" w:firstLine="566"/>
        <w:rPr>
          <w:rFonts w:ascii="Symbol" w:hAnsi="Symbol"/>
          <w:sz w:val="28"/>
        </w:rPr>
      </w:pPr>
      <w:r>
        <w:rPr>
          <w:sz w:val="28"/>
        </w:rPr>
        <w:t>развитие возможных избирательных способностей и интересов ребенка в разных видах</w:t>
      </w:r>
      <w:r>
        <w:rPr>
          <w:spacing w:val="-1"/>
          <w:sz w:val="28"/>
        </w:rPr>
        <w:t xml:space="preserve"> </w:t>
      </w:r>
      <w:r>
        <w:rPr>
          <w:sz w:val="28"/>
        </w:rPr>
        <w:t>деятельности;</w:t>
      </w:r>
    </w:p>
    <w:p w:rsidR="003A1EAF" w:rsidRDefault="00556446">
      <w:pPr>
        <w:pStyle w:val="a4"/>
        <w:numPr>
          <w:ilvl w:val="1"/>
          <w:numId w:val="32"/>
        </w:numPr>
        <w:tabs>
          <w:tab w:val="left" w:pos="1194"/>
        </w:tabs>
        <w:ind w:right="247" w:firstLine="566"/>
        <w:rPr>
          <w:rFonts w:ascii="Symbol" w:hAnsi="Symbol"/>
          <w:sz w:val="28"/>
        </w:rPr>
      </w:pPr>
      <w:r>
        <w:rPr>
          <w:sz w:val="28"/>
        </w:rPr>
        <w:t>формирование основ нравственного самосознания личности, умения правильно оценивать окружающее и самих</w:t>
      </w:r>
      <w:r>
        <w:rPr>
          <w:spacing w:val="-1"/>
          <w:sz w:val="28"/>
        </w:rPr>
        <w:t xml:space="preserve"> </w:t>
      </w:r>
      <w:r>
        <w:rPr>
          <w:sz w:val="28"/>
        </w:rPr>
        <w:t>себя,</w:t>
      </w:r>
    </w:p>
    <w:p w:rsidR="003A1EAF" w:rsidRDefault="00556446">
      <w:pPr>
        <w:pStyle w:val="a4"/>
        <w:numPr>
          <w:ilvl w:val="1"/>
          <w:numId w:val="32"/>
        </w:numPr>
        <w:tabs>
          <w:tab w:val="left" w:pos="1194"/>
        </w:tabs>
        <w:spacing w:line="342" w:lineRule="exact"/>
        <w:ind w:left="1194"/>
        <w:rPr>
          <w:rFonts w:ascii="Symbol" w:hAnsi="Symbol"/>
          <w:sz w:val="28"/>
        </w:rPr>
      </w:pPr>
      <w:r>
        <w:rPr>
          <w:sz w:val="28"/>
        </w:rPr>
        <w:t>формирование эстетических потребностей, ценностей и</w:t>
      </w:r>
      <w:r>
        <w:rPr>
          <w:spacing w:val="-8"/>
          <w:sz w:val="28"/>
        </w:rPr>
        <w:t xml:space="preserve"> </w:t>
      </w:r>
      <w:r>
        <w:rPr>
          <w:sz w:val="28"/>
        </w:rPr>
        <w:t>чувств;</w:t>
      </w:r>
    </w:p>
    <w:p w:rsidR="003A1EAF" w:rsidRDefault="00556446">
      <w:pPr>
        <w:pStyle w:val="a4"/>
        <w:numPr>
          <w:ilvl w:val="1"/>
          <w:numId w:val="32"/>
        </w:numPr>
        <w:tabs>
          <w:tab w:val="left" w:pos="1194"/>
          <w:tab w:val="left" w:pos="2498"/>
          <w:tab w:val="left" w:pos="4270"/>
          <w:tab w:val="left" w:pos="6026"/>
          <w:tab w:val="left" w:pos="6412"/>
          <w:tab w:val="left" w:pos="8268"/>
        </w:tabs>
        <w:ind w:right="253" w:firstLine="566"/>
        <w:jc w:val="left"/>
        <w:rPr>
          <w:rFonts w:ascii="Symbol" w:hAnsi="Symbol"/>
          <w:sz w:val="28"/>
        </w:rPr>
      </w:pPr>
      <w:r>
        <w:rPr>
          <w:sz w:val="28"/>
        </w:rPr>
        <w:t>развитие</w:t>
      </w:r>
      <w:r>
        <w:rPr>
          <w:sz w:val="28"/>
        </w:rPr>
        <w:tab/>
        <w:t>трудолюбия,</w:t>
      </w:r>
      <w:r>
        <w:rPr>
          <w:sz w:val="28"/>
        </w:rPr>
        <w:tab/>
        <w:t>способности</w:t>
      </w:r>
      <w:r>
        <w:rPr>
          <w:sz w:val="28"/>
        </w:rPr>
        <w:tab/>
        <w:t>к</w:t>
      </w:r>
      <w:r>
        <w:rPr>
          <w:sz w:val="28"/>
        </w:rPr>
        <w:tab/>
        <w:t>преодолению</w:t>
      </w:r>
      <w:r>
        <w:rPr>
          <w:sz w:val="28"/>
        </w:rPr>
        <w:tab/>
      </w:r>
      <w:r>
        <w:rPr>
          <w:spacing w:val="-3"/>
          <w:sz w:val="28"/>
        </w:rPr>
        <w:t xml:space="preserve">трудностей, </w:t>
      </w:r>
      <w:r>
        <w:rPr>
          <w:sz w:val="28"/>
        </w:rPr>
        <w:t>целеустремлённости и настойчивости в достижении</w:t>
      </w:r>
      <w:r>
        <w:rPr>
          <w:spacing w:val="-8"/>
          <w:sz w:val="28"/>
        </w:rPr>
        <w:t xml:space="preserve"> </w:t>
      </w:r>
      <w:r>
        <w:rPr>
          <w:sz w:val="28"/>
        </w:rPr>
        <w:t>результата;</w:t>
      </w:r>
    </w:p>
    <w:p w:rsidR="003A1EAF" w:rsidRDefault="00556446">
      <w:pPr>
        <w:pStyle w:val="a4"/>
        <w:numPr>
          <w:ilvl w:val="1"/>
          <w:numId w:val="32"/>
        </w:numPr>
        <w:tabs>
          <w:tab w:val="left" w:pos="1263"/>
          <w:tab w:val="left" w:pos="1264"/>
        </w:tabs>
        <w:ind w:right="254" w:firstLine="566"/>
        <w:jc w:val="left"/>
        <w:rPr>
          <w:rFonts w:ascii="Symbol" w:hAnsi="Symbol"/>
          <w:sz w:val="28"/>
        </w:rPr>
      </w:pPr>
      <w:r>
        <w:rPr>
          <w:sz w:val="28"/>
        </w:rPr>
        <w:t>расширение представлений ребенка о мире и о себе, его социального опыта;</w:t>
      </w:r>
    </w:p>
    <w:p w:rsidR="003A1EAF" w:rsidRDefault="00556446">
      <w:pPr>
        <w:pStyle w:val="a4"/>
        <w:numPr>
          <w:ilvl w:val="1"/>
          <w:numId w:val="32"/>
        </w:numPr>
        <w:tabs>
          <w:tab w:val="left" w:pos="1194"/>
        </w:tabs>
        <w:ind w:right="252" w:firstLine="566"/>
        <w:jc w:val="left"/>
        <w:rPr>
          <w:rFonts w:ascii="Symbol" w:hAnsi="Symbol"/>
          <w:sz w:val="28"/>
        </w:rPr>
      </w:pPr>
      <w:r>
        <w:rPr>
          <w:sz w:val="28"/>
        </w:rPr>
        <w:lastRenderedPageBreak/>
        <w:t>формирование положительного отношения к базовым общественным ценностям;</w:t>
      </w:r>
    </w:p>
    <w:p w:rsidR="003A1EAF" w:rsidRDefault="00556446">
      <w:pPr>
        <w:pStyle w:val="a4"/>
        <w:numPr>
          <w:ilvl w:val="1"/>
          <w:numId w:val="32"/>
        </w:numPr>
        <w:tabs>
          <w:tab w:val="left" w:pos="1194"/>
        </w:tabs>
        <w:spacing w:line="340" w:lineRule="exact"/>
        <w:ind w:left="1194"/>
        <w:jc w:val="left"/>
        <w:rPr>
          <w:rFonts w:ascii="Symbol" w:hAnsi="Symbol"/>
          <w:sz w:val="28"/>
        </w:rPr>
      </w:pPr>
      <w:r>
        <w:rPr>
          <w:sz w:val="28"/>
        </w:rPr>
        <w:t>формирование умений, навыков социального общения</w:t>
      </w:r>
      <w:r>
        <w:rPr>
          <w:spacing w:val="-10"/>
          <w:sz w:val="28"/>
        </w:rPr>
        <w:t xml:space="preserve"> </w:t>
      </w:r>
      <w:r>
        <w:rPr>
          <w:sz w:val="28"/>
        </w:rPr>
        <w:t>людей;</w:t>
      </w:r>
    </w:p>
    <w:p w:rsidR="003A1EAF" w:rsidRDefault="00556446">
      <w:pPr>
        <w:pStyle w:val="a4"/>
        <w:numPr>
          <w:ilvl w:val="1"/>
          <w:numId w:val="32"/>
        </w:numPr>
        <w:tabs>
          <w:tab w:val="left" w:pos="1194"/>
        </w:tabs>
        <w:ind w:right="247" w:firstLine="566"/>
        <w:jc w:val="left"/>
        <w:rPr>
          <w:rFonts w:ascii="Symbol" w:hAnsi="Symbol"/>
          <w:sz w:val="28"/>
        </w:rPr>
      </w:pPr>
      <w:r>
        <w:rPr>
          <w:sz w:val="28"/>
        </w:rPr>
        <w:t>расширение круга общения, выход обучающегося за пределы семьи и общеобразовательной</w:t>
      </w:r>
      <w:r>
        <w:rPr>
          <w:spacing w:val="-4"/>
          <w:sz w:val="28"/>
        </w:rPr>
        <w:t xml:space="preserve"> </w:t>
      </w:r>
      <w:r>
        <w:rPr>
          <w:sz w:val="28"/>
        </w:rPr>
        <w:t>организации;</w:t>
      </w:r>
    </w:p>
    <w:p w:rsidR="003A1EAF" w:rsidRDefault="00556446">
      <w:pPr>
        <w:pStyle w:val="a4"/>
        <w:numPr>
          <w:ilvl w:val="1"/>
          <w:numId w:val="32"/>
        </w:numPr>
        <w:tabs>
          <w:tab w:val="left" w:pos="1194"/>
          <w:tab w:val="left" w:pos="2486"/>
          <w:tab w:val="left" w:pos="3731"/>
          <w:tab w:val="left" w:pos="5786"/>
          <w:tab w:val="left" w:pos="7902"/>
          <w:tab w:val="left" w:pos="8265"/>
        </w:tabs>
        <w:ind w:right="248" w:firstLine="566"/>
        <w:jc w:val="left"/>
        <w:rPr>
          <w:rFonts w:ascii="Symbol" w:hAnsi="Symbol"/>
          <w:sz w:val="28"/>
        </w:rPr>
      </w:pPr>
      <w:r>
        <w:rPr>
          <w:sz w:val="28"/>
        </w:rPr>
        <w:t>развитие</w:t>
      </w:r>
      <w:r>
        <w:rPr>
          <w:sz w:val="28"/>
        </w:rPr>
        <w:tab/>
        <w:t>навыков</w:t>
      </w:r>
      <w:r>
        <w:rPr>
          <w:sz w:val="28"/>
        </w:rPr>
        <w:tab/>
        <w:t>осуществления</w:t>
      </w:r>
      <w:r>
        <w:rPr>
          <w:sz w:val="28"/>
        </w:rPr>
        <w:tab/>
        <w:t>сотрудничества</w:t>
      </w:r>
      <w:r>
        <w:rPr>
          <w:sz w:val="28"/>
        </w:rPr>
        <w:tab/>
        <w:t>с</w:t>
      </w:r>
      <w:r>
        <w:rPr>
          <w:sz w:val="28"/>
        </w:rPr>
        <w:tab/>
      </w:r>
      <w:r>
        <w:rPr>
          <w:spacing w:val="-3"/>
          <w:sz w:val="28"/>
        </w:rPr>
        <w:t xml:space="preserve">педагогами, </w:t>
      </w:r>
      <w:r>
        <w:rPr>
          <w:sz w:val="28"/>
        </w:rPr>
        <w:t>сверстниками, родителями, старшими детьми в решении общих</w:t>
      </w:r>
      <w:r>
        <w:rPr>
          <w:spacing w:val="-17"/>
          <w:sz w:val="28"/>
        </w:rPr>
        <w:t xml:space="preserve"> </w:t>
      </w:r>
      <w:r>
        <w:rPr>
          <w:sz w:val="28"/>
        </w:rPr>
        <w:t>проблем;</w:t>
      </w:r>
    </w:p>
    <w:p w:rsidR="003A1EAF" w:rsidRDefault="00556446">
      <w:pPr>
        <w:pStyle w:val="a4"/>
        <w:numPr>
          <w:ilvl w:val="1"/>
          <w:numId w:val="32"/>
        </w:numPr>
        <w:tabs>
          <w:tab w:val="left" w:pos="1194"/>
        </w:tabs>
        <w:ind w:left="1194"/>
        <w:jc w:val="left"/>
        <w:rPr>
          <w:rFonts w:ascii="Symbol" w:hAnsi="Symbol"/>
          <w:sz w:val="28"/>
        </w:rPr>
      </w:pPr>
      <w:r>
        <w:rPr>
          <w:sz w:val="28"/>
        </w:rPr>
        <w:t>укрепление доверия к другим</w:t>
      </w:r>
      <w:r>
        <w:rPr>
          <w:spacing w:val="-4"/>
          <w:sz w:val="28"/>
        </w:rPr>
        <w:t xml:space="preserve"> </w:t>
      </w:r>
      <w:r>
        <w:rPr>
          <w:sz w:val="28"/>
        </w:rPr>
        <w:t>людям;</w:t>
      </w:r>
    </w:p>
    <w:p w:rsidR="003A1EAF" w:rsidRDefault="00556446">
      <w:pPr>
        <w:pStyle w:val="a4"/>
        <w:numPr>
          <w:ilvl w:val="1"/>
          <w:numId w:val="32"/>
        </w:numPr>
        <w:tabs>
          <w:tab w:val="left" w:pos="1194"/>
          <w:tab w:val="left" w:pos="2555"/>
          <w:tab w:val="left" w:pos="5347"/>
          <w:tab w:val="left" w:pos="5805"/>
          <w:tab w:val="left" w:pos="7968"/>
        </w:tabs>
        <w:ind w:right="245" w:firstLine="566"/>
        <w:jc w:val="left"/>
        <w:rPr>
          <w:rFonts w:ascii="Symbol" w:hAnsi="Symbol"/>
          <w:sz w:val="28"/>
        </w:rPr>
      </w:pPr>
      <w:r>
        <w:rPr>
          <w:sz w:val="28"/>
        </w:rPr>
        <w:t>развитие</w:t>
      </w:r>
      <w:r>
        <w:rPr>
          <w:sz w:val="28"/>
        </w:rPr>
        <w:tab/>
        <w:t>доброжелательности</w:t>
      </w:r>
      <w:r>
        <w:rPr>
          <w:sz w:val="28"/>
        </w:rPr>
        <w:tab/>
        <w:t>и</w:t>
      </w:r>
      <w:r>
        <w:rPr>
          <w:sz w:val="28"/>
        </w:rPr>
        <w:tab/>
        <w:t>эмоциональной</w:t>
      </w:r>
      <w:r>
        <w:rPr>
          <w:sz w:val="28"/>
        </w:rPr>
        <w:tab/>
        <w:t>отзывчивости, понимания других людей и сопереживания</w:t>
      </w:r>
      <w:r>
        <w:rPr>
          <w:spacing w:val="-6"/>
          <w:sz w:val="28"/>
        </w:rPr>
        <w:t xml:space="preserve"> </w:t>
      </w:r>
      <w:r>
        <w:rPr>
          <w:sz w:val="28"/>
        </w:rPr>
        <w:t>им.</w:t>
      </w:r>
    </w:p>
    <w:p w:rsidR="003A1EAF" w:rsidRDefault="00556446">
      <w:pPr>
        <w:pStyle w:val="Heading1"/>
        <w:spacing w:line="240" w:lineRule="auto"/>
        <w:ind w:left="3381" w:right="1948" w:hanging="1326"/>
        <w:jc w:val="left"/>
      </w:pPr>
      <w:r>
        <w:t>Основные направления и формы организации внеурочной деятельности</w:t>
      </w:r>
    </w:p>
    <w:p w:rsidR="003A1EAF" w:rsidRDefault="00556446">
      <w:pPr>
        <w:pStyle w:val="a3"/>
        <w:ind w:right="245"/>
      </w:pPr>
      <w:r>
        <w:t xml:space="preserve">В соответствии с требованиями Стандарта время, отводимое на внеурочную деятельность (с учетом часов на коррекционно-развивающую область), составляет в течение 9 </w:t>
      </w:r>
      <w:r w:rsidR="00FA0943">
        <w:t>учебных лет не более 3050 часов</w:t>
      </w:r>
      <w:r>
        <w:t>.</w:t>
      </w:r>
    </w:p>
    <w:p w:rsidR="003A1EAF" w:rsidRDefault="00556446">
      <w:pPr>
        <w:pStyle w:val="a3"/>
        <w:tabs>
          <w:tab w:val="left" w:pos="4690"/>
          <w:tab w:val="left" w:pos="8355"/>
        </w:tabs>
        <w:ind w:right="243"/>
      </w:pPr>
      <w:r>
        <w:t>К основным направлениям внеурочной деятельности относятся: коррекционно-развивающее,</w:t>
      </w:r>
      <w:r>
        <w:tab/>
        <w:t>духовно-нравственное,</w:t>
      </w:r>
      <w:r>
        <w:tab/>
      </w:r>
      <w:r>
        <w:rPr>
          <w:spacing w:val="-3"/>
        </w:rPr>
        <w:t>спортивно-</w:t>
      </w:r>
    </w:p>
    <w:p w:rsidR="003A1EAF" w:rsidRDefault="00556446">
      <w:pPr>
        <w:pStyle w:val="a3"/>
        <w:tabs>
          <w:tab w:val="left" w:pos="2853"/>
          <w:tab w:val="left" w:pos="5161"/>
          <w:tab w:val="left" w:pos="8109"/>
        </w:tabs>
        <w:spacing w:before="74"/>
        <w:ind w:right="245" w:firstLine="0"/>
      </w:pPr>
      <w:r>
        <w:t>оздоровительное, общекультурное, социальное. Содержание коррекционно- развивающего</w:t>
      </w:r>
      <w:r>
        <w:tab/>
        <w:t>направления</w:t>
      </w:r>
      <w:r>
        <w:tab/>
        <w:t>регламентируется</w:t>
      </w:r>
      <w:r>
        <w:tab/>
      </w:r>
      <w:r>
        <w:rPr>
          <w:spacing w:val="-3"/>
        </w:rPr>
        <w:t xml:space="preserve">содержанием </w:t>
      </w:r>
      <w:r>
        <w:t>соответствующей области, представленной в учебном</w:t>
      </w:r>
      <w:r>
        <w:rPr>
          <w:spacing w:val="-10"/>
        </w:rPr>
        <w:t xml:space="preserve"> </w:t>
      </w:r>
      <w:r>
        <w:t>плане.</w:t>
      </w:r>
    </w:p>
    <w:p w:rsidR="003A1EAF" w:rsidRDefault="00556446">
      <w:pPr>
        <w:pStyle w:val="a3"/>
        <w:spacing w:before="2"/>
        <w:ind w:right="246"/>
      </w:pPr>
      <w:r>
        <w:t>Данные направления являются содержательным ориентиром для разработки соответствующих программ. Образовательная организация вправе самостоятельно выбирать приоритетные направления внеурочной деятельности, определять организационные формы её учетом реальных условий, особенностей обучающихся, потребностей обучающихся и их родителей (законных</w:t>
      </w:r>
      <w:r>
        <w:rPr>
          <w:spacing w:val="1"/>
        </w:rPr>
        <w:t xml:space="preserve"> </w:t>
      </w:r>
      <w:r>
        <w:t>представителей).</w:t>
      </w:r>
    </w:p>
    <w:p w:rsidR="003A1EAF" w:rsidRDefault="00556446">
      <w:pPr>
        <w:pStyle w:val="a3"/>
        <w:ind w:right="250"/>
      </w:pPr>
      <w:r>
        <w:t>При этом следует учитывать, что формы, содержание внеурочной деятельности должны соответствовать общим целям, задачам и результатам воспитания. Результативность внеурочной деятельности предполагает: приобретение обучающимися с умственной отсталостью (интеллектуальными нарушениями) социального знания, формирования положительного отношения к базовым ценностям, приобретения опыта самостоятельного общественного</w:t>
      </w:r>
      <w:r>
        <w:rPr>
          <w:spacing w:val="-2"/>
        </w:rPr>
        <w:t xml:space="preserve"> </w:t>
      </w:r>
      <w:r>
        <w:t>действия.</w:t>
      </w:r>
    </w:p>
    <w:p w:rsidR="003A1EAF" w:rsidRDefault="00556446">
      <w:pPr>
        <w:pStyle w:val="a3"/>
        <w:spacing w:before="1"/>
        <w:ind w:right="252"/>
      </w:pPr>
      <w:r>
        <w:t>Базовые национальные ценности общества: патриотизм, социальная солидарность, гражданственность, семья, здоровье, труд и творчество, наука, традиционные религии, искусство и литература, природа, человечество.</w:t>
      </w:r>
    </w:p>
    <w:p w:rsidR="003A1EAF" w:rsidRDefault="00556446">
      <w:pPr>
        <w:pStyle w:val="a3"/>
        <w:ind w:right="249"/>
      </w:pPr>
      <w:r>
        <w:t xml:space="preserve">Внеурочная деятельность объединяет все виды деятельности обучающихся (кроме учебной деятельности на уроке), в которых возможно и целесообразно решение задач их воспитания и социализации. Содержание внеурочной деятельности обучающихся с умственной отсталостью (интеллектуальными нарушениями) складывается из совокупности направлений, форм и конкретных видов деятельности. Программы могут проектироваться на основе различных видов деятельности, что, в свою очередь, позволяет создавать разные их варианты с учетом возможностей и потребностей обучающихся с умственной отсталостью (интеллектуальными </w:t>
      </w:r>
      <w:r>
        <w:lastRenderedPageBreak/>
        <w:t>нарушениями).</w:t>
      </w:r>
    </w:p>
    <w:p w:rsidR="003A1EAF" w:rsidRDefault="00556446">
      <w:pPr>
        <w:pStyle w:val="a3"/>
        <w:ind w:right="247"/>
      </w:pPr>
      <w:r>
        <w:t>Виды внеурочной деятельности в рамках основных направлений, кроме коррекционно-развивающей, не закреплены в требованиях Стандарта. Для их реализации в образовательной организации могут быть рекомендованы: игровая, досугово-развлекательная, художественное творчество, социальное творчество, трудовая, общественно-полезная, спортивно-оздоровительная, туристско-краеведческая и др.</w:t>
      </w:r>
    </w:p>
    <w:p w:rsidR="003A1EAF" w:rsidRDefault="00556446">
      <w:pPr>
        <w:pStyle w:val="a3"/>
        <w:spacing w:before="1"/>
        <w:ind w:right="243"/>
      </w:pPr>
      <w:r>
        <w:t>Формы организации внеурочной деятельности разнообразны и их выбор определяется общеобразовательной организацией: экскурсии, кружки, секции, соревнования, праздники, общественно полезные практики, смотры- конкурсы, викторины, беседы, культпоходы в театр, фестивали, игры (сюжетно-ролевые, деловые и т. п), туристические походы и т.</w:t>
      </w:r>
      <w:r>
        <w:rPr>
          <w:spacing w:val="-15"/>
        </w:rPr>
        <w:t xml:space="preserve"> </w:t>
      </w:r>
      <w:r>
        <w:t>д.</w:t>
      </w:r>
    </w:p>
    <w:p w:rsidR="003A1EAF" w:rsidRDefault="00556446">
      <w:pPr>
        <w:pStyle w:val="a3"/>
        <w:ind w:right="252" w:firstLine="719"/>
      </w:pPr>
      <w:r>
        <w:t>В зависимости от возможностей общеобразовательной организации, особенностей окружающего социума внеурочная деятельность может осуществляться по различным схемам, в том числе:</w:t>
      </w:r>
    </w:p>
    <w:p w:rsidR="003A1EAF" w:rsidRDefault="00556446">
      <w:pPr>
        <w:pStyle w:val="a4"/>
        <w:numPr>
          <w:ilvl w:val="1"/>
          <w:numId w:val="32"/>
        </w:numPr>
        <w:tabs>
          <w:tab w:val="left" w:pos="1194"/>
        </w:tabs>
        <w:spacing w:before="1"/>
        <w:ind w:right="255" w:firstLine="566"/>
        <w:rPr>
          <w:rFonts w:ascii="Symbol" w:hAnsi="Symbol"/>
          <w:sz w:val="28"/>
        </w:rPr>
      </w:pPr>
      <w:r>
        <w:rPr>
          <w:sz w:val="28"/>
        </w:rPr>
        <w:t>непосредственно в общеобразовательной организации по типу школы полного дня;</w:t>
      </w:r>
    </w:p>
    <w:p w:rsidR="003A1EAF" w:rsidRDefault="00556446">
      <w:pPr>
        <w:pStyle w:val="a4"/>
        <w:numPr>
          <w:ilvl w:val="1"/>
          <w:numId w:val="32"/>
        </w:numPr>
        <w:tabs>
          <w:tab w:val="left" w:pos="1194"/>
        </w:tabs>
        <w:spacing w:before="76"/>
        <w:ind w:right="252" w:firstLine="566"/>
        <w:rPr>
          <w:rFonts w:ascii="Symbol" w:hAnsi="Symbol"/>
          <w:sz w:val="28"/>
        </w:rPr>
      </w:pPr>
      <w:r>
        <w:rPr>
          <w:sz w:val="28"/>
        </w:rPr>
        <w:t>совместно с организациями дополнительного образования детей, спортивными объектами, организациями</w:t>
      </w:r>
      <w:r>
        <w:rPr>
          <w:spacing w:val="-4"/>
          <w:sz w:val="28"/>
        </w:rPr>
        <w:t xml:space="preserve"> </w:t>
      </w:r>
      <w:r>
        <w:rPr>
          <w:sz w:val="28"/>
        </w:rPr>
        <w:t>культуры;</w:t>
      </w:r>
    </w:p>
    <w:p w:rsidR="003A1EAF" w:rsidRDefault="00556446">
      <w:pPr>
        <w:pStyle w:val="a4"/>
        <w:numPr>
          <w:ilvl w:val="1"/>
          <w:numId w:val="32"/>
        </w:numPr>
        <w:tabs>
          <w:tab w:val="left" w:pos="1194"/>
        </w:tabs>
        <w:ind w:right="245" w:firstLine="566"/>
        <w:rPr>
          <w:rFonts w:ascii="Symbol" w:hAnsi="Symbol"/>
          <w:sz w:val="28"/>
        </w:rPr>
      </w:pPr>
      <w:r>
        <w:rPr>
          <w:sz w:val="28"/>
        </w:rPr>
        <w:t>в сотрудничестве с другими организациями и с участием педагогов общеобразовательной организации (комбинированная</w:t>
      </w:r>
      <w:r>
        <w:rPr>
          <w:spacing w:val="-6"/>
          <w:sz w:val="28"/>
        </w:rPr>
        <w:t xml:space="preserve"> </w:t>
      </w:r>
      <w:r>
        <w:rPr>
          <w:sz w:val="28"/>
        </w:rPr>
        <w:t>схема).</w:t>
      </w:r>
    </w:p>
    <w:p w:rsidR="003A1EAF" w:rsidRDefault="00556446">
      <w:pPr>
        <w:pStyle w:val="a3"/>
        <w:ind w:right="246" w:firstLine="719"/>
      </w:pPr>
      <w:r>
        <w:t>Основное преимущество реализации внеурочной деятельности непосредственно в общеобразовательной организации заключается в том, что в ней могут быть созданы все условия для полноценного пребывания обучающихся с умственной отсталостью (интеллектуальными нарушениями) в общеобразовательной организации в течение дня, содержательном единстве учебного, воспитательного и коррекционно-развивающего процессов.</w:t>
      </w:r>
    </w:p>
    <w:p w:rsidR="003A1EAF" w:rsidRDefault="00556446">
      <w:pPr>
        <w:pStyle w:val="a3"/>
        <w:ind w:right="246" w:firstLine="789"/>
      </w:pPr>
      <w:r>
        <w:t>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w:t>
      </w:r>
    </w:p>
    <w:p w:rsidR="003A1EAF" w:rsidRDefault="00556446">
      <w:pPr>
        <w:pStyle w:val="a3"/>
        <w:ind w:right="248" w:firstLine="719"/>
      </w:pPr>
      <w:r>
        <w:t>Внеурочная деятельность должна способствовать социальной интеграции обучающихся с умственной отсталостью (интеллектуальными нарушениями) путем организации и проведения мероприятий (воспитательных, культурно-развлекательных, спортивно-оздоровительных и иных досуговых мероприятий), в которых предусмотрена совместная деятельность обучающихся разных детей (с ограничениями здоровья и без таковых) с участием различных организаций. Виды совместной внеурочной деятельности необходимо подбирать с учетом возможностей и интересов как обучающихся с умственной отсталостью (интеллектуальными нарушениями), так и их обычно развивающихся сверстников.</w:t>
      </w:r>
    </w:p>
    <w:p w:rsidR="003A1EAF" w:rsidRDefault="00556446">
      <w:pPr>
        <w:pStyle w:val="a3"/>
        <w:ind w:right="251" w:firstLine="719"/>
      </w:pPr>
      <w:r>
        <w:t xml:space="preserve">В период каникул для продолжения внеурочной деятельности используются возможности организаций отдыха обучающихся и их оздоровления, тематических лагерных смен, летних школ, создаваемых на базе общеобразовательных организаций и организаций дополнительного </w:t>
      </w:r>
      <w:r>
        <w:lastRenderedPageBreak/>
        <w:t>образования детей.</w:t>
      </w:r>
    </w:p>
    <w:p w:rsidR="003A1EAF" w:rsidRDefault="00556446">
      <w:pPr>
        <w:pStyle w:val="a3"/>
        <w:ind w:left="442" w:right="246" w:firstLine="719"/>
      </w:pPr>
      <w:r>
        <w:t>Организация внеурочной деятельности предполагает, что в этой работе принимают участие все педагогические работники общеобразовательной организации (учителя-дефектологи, учителя групп продленного дня, воспитатели, учителя-логопеды, педагоги-психологи, социальные педагоги и др.), так же и медицинские</w:t>
      </w:r>
      <w:r>
        <w:rPr>
          <w:spacing w:val="-11"/>
        </w:rPr>
        <w:t xml:space="preserve"> </w:t>
      </w:r>
      <w:r>
        <w:t>работники.</w:t>
      </w:r>
    </w:p>
    <w:p w:rsidR="003A1EAF" w:rsidRDefault="00556446">
      <w:pPr>
        <w:pStyle w:val="a3"/>
        <w:spacing w:before="1"/>
        <w:ind w:right="245" w:firstLine="719"/>
      </w:pPr>
      <w:r>
        <w:t>В качестве организационного механизма реализации внеурочной деятельности в образовательной организации рекомендуется использовать план внеурочной деятельности. Под планом внеурочной деятельности следует понимать нормативный документ образовательной организации, который определяет общий объем внеурочной деятельности обучающихся с умственной отсталостью (интеллектуальными нарушениями), состав и структуру направлений внеурочной деятельности по годам</w:t>
      </w:r>
      <w:r>
        <w:rPr>
          <w:spacing w:val="-8"/>
        </w:rPr>
        <w:t xml:space="preserve"> </w:t>
      </w:r>
      <w:r>
        <w:t>обучения.</w:t>
      </w:r>
    </w:p>
    <w:p w:rsidR="003A1EAF" w:rsidRDefault="00556446">
      <w:pPr>
        <w:pStyle w:val="a3"/>
        <w:ind w:right="245" w:firstLine="719"/>
      </w:pPr>
      <w:r>
        <w:t>Формы и способы организации внеурочной деятельности образовательной Организации определяет самостоятельно, исходя из необходимости, обеспечить достижение планируемых результатов реализации АООП на основании возможностей обучающихся, запросов</w:t>
      </w:r>
    </w:p>
    <w:p w:rsidR="003A1EAF" w:rsidRDefault="00556446">
      <w:pPr>
        <w:pStyle w:val="a3"/>
        <w:spacing w:before="74" w:line="242" w:lineRule="auto"/>
        <w:ind w:right="251" w:firstLine="0"/>
      </w:pPr>
      <w:r>
        <w:t>родителей (законных представителей), а также имеющихся кадровых, материально-технических и других условий.</w:t>
      </w:r>
    </w:p>
    <w:p w:rsidR="003A1EAF" w:rsidRDefault="00556446">
      <w:pPr>
        <w:pStyle w:val="Heading1"/>
        <w:spacing w:line="317" w:lineRule="exact"/>
        <w:ind w:left="2041"/>
      </w:pPr>
      <w:r>
        <w:t>Планируемые результаты внеурочной деятельности</w:t>
      </w:r>
    </w:p>
    <w:p w:rsidR="003A1EAF" w:rsidRDefault="00556446">
      <w:pPr>
        <w:pStyle w:val="a3"/>
        <w:ind w:right="250" w:firstLine="719"/>
      </w:pPr>
      <w:r>
        <w:t>В результате реализации программы внеурочной деятельности должно обеспечиваться достижение обучающимися с умственной отсталостью (интеллектуальными нарушениями):</w:t>
      </w:r>
    </w:p>
    <w:p w:rsidR="003A1EAF" w:rsidRDefault="00556446">
      <w:pPr>
        <w:pStyle w:val="a4"/>
        <w:numPr>
          <w:ilvl w:val="1"/>
          <w:numId w:val="32"/>
        </w:numPr>
        <w:tabs>
          <w:tab w:val="left" w:pos="1194"/>
        </w:tabs>
        <w:ind w:right="248" w:firstLine="566"/>
        <w:rPr>
          <w:rFonts w:ascii="Symbol" w:hAnsi="Symbol"/>
          <w:sz w:val="28"/>
        </w:rPr>
      </w:pPr>
      <w:r>
        <w:rPr>
          <w:sz w:val="28"/>
        </w:rPr>
        <w:t>воспитательных результатов – духовно-нравственных приобретений, которые обучающийся получил вследствие участия в той или 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w:t>
      </w:r>
      <w:r>
        <w:rPr>
          <w:spacing w:val="-4"/>
          <w:sz w:val="28"/>
        </w:rPr>
        <w:t xml:space="preserve"> </w:t>
      </w:r>
      <w:r>
        <w:rPr>
          <w:sz w:val="28"/>
        </w:rPr>
        <w:t>ценность);</w:t>
      </w:r>
    </w:p>
    <w:p w:rsidR="003A1EAF" w:rsidRDefault="00556446">
      <w:pPr>
        <w:pStyle w:val="a4"/>
        <w:numPr>
          <w:ilvl w:val="1"/>
          <w:numId w:val="32"/>
        </w:numPr>
        <w:tabs>
          <w:tab w:val="left" w:pos="1194"/>
        </w:tabs>
        <w:ind w:right="249" w:firstLine="566"/>
        <w:rPr>
          <w:rFonts w:ascii="Symbol" w:hAnsi="Symbol"/>
          <w:sz w:val="28"/>
        </w:rPr>
      </w:pPr>
      <w:r>
        <w:rPr>
          <w:sz w:val="28"/>
        </w:rPr>
        <w:t>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w:t>
      </w:r>
      <w:r>
        <w:rPr>
          <w:spacing w:val="-7"/>
          <w:sz w:val="28"/>
        </w:rPr>
        <w:t xml:space="preserve"> </w:t>
      </w:r>
      <w:r>
        <w:rPr>
          <w:sz w:val="28"/>
        </w:rPr>
        <w:t>д.).</w:t>
      </w:r>
    </w:p>
    <w:p w:rsidR="003A1EAF" w:rsidRDefault="00556446">
      <w:pPr>
        <w:pStyle w:val="Heading2"/>
        <w:spacing w:line="321" w:lineRule="exact"/>
        <w:ind w:left="1419"/>
      </w:pPr>
      <w:r>
        <w:t>Основные личностные результаты внеурочной деятельности:</w:t>
      </w:r>
    </w:p>
    <w:p w:rsidR="003A1EAF" w:rsidRDefault="00556446">
      <w:pPr>
        <w:pStyle w:val="a4"/>
        <w:numPr>
          <w:ilvl w:val="1"/>
          <w:numId w:val="32"/>
        </w:numPr>
        <w:tabs>
          <w:tab w:val="left" w:pos="1194"/>
        </w:tabs>
        <w:spacing w:before="1"/>
        <w:ind w:right="255" w:firstLine="566"/>
        <w:rPr>
          <w:rFonts w:ascii="Symbol" w:hAnsi="Symbol"/>
          <w:sz w:val="28"/>
        </w:rPr>
      </w:pPr>
      <w:r>
        <w:rPr>
          <w:sz w:val="28"/>
        </w:rPr>
        <w:t>ценностное отношение и любовь к близким, к образовательному учреждению, своему селу, городу,</w:t>
      </w:r>
      <w:r>
        <w:rPr>
          <w:spacing w:val="-6"/>
          <w:sz w:val="28"/>
        </w:rPr>
        <w:t xml:space="preserve"> </w:t>
      </w:r>
      <w:r>
        <w:rPr>
          <w:sz w:val="28"/>
        </w:rPr>
        <w:t>народу;</w:t>
      </w:r>
    </w:p>
    <w:p w:rsidR="003A1EAF" w:rsidRDefault="00556446">
      <w:pPr>
        <w:pStyle w:val="a4"/>
        <w:numPr>
          <w:ilvl w:val="1"/>
          <w:numId w:val="32"/>
        </w:numPr>
        <w:tabs>
          <w:tab w:val="left" w:pos="1194"/>
        </w:tabs>
        <w:ind w:right="251" w:firstLine="566"/>
        <w:rPr>
          <w:rFonts w:ascii="Symbol" w:hAnsi="Symbol"/>
          <w:sz w:val="28"/>
        </w:rPr>
      </w:pPr>
      <w:r>
        <w:rPr>
          <w:sz w:val="28"/>
        </w:rPr>
        <w:t>ценностное отношение к труду и творчеству, человеку труда, трудовым достижениям и человечества,</w:t>
      </w:r>
      <w:r>
        <w:rPr>
          <w:spacing w:val="-11"/>
          <w:sz w:val="28"/>
        </w:rPr>
        <w:t xml:space="preserve"> </w:t>
      </w:r>
      <w:r>
        <w:rPr>
          <w:sz w:val="28"/>
        </w:rPr>
        <w:t>трудолюбие;</w:t>
      </w:r>
    </w:p>
    <w:p w:rsidR="003A1EAF" w:rsidRDefault="00556446">
      <w:pPr>
        <w:pStyle w:val="a4"/>
        <w:numPr>
          <w:ilvl w:val="1"/>
          <w:numId w:val="32"/>
        </w:numPr>
        <w:tabs>
          <w:tab w:val="left" w:pos="1194"/>
        </w:tabs>
        <w:ind w:right="253" w:firstLine="566"/>
        <w:rPr>
          <w:rFonts w:ascii="Symbol" w:hAnsi="Symbol"/>
          <w:sz w:val="28"/>
        </w:rPr>
      </w:pPr>
      <w:r>
        <w:rPr>
          <w:sz w:val="28"/>
        </w:rPr>
        <w:t>осознание себя как члена общества, гражданина Донецкой Народной Республики, жителя конкретного</w:t>
      </w:r>
      <w:r>
        <w:rPr>
          <w:spacing w:val="-3"/>
          <w:sz w:val="28"/>
        </w:rPr>
        <w:t xml:space="preserve"> </w:t>
      </w:r>
      <w:r>
        <w:rPr>
          <w:sz w:val="28"/>
        </w:rPr>
        <w:t>региона;</w:t>
      </w:r>
    </w:p>
    <w:p w:rsidR="003A1EAF" w:rsidRDefault="00556446">
      <w:pPr>
        <w:pStyle w:val="a4"/>
        <w:numPr>
          <w:ilvl w:val="1"/>
          <w:numId w:val="32"/>
        </w:numPr>
        <w:tabs>
          <w:tab w:val="left" w:pos="1194"/>
        </w:tabs>
        <w:ind w:right="252" w:firstLine="566"/>
        <w:rPr>
          <w:rFonts w:ascii="Symbol" w:hAnsi="Symbol"/>
          <w:sz w:val="28"/>
        </w:rPr>
      </w:pPr>
      <w:r>
        <w:rPr>
          <w:sz w:val="28"/>
        </w:rPr>
        <w:t>элементарные представления об эстетических и художественных ценностях отечественной культуры.</w:t>
      </w:r>
    </w:p>
    <w:p w:rsidR="003A1EAF" w:rsidRDefault="00556446">
      <w:pPr>
        <w:pStyle w:val="a4"/>
        <w:numPr>
          <w:ilvl w:val="1"/>
          <w:numId w:val="32"/>
        </w:numPr>
        <w:tabs>
          <w:tab w:val="left" w:pos="1194"/>
        </w:tabs>
        <w:ind w:right="244" w:firstLine="566"/>
        <w:rPr>
          <w:rFonts w:ascii="Symbol" w:hAnsi="Symbol"/>
          <w:sz w:val="28"/>
        </w:rPr>
      </w:pPr>
      <w:r>
        <w:rPr>
          <w:sz w:val="28"/>
        </w:rPr>
        <w:t>эмоционально-ценностное отношение к окружающей среде, необходимости ее</w:t>
      </w:r>
      <w:r>
        <w:rPr>
          <w:spacing w:val="-4"/>
          <w:sz w:val="28"/>
        </w:rPr>
        <w:t xml:space="preserve"> </w:t>
      </w:r>
      <w:r>
        <w:rPr>
          <w:sz w:val="28"/>
        </w:rPr>
        <w:t>охраны;</w:t>
      </w:r>
    </w:p>
    <w:p w:rsidR="003A1EAF" w:rsidRDefault="00556446">
      <w:pPr>
        <w:pStyle w:val="a4"/>
        <w:numPr>
          <w:ilvl w:val="1"/>
          <w:numId w:val="32"/>
        </w:numPr>
        <w:tabs>
          <w:tab w:val="left" w:pos="1194"/>
        </w:tabs>
        <w:ind w:right="252" w:firstLine="566"/>
        <w:rPr>
          <w:rFonts w:ascii="Symbol" w:hAnsi="Symbol"/>
          <w:sz w:val="28"/>
        </w:rPr>
      </w:pPr>
      <w:r>
        <w:rPr>
          <w:sz w:val="28"/>
        </w:rPr>
        <w:t>уважение к истории, культуре, национальным особенностям, традициям и образу жизни других</w:t>
      </w:r>
      <w:r>
        <w:rPr>
          <w:spacing w:val="-11"/>
          <w:sz w:val="28"/>
        </w:rPr>
        <w:t xml:space="preserve"> </w:t>
      </w:r>
      <w:r>
        <w:rPr>
          <w:sz w:val="28"/>
        </w:rPr>
        <w:t>народов;</w:t>
      </w:r>
    </w:p>
    <w:p w:rsidR="003A1EAF" w:rsidRDefault="00556446">
      <w:pPr>
        <w:pStyle w:val="a4"/>
        <w:numPr>
          <w:ilvl w:val="1"/>
          <w:numId w:val="32"/>
        </w:numPr>
        <w:tabs>
          <w:tab w:val="left" w:pos="1194"/>
        </w:tabs>
        <w:ind w:right="254" w:firstLine="566"/>
        <w:rPr>
          <w:rFonts w:ascii="Symbol" w:hAnsi="Symbol"/>
          <w:sz w:val="28"/>
        </w:rPr>
      </w:pPr>
      <w:r>
        <w:rPr>
          <w:sz w:val="28"/>
        </w:rPr>
        <w:t xml:space="preserve">готовность следовать этическим нормам поведения в повседневной </w:t>
      </w:r>
      <w:r>
        <w:rPr>
          <w:sz w:val="28"/>
        </w:rPr>
        <w:lastRenderedPageBreak/>
        <w:t>жизни и профессиональной</w:t>
      </w:r>
      <w:r>
        <w:rPr>
          <w:spacing w:val="-7"/>
          <w:sz w:val="28"/>
        </w:rPr>
        <w:t xml:space="preserve"> </w:t>
      </w:r>
      <w:r>
        <w:rPr>
          <w:sz w:val="28"/>
        </w:rPr>
        <w:t>деятельности;</w:t>
      </w:r>
    </w:p>
    <w:p w:rsidR="003A1EAF" w:rsidRDefault="00556446">
      <w:pPr>
        <w:pStyle w:val="a4"/>
        <w:numPr>
          <w:ilvl w:val="1"/>
          <w:numId w:val="32"/>
        </w:numPr>
        <w:tabs>
          <w:tab w:val="left" w:pos="1194"/>
        </w:tabs>
        <w:ind w:right="249" w:firstLine="566"/>
        <w:rPr>
          <w:rFonts w:ascii="Symbol" w:hAnsi="Symbol"/>
          <w:sz w:val="28"/>
        </w:rPr>
      </w:pPr>
      <w:r>
        <w:rPr>
          <w:sz w:val="28"/>
        </w:rPr>
        <w:t>готовность к реализации дальнейшей профессиональной траектории в соответствии с собственными интересами и</w:t>
      </w:r>
      <w:r>
        <w:rPr>
          <w:spacing w:val="-3"/>
          <w:sz w:val="28"/>
        </w:rPr>
        <w:t xml:space="preserve"> </w:t>
      </w:r>
      <w:r>
        <w:rPr>
          <w:sz w:val="28"/>
        </w:rPr>
        <w:t>возможностями;</w:t>
      </w:r>
    </w:p>
    <w:p w:rsidR="003A1EAF" w:rsidRDefault="00556446">
      <w:pPr>
        <w:pStyle w:val="a4"/>
        <w:numPr>
          <w:ilvl w:val="1"/>
          <w:numId w:val="32"/>
        </w:numPr>
        <w:tabs>
          <w:tab w:val="left" w:pos="1194"/>
        </w:tabs>
        <w:spacing w:line="340" w:lineRule="exact"/>
        <w:ind w:left="1194"/>
        <w:rPr>
          <w:rFonts w:ascii="Symbol" w:hAnsi="Symbol"/>
          <w:sz w:val="28"/>
        </w:rPr>
      </w:pPr>
      <w:r>
        <w:rPr>
          <w:sz w:val="28"/>
        </w:rPr>
        <w:t>понимание красоты в искусстве, в окружающей</w:t>
      </w:r>
      <w:r>
        <w:rPr>
          <w:spacing w:val="-14"/>
          <w:sz w:val="28"/>
        </w:rPr>
        <w:t xml:space="preserve"> </w:t>
      </w:r>
      <w:r>
        <w:rPr>
          <w:sz w:val="28"/>
        </w:rPr>
        <w:t>действительности;</w:t>
      </w:r>
    </w:p>
    <w:p w:rsidR="003A1EAF" w:rsidRDefault="00556446">
      <w:pPr>
        <w:pStyle w:val="a4"/>
        <w:numPr>
          <w:ilvl w:val="1"/>
          <w:numId w:val="32"/>
        </w:numPr>
        <w:tabs>
          <w:tab w:val="left" w:pos="1194"/>
        </w:tabs>
        <w:ind w:right="247" w:firstLine="566"/>
        <w:rPr>
          <w:rFonts w:ascii="Symbol" w:hAnsi="Symbol"/>
          <w:sz w:val="28"/>
        </w:rPr>
      </w:pPr>
      <w:r>
        <w:rPr>
          <w:sz w:val="28"/>
        </w:rPr>
        <w:t>потребности и начальные умения выражать себя в различных доступных и наиболее привлекательных видах практической, художественно-эстетической, спортивно-физкультурной</w:t>
      </w:r>
      <w:r>
        <w:rPr>
          <w:spacing w:val="-8"/>
          <w:sz w:val="28"/>
        </w:rPr>
        <w:t xml:space="preserve"> </w:t>
      </w:r>
      <w:r>
        <w:rPr>
          <w:sz w:val="28"/>
        </w:rPr>
        <w:t>деятельности;</w:t>
      </w:r>
    </w:p>
    <w:p w:rsidR="003A1EAF" w:rsidRDefault="00556446">
      <w:pPr>
        <w:pStyle w:val="a4"/>
        <w:numPr>
          <w:ilvl w:val="1"/>
          <w:numId w:val="32"/>
        </w:numPr>
        <w:tabs>
          <w:tab w:val="left" w:pos="1194"/>
        </w:tabs>
        <w:ind w:right="254" w:firstLine="566"/>
        <w:rPr>
          <w:rFonts w:ascii="Symbol" w:hAnsi="Symbol"/>
          <w:sz w:val="28"/>
        </w:rPr>
      </w:pPr>
      <w:r>
        <w:rPr>
          <w:sz w:val="28"/>
        </w:rPr>
        <w:t>развитие представлений об окружающем мире в совокупности его природных и социальных</w:t>
      </w:r>
      <w:r>
        <w:rPr>
          <w:spacing w:val="-3"/>
          <w:sz w:val="28"/>
        </w:rPr>
        <w:t xml:space="preserve"> </w:t>
      </w:r>
      <w:r>
        <w:rPr>
          <w:sz w:val="28"/>
        </w:rPr>
        <w:t>компонентов;</w:t>
      </w:r>
    </w:p>
    <w:p w:rsidR="003A1EAF" w:rsidRDefault="00556446">
      <w:pPr>
        <w:pStyle w:val="a4"/>
        <w:numPr>
          <w:ilvl w:val="1"/>
          <w:numId w:val="32"/>
        </w:numPr>
        <w:tabs>
          <w:tab w:val="left" w:pos="1194"/>
        </w:tabs>
        <w:ind w:right="255" w:firstLine="566"/>
        <w:rPr>
          <w:rFonts w:ascii="Symbol" w:hAnsi="Symbol"/>
          <w:sz w:val="28"/>
        </w:rPr>
      </w:pPr>
      <w:r>
        <w:rPr>
          <w:sz w:val="28"/>
        </w:rPr>
        <w:t xml:space="preserve">расширение круга общения, развитие навыков сотрудничества </w:t>
      </w:r>
      <w:r>
        <w:rPr>
          <w:spacing w:val="-3"/>
          <w:sz w:val="28"/>
        </w:rPr>
        <w:t xml:space="preserve">со </w:t>
      </w:r>
      <w:r>
        <w:rPr>
          <w:sz w:val="28"/>
        </w:rPr>
        <w:t>взрослыми и сверстниками в разных социальных ситуациях; принятие и освоение различных социальных</w:t>
      </w:r>
      <w:r>
        <w:rPr>
          <w:spacing w:val="-5"/>
          <w:sz w:val="28"/>
        </w:rPr>
        <w:t xml:space="preserve"> </w:t>
      </w:r>
      <w:r>
        <w:rPr>
          <w:sz w:val="28"/>
        </w:rPr>
        <w:t>ролей;</w:t>
      </w:r>
    </w:p>
    <w:p w:rsidR="003A1EAF" w:rsidRDefault="00556446">
      <w:pPr>
        <w:pStyle w:val="a4"/>
        <w:numPr>
          <w:ilvl w:val="1"/>
          <w:numId w:val="32"/>
        </w:numPr>
        <w:tabs>
          <w:tab w:val="left" w:pos="1194"/>
        </w:tabs>
        <w:ind w:right="254" w:firstLine="566"/>
        <w:rPr>
          <w:rFonts w:ascii="Symbol" w:hAnsi="Symbol"/>
          <w:sz w:val="28"/>
        </w:rPr>
      </w:pPr>
      <w:r>
        <w:rPr>
          <w:sz w:val="28"/>
        </w:rPr>
        <w:t>принятие и освоение различных социальных ролей, умение взаимодействовать с людьми, работать в</w:t>
      </w:r>
      <w:r>
        <w:rPr>
          <w:spacing w:val="-11"/>
          <w:sz w:val="28"/>
        </w:rPr>
        <w:t xml:space="preserve"> </w:t>
      </w:r>
      <w:r>
        <w:rPr>
          <w:sz w:val="28"/>
        </w:rPr>
        <w:t>коллективе;</w:t>
      </w:r>
    </w:p>
    <w:p w:rsidR="003A1EAF" w:rsidRDefault="00556446">
      <w:pPr>
        <w:pStyle w:val="a4"/>
        <w:numPr>
          <w:ilvl w:val="1"/>
          <w:numId w:val="32"/>
        </w:numPr>
        <w:tabs>
          <w:tab w:val="left" w:pos="1194"/>
        </w:tabs>
        <w:ind w:right="253" w:firstLine="566"/>
        <w:rPr>
          <w:rFonts w:ascii="Symbol" w:hAnsi="Symbol"/>
          <w:sz w:val="28"/>
        </w:rPr>
      </w:pPr>
      <w:r>
        <w:rPr>
          <w:sz w:val="28"/>
        </w:rPr>
        <w:t>владение навыками коммуникации и принятыми ритуалами социального взаимодействия;</w:t>
      </w:r>
    </w:p>
    <w:p w:rsidR="003A1EAF" w:rsidRDefault="00556446">
      <w:pPr>
        <w:pStyle w:val="a4"/>
        <w:numPr>
          <w:ilvl w:val="1"/>
          <w:numId w:val="32"/>
        </w:numPr>
        <w:tabs>
          <w:tab w:val="left" w:pos="1194"/>
        </w:tabs>
        <w:ind w:right="253" w:firstLine="566"/>
        <w:rPr>
          <w:rFonts w:ascii="Symbol" w:hAnsi="Symbol"/>
          <w:sz w:val="28"/>
        </w:rPr>
      </w:pPr>
      <w:r>
        <w:rPr>
          <w:sz w:val="28"/>
        </w:rPr>
        <w:t>способность к организации своей жизни в соответствии с представлениями о здоровом образе жизни, правах и обязанностях гражданина, нормах социального</w:t>
      </w:r>
      <w:r>
        <w:rPr>
          <w:spacing w:val="-2"/>
          <w:sz w:val="28"/>
        </w:rPr>
        <w:t xml:space="preserve"> </w:t>
      </w:r>
      <w:r>
        <w:rPr>
          <w:sz w:val="28"/>
        </w:rPr>
        <w:t>взаимодействия;</w:t>
      </w:r>
    </w:p>
    <w:p w:rsidR="003A1EAF" w:rsidRDefault="00556446">
      <w:pPr>
        <w:pStyle w:val="a4"/>
        <w:numPr>
          <w:ilvl w:val="1"/>
          <w:numId w:val="32"/>
        </w:numPr>
        <w:tabs>
          <w:tab w:val="left" w:pos="1194"/>
        </w:tabs>
        <w:spacing w:before="76"/>
        <w:ind w:right="251" w:firstLine="566"/>
        <w:rPr>
          <w:rFonts w:ascii="Symbol" w:hAnsi="Symbol"/>
          <w:sz w:val="28"/>
        </w:rPr>
      </w:pPr>
      <w:r>
        <w:rPr>
          <w:sz w:val="28"/>
        </w:rPr>
        <w:t>способность ориентироваться в окружающем мире, выбирать целевые и смысловые установки в своих действиях и поступках, принимать элементарные</w:t>
      </w:r>
      <w:r>
        <w:rPr>
          <w:spacing w:val="-4"/>
          <w:sz w:val="28"/>
        </w:rPr>
        <w:t xml:space="preserve"> </w:t>
      </w:r>
      <w:r>
        <w:rPr>
          <w:sz w:val="28"/>
        </w:rPr>
        <w:t>решения;</w:t>
      </w:r>
    </w:p>
    <w:p w:rsidR="003A1EAF" w:rsidRDefault="00556446">
      <w:pPr>
        <w:pStyle w:val="a4"/>
        <w:numPr>
          <w:ilvl w:val="1"/>
          <w:numId w:val="32"/>
        </w:numPr>
        <w:tabs>
          <w:tab w:val="left" w:pos="1194"/>
        </w:tabs>
        <w:ind w:right="252" w:firstLine="566"/>
        <w:rPr>
          <w:rFonts w:ascii="Symbol" w:hAnsi="Symbol"/>
          <w:sz w:val="28"/>
        </w:rPr>
      </w:pPr>
      <w:r>
        <w:rPr>
          <w:sz w:val="28"/>
        </w:rPr>
        <w:t>способность организовывать свою деятельность, определять ее цели и задачи, выбирать средства реализации цели и применять их на практике, оценивать достигнутые</w:t>
      </w:r>
      <w:r>
        <w:rPr>
          <w:spacing w:val="-3"/>
          <w:sz w:val="28"/>
        </w:rPr>
        <w:t xml:space="preserve"> </w:t>
      </w:r>
      <w:r>
        <w:rPr>
          <w:sz w:val="28"/>
        </w:rPr>
        <w:t>результаты;</w:t>
      </w:r>
    </w:p>
    <w:p w:rsidR="003A1EAF" w:rsidRDefault="00556446">
      <w:pPr>
        <w:pStyle w:val="a4"/>
        <w:numPr>
          <w:ilvl w:val="1"/>
          <w:numId w:val="32"/>
        </w:numPr>
        <w:tabs>
          <w:tab w:val="left" w:pos="1194"/>
        </w:tabs>
        <w:ind w:right="248" w:firstLine="566"/>
        <w:rPr>
          <w:rFonts w:ascii="Symbol" w:hAnsi="Symbol"/>
          <w:sz w:val="28"/>
        </w:rPr>
      </w:pPr>
      <w:r>
        <w:rPr>
          <w:sz w:val="28"/>
        </w:rPr>
        <w:t>мотивация к самореализации в социальном творчестве, познавательной и практической, общественно полезной</w:t>
      </w:r>
      <w:r>
        <w:rPr>
          <w:spacing w:val="-5"/>
          <w:sz w:val="28"/>
        </w:rPr>
        <w:t xml:space="preserve"> </w:t>
      </w:r>
      <w:r>
        <w:rPr>
          <w:sz w:val="28"/>
        </w:rPr>
        <w:t>деятельности.</w:t>
      </w:r>
    </w:p>
    <w:p w:rsidR="003A1EAF" w:rsidRDefault="003A1EAF">
      <w:pPr>
        <w:pStyle w:val="a3"/>
        <w:spacing w:before="8"/>
        <w:ind w:left="0" w:firstLine="0"/>
        <w:jc w:val="left"/>
        <w:rPr>
          <w:sz w:val="23"/>
        </w:rPr>
      </w:pPr>
    </w:p>
    <w:p w:rsidR="003A1EAF" w:rsidRDefault="00556446">
      <w:pPr>
        <w:pStyle w:val="Heading1"/>
        <w:numPr>
          <w:ilvl w:val="4"/>
          <w:numId w:val="44"/>
        </w:numPr>
        <w:tabs>
          <w:tab w:val="left" w:pos="3624"/>
        </w:tabs>
        <w:ind w:left="3623" w:hanging="493"/>
      </w:pPr>
      <w:bookmarkStart w:id="9" w:name="_TOC_250002"/>
      <w:r>
        <w:t>Организационный</w:t>
      </w:r>
      <w:r>
        <w:rPr>
          <w:spacing w:val="-2"/>
        </w:rPr>
        <w:t xml:space="preserve"> </w:t>
      </w:r>
      <w:bookmarkEnd w:id="9"/>
      <w:r>
        <w:t>раздел</w:t>
      </w:r>
    </w:p>
    <w:p w:rsidR="003A1EAF" w:rsidRDefault="00556446" w:rsidP="00D2362A">
      <w:pPr>
        <w:pStyle w:val="Heading2"/>
        <w:numPr>
          <w:ilvl w:val="5"/>
          <w:numId w:val="44"/>
        </w:numPr>
        <w:tabs>
          <w:tab w:val="left" w:pos="4481"/>
        </w:tabs>
        <w:spacing w:line="240" w:lineRule="auto"/>
        <w:ind w:hanging="702"/>
        <w:jc w:val="center"/>
      </w:pPr>
      <w:bookmarkStart w:id="10" w:name="_TOC_250001"/>
      <w:r>
        <w:t>Учебный</w:t>
      </w:r>
      <w:r>
        <w:rPr>
          <w:spacing w:val="-1"/>
        </w:rPr>
        <w:t xml:space="preserve"> </w:t>
      </w:r>
      <w:bookmarkEnd w:id="10"/>
      <w:r>
        <w:t>план</w:t>
      </w:r>
    </w:p>
    <w:p w:rsidR="003A1EAF" w:rsidRDefault="00556446">
      <w:pPr>
        <w:pStyle w:val="a3"/>
        <w:spacing w:before="2"/>
        <w:ind w:right="251"/>
      </w:pPr>
      <w:r>
        <w:t>Учебный план образовательных организаций Донецкой Народной Республики (далее – учебный план), реализующих АООП, фиксирует общий объем нагрузки, максимальный объём аудиторной нагрузки обучающихся, состав и структуру обязательных предметных областей, распределяет учебное время, отводимое на их освоение по классам и учебным</w:t>
      </w:r>
      <w:r>
        <w:rPr>
          <w:spacing w:val="-19"/>
        </w:rPr>
        <w:t xml:space="preserve"> </w:t>
      </w:r>
      <w:r>
        <w:t>предметам.</w:t>
      </w:r>
    </w:p>
    <w:p w:rsidR="003A1EAF" w:rsidRDefault="00556446">
      <w:pPr>
        <w:pStyle w:val="a3"/>
        <w:ind w:right="245"/>
      </w:pPr>
      <w: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w:t>
      </w:r>
      <w:r>
        <w:rPr>
          <w:spacing w:val="-7"/>
        </w:rPr>
        <w:t xml:space="preserve"> </w:t>
      </w:r>
      <w:r>
        <w:t>реализации.</w:t>
      </w:r>
    </w:p>
    <w:p w:rsidR="003A1EAF" w:rsidRDefault="00556446">
      <w:pPr>
        <w:pStyle w:val="a3"/>
        <w:ind w:right="249"/>
      </w:pPr>
      <w:r>
        <w:t>В соответствии с требованиями Стандарта, который устанавливает сроки освоения АООП в течение 9-13 лет</w:t>
      </w:r>
      <w:r w:rsidR="000266F9">
        <w:t>,</w:t>
      </w:r>
      <w:r>
        <w:t xml:space="preserve"> </w:t>
      </w:r>
      <w:r w:rsidR="00D2362A">
        <w:t xml:space="preserve">в МОУ «ШКОЛА №2 ГОРОДА ЯСИНОВАТАЯ» разработан </w:t>
      </w:r>
      <w:r w:rsidR="000266F9">
        <w:t>учебный план.</w:t>
      </w:r>
    </w:p>
    <w:p w:rsidR="003A1EAF" w:rsidRDefault="00D2362A">
      <w:pPr>
        <w:pStyle w:val="a3"/>
        <w:ind w:right="247"/>
      </w:pPr>
      <w:r>
        <w:t xml:space="preserve">В учебном плане представлены </w:t>
      </w:r>
      <w:r w:rsidR="00556446">
        <w:t xml:space="preserve">семь предметных областей и коррекционно-развивающая область. Содержание всех учебных предметов, входящих в состав каждой предметной области, имеет ярко выраженную </w:t>
      </w:r>
      <w:r w:rsidR="00556446">
        <w:lastRenderedPageBreak/>
        <w:t>коррекционно-развивающую направленность, заключающуюся в учете особых образовательных потребностей этой категории обучающихся. Кроме этого, с целью коррекции недостатков психического и физического развития обучающихся в структуру учебного плана входит и коррекционно-развивающая область.</w:t>
      </w:r>
    </w:p>
    <w:p w:rsidR="003A1EAF" w:rsidRDefault="00556446">
      <w:pPr>
        <w:pStyle w:val="a3"/>
        <w:spacing w:before="74" w:line="242" w:lineRule="auto"/>
        <w:ind w:right="247"/>
      </w:pPr>
      <w:r>
        <w:t>Учебный план состоит из двух частей – обязательной части и части, формируемой участниками образовательных отношений.</w:t>
      </w:r>
    </w:p>
    <w:p w:rsidR="003A1EAF" w:rsidRDefault="00556446">
      <w:pPr>
        <w:pStyle w:val="a3"/>
        <w:ind w:right="250"/>
      </w:pPr>
      <w:r>
        <w:rPr>
          <w:b/>
        </w:rPr>
        <w:t xml:space="preserve">Обязательная часть </w:t>
      </w:r>
      <w:r>
        <w:t>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и учебное время, отводимое на их изучение по классам (годам) обучения.</w:t>
      </w:r>
    </w:p>
    <w:p w:rsidR="003A1EAF" w:rsidRDefault="00556446">
      <w:pPr>
        <w:pStyle w:val="a3"/>
        <w:ind w:right="252"/>
      </w:pPr>
      <w:r>
        <w:t>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w:t>
      </w:r>
    </w:p>
    <w:p w:rsidR="003A1EAF" w:rsidRDefault="00556446">
      <w:pPr>
        <w:pStyle w:val="a4"/>
        <w:numPr>
          <w:ilvl w:val="1"/>
          <w:numId w:val="32"/>
        </w:numPr>
        <w:tabs>
          <w:tab w:val="left" w:pos="1194"/>
        </w:tabs>
        <w:ind w:right="251" w:firstLine="566"/>
        <w:rPr>
          <w:rFonts w:ascii="Symbol" w:hAnsi="Symbol"/>
          <w:sz w:val="28"/>
        </w:rPr>
      </w:pPr>
      <w:r>
        <w:rPr>
          <w:sz w:val="28"/>
        </w:rPr>
        <w:t>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w:t>
      </w:r>
      <w:r>
        <w:rPr>
          <w:spacing w:val="-2"/>
          <w:sz w:val="28"/>
        </w:rPr>
        <w:t xml:space="preserve"> </w:t>
      </w:r>
      <w:r>
        <w:rPr>
          <w:sz w:val="28"/>
        </w:rPr>
        <w:t>окружение;</w:t>
      </w:r>
    </w:p>
    <w:p w:rsidR="003A1EAF" w:rsidRDefault="00556446">
      <w:pPr>
        <w:pStyle w:val="a4"/>
        <w:numPr>
          <w:ilvl w:val="1"/>
          <w:numId w:val="32"/>
        </w:numPr>
        <w:tabs>
          <w:tab w:val="left" w:pos="1194"/>
        </w:tabs>
        <w:ind w:right="247" w:firstLine="566"/>
        <w:rPr>
          <w:rFonts w:ascii="Symbol" w:hAnsi="Symbol"/>
          <w:sz w:val="28"/>
        </w:rPr>
      </w:pPr>
      <w:r>
        <w:rPr>
          <w:sz w:val="28"/>
        </w:rPr>
        <w:t>формирование основ духовно-нравственного развития обучающихся, приобщение их к общекультурным, национальным и этнокультурным ценностям;</w:t>
      </w:r>
    </w:p>
    <w:p w:rsidR="003A1EAF" w:rsidRDefault="00556446">
      <w:pPr>
        <w:pStyle w:val="a4"/>
        <w:numPr>
          <w:ilvl w:val="1"/>
          <w:numId w:val="32"/>
        </w:numPr>
        <w:tabs>
          <w:tab w:val="left" w:pos="1194"/>
        </w:tabs>
        <w:ind w:right="250" w:firstLine="566"/>
        <w:rPr>
          <w:rFonts w:ascii="Symbol" w:hAnsi="Symbol"/>
          <w:sz w:val="28"/>
        </w:rPr>
      </w:pPr>
      <w:r>
        <w:rPr>
          <w:sz w:val="28"/>
        </w:rPr>
        <w:t>формирование здорового образа жизни, элементарных правил поведения в экстремальных</w:t>
      </w:r>
      <w:r>
        <w:rPr>
          <w:spacing w:val="-2"/>
          <w:sz w:val="28"/>
        </w:rPr>
        <w:t xml:space="preserve"> </w:t>
      </w:r>
      <w:r>
        <w:rPr>
          <w:sz w:val="28"/>
        </w:rPr>
        <w:t>ситуациях.</w:t>
      </w:r>
    </w:p>
    <w:p w:rsidR="003A1EAF" w:rsidRDefault="00556446">
      <w:pPr>
        <w:ind w:left="342" w:right="250" w:firstLine="707"/>
        <w:jc w:val="both"/>
        <w:rPr>
          <w:sz w:val="28"/>
        </w:rPr>
      </w:pPr>
      <w:r>
        <w:rPr>
          <w:b/>
          <w:sz w:val="28"/>
        </w:rPr>
        <w:t>Часть базисного учебного плана, формируемая участниками образовательных отношений</w:t>
      </w:r>
      <w:r>
        <w:rPr>
          <w:sz w:val="28"/>
        </w:rPr>
        <w:t>, обеспечивает реализацию особых (специфических) образовательных потребностей, характерных для данной группы обучающихся, а также индивидуальных потребностей каждого обучающегося.</w:t>
      </w:r>
    </w:p>
    <w:p w:rsidR="003A1EAF" w:rsidRDefault="00556446">
      <w:pPr>
        <w:pStyle w:val="a3"/>
        <w:spacing w:line="242" w:lineRule="auto"/>
        <w:ind w:right="253"/>
      </w:pPr>
      <w:r>
        <w:t>Таким образом, часть учебного плана, формируемая участниками образовательных отношений, предусматривает:</w:t>
      </w:r>
    </w:p>
    <w:p w:rsidR="003A1EAF" w:rsidRDefault="00556446">
      <w:pPr>
        <w:pStyle w:val="a4"/>
        <w:numPr>
          <w:ilvl w:val="1"/>
          <w:numId w:val="32"/>
        </w:numPr>
        <w:tabs>
          <w:tab w:val="left" w:pos="1194"/>
        </w:tabs>
        <w:ind w:right="251" w:firstLine="566"/>
        <w:rPr>
          <w:rFonts w:ascii="Symbol" w:hAnsi="Symbol"/>
          <w:sz w:val="28"/>
        </w:rPr>
      </w:pPr>
      <w:r>
        <w:rPr>
          <w:sz w:val="28"/>
        </w:rPr>
        <w:t>учебные занятия, обеспечивающие различные интересы обучающихся, в том числе</w:t>
      </w:r>
      <w:r>
        <w:rPr>
          <w:spacing w:val="-5"/>
          <w:sz w:val="28"/>
        </w:rPr>
        <w:t xml:space="preserve"> </w:t>
      </w:r>
      <w:r>
        <w:rPr>
          <w:sz w:val="28"/>
        </w:rPr>
        <w:t>этнокультурные;</w:t>
      </w:r>
    </w:p>
    <w:p w:rsidR="003A1EAF" w:rsidRDefault="00556446">
      <w:pPr>
        <w:pStyle w:val="a4"/>
        <w:numPr>
          <w:ilvl w:val="1"/>
          <w:numId w:val="32"/>
        </w:numPr>
        <w:tabs>
          <w:tab w:val="left" w:pos="1194"/>
        </w:tabs>
        <w:ind w:right="254" w:firstLine="566"/>
        <w:rPr>
          <w:rFonts w:ascii="Symbol" w:hAnsi="Symbol"/>
          <w:sz w:val="28"/>
        </w:rPr>
      </w:pPr>
      <w:r>
        <w:rPr>
          <w:sz w:val="28"/>
        </w:rPr>
        <w:t>увеличение учебных часов, отводимых на изучение отдельных учебных предметов обязательной</w:t>
      </w:r>
      <w:r>
        <w:rPr>
          <w:spacing w:val="-2"/>
          <w:sz w:val="28"/>
        </w:rPr>
        <w:t xml:space="preserve"> </w:t>
      </w:r>
      <w:r>
        <w:rPr>
          <w:sz w:val="28"/>
        </w:rPr>
        <w:t>части;</w:t>
      </w:r>
    </w:p>
    <w:p w:rsidR="003A1EAF" w:rsidRDefault="00556446">
      <w:pPr>
        <w:pStyle w:val="a4"/>
        <w:numPr>
          <w:ilvl w:val="1"/>
          <w:numId w:val="32"/>
        </w:numPr>
        <w:tabs>
          <w:tab w:val="left" w:pos="1194"/>
        </w:tabs>
        <w:ind w:right="249" w:firstLine="566"/>
        <w:rPr>
          <w:rFonts w:ascii="Symbol" w:hAnsi="Symbol"/>
          <w:sz w:val="28"/>
        </w:rPr>
      </w:pPr>
      <w:r>
        <w:rPr>
          <w:sz w:val="28"/>
        </w:rPr>
        <w:t>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в психическом и (или) физическом</w:t>
      </w:r>
      <w:r>
        <w:rPr>
          <w:spacing w:val="-6"/>
          <w:sz w:val="28"/>
        </w:rPr>
        <w:t xml:space="preserve"> </w:t>
      </w:r>
      <w:r>
        <w:rPr>
          <w:sz w:val="28"/>
        </w:rPr>
        <w:t>развитии;</w:t>
      </w:r>
    </w:p>
    <w:p w:rsidR="003A1EAF" w:rsidRDefault="00556446">
      <w:pPr>
        <w:pStyle w:val="a4"/>
        <w:numPr>
          <w:ilvl w:val="1"/>
          <w:numId w:val="32"/>
        </w:numPr>
        <w:tabs>
          <w:tab w:val="left" w:pos="1194"/>
        </w:tabs>
        <w:ind w:right="252" w:firstLine="566"/>
        <w:rPr>
          <w:rFonts w:ascii="Symbol" w:hAnsi="Symbol"/>
          <w:sz w:val="28"/>
        </w:rPr>
      </w:pPr>
      <w:r>
        <w:rPr>
          <w:sz w:val="28"/>
        </w:rPr>
        <w:t>введение учебных курсов для факультативного изучения отдельных учебных предметов.</w:t>
      </w:r>
    </w:p>
    <w:p w:rsidR="003A1EAF" w:rsidRDefault="00556446">
      <w:pPr>
        <w:pStyle w:val="a3"/>
        <w:ind w:right="245"/>
      </w:pPr>
      <w:r>
        <w:t xml:space="preserve">Содержание </w:t>
      </w:r>
      <w:r>
        <w:rPr>
          <w:b/>
        </w:rPr>
        <w:t xml:space="preserve">коррекционно-развивающей области </w:t>
      </w:r>
      <w:r>
        <w:t>учебного плана представлено коррекционными занятиями (логопедическими и психо- коррекционными) и ритмикой в младших классах. Всего на коррекционно- развивающую область отводится 6 часов в неделю.</w:t>
      </w:r>
    </w:p>
    <w:p w:rsidR="003A1EAF" w:rsidRDefault="00556446">
      <w:pPr>
        <w:pStyle w:val="a3"/>
        <w:ind w:right="248"/>
      </w:pPr>
      <w:r>
        <w:lastRenderedPageBreak/>
        <w:t>Выбор коррекционных индивидуальных и групповых занятий, их количественное соотношение может осуществляться общеобразовательной организацией самостоятельно, исходя из психофизических особенностей обучающихся с умственной отсталостью на основании рекомендаций</w:t>
      </w:r>
    </w:p>
    <w:p w:rsidR="003A1EAF" w:rsidRDefault="00556446">
      <w:pPr>
        <w:pStyle w:val="a3"/>
        <w:spacing w:before="74"/>
        <w:ind w:right="245" w:firstLine="0"/>
      </w:pPr>
      <w:r>
        <w:t>психолого-медико-педагогической комиссии и индивидуальной программы реабилитации инвалида. Время, отведенное на реализацию коррекционно- развивающей области, не учитывается при определении максимально допустимой недельной нагрузки, но учитывается при определении объемов финансирования.</w:t>
      </w:r>
    </w:p>
    <w:p w:rsidR="003A1EAF" w:rsidRDefault="00556446">
      <w:pPr>
        <w:pStyle w:val="a3"/>
        <w:spacing w:before="1"/>
        <w:ind w:right="246"/>
      </w:pPr>
      <w:r>
        <w:t xml:space="preserve">Организация занятий по направлениям </w:t>
      </w:r>
      <w:r>
        <w:rPr>
          <w:b/>
        </w:rPr>
        <w:t xml:space="preserve">внеурочной деятельности </w:t>
      </w:r>
      <w:r>
        <w:t>(нравственное, социальное, общекультурное, спортивно-оздоровительное) является неотъемлемой частью образовательного процесса в общеобразовательной организации. Образовательные организации предоставляют обучающимся возможность выбора широкого спектра занятий, направленных на их развитие.</w:t>
      </w:r>
    </w:p>
    <w:p w:rsidR="003A1EAF" w:rsidRDefault="00556446">
      <w:pPr>
        <w:pStyle w:val="a3"/>
        <w:spacing w:before="1"/>
        <w:ind w:right="248"/>
      </w:pPr>
      <w:r>
        <w:t>Выбор направлений внеурочной деятельности и распределение на них часов самостоятельно осуществляется общеобразовательной организацией в рамках общего количества часов, предусмотренных примерным учебным.</w:t>
      </w:r>
    </w:p>
    <w:p w:rsidR="003A1EAF" w:rsidRDefault="00556446">
      <w:pPr>
        <w:pStyle w:val="a3"/>
        <w:spacing w:before="1"/>
        <w:ind w:right="256"/>
      </w:pPr>
      <w:r>
        <w:t>Чередование учебной и внеурочной деятельности в рамках реализации АООП определяет образовательная организация.</w:t>
      </w:r>
    </w:p>
    <w:p w:rsidR="003A1EAF" w:rsidRDefault="00556446">
      <w:pPr>
        <w:pStyle w:val="a3"/>
        <w:ind w:right="248"/>
      </w:pPr>
      <w:r>
        <w:t>Для развития потенциала тех обучающихся с умственной отсталостью (интеллектуальными нарушениями),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Реализация индивидуальных учебных планов, программ сопровождается тьюторской поддержкой.</w:t>
      </w:r>
    </w:p>
    <w:p w:rsidR="003A1EAF" w:rsidRDefault="00556446">
      <w:pPr>
        <w:pStyle w:val="a3"/>
        <w:ind w:right="250"/>
      </w:pPr>
      <w:r>
        <w:t>Для обучающихся с легкой умственной отсталостью организацией могут разрабатываться индивидуальные учебные планы, реализация которых обеспечивается педагогами организации. Индивидуальный учебный план для обучающихся с легкой умственной отсталостью разрабатывается с участием самих обучающихся и их родителей (законных представителей) и может реализовываться в организации, на дому, в медицинских организациях.</w:t>
      </w:r>
    </w:p>
    <w:p w:rsidR="003A1EAF" w:rsidRDefault="00556446">
      <w:pPr>
        <w:pStyle w:val="a3"/>
        <w:ind w:right="247"/>
      </w:pPr>
      <w:r>
        <w:t>Индивидуальный учебный план для обучающихся с легкой умственной отсталостью содержит коррекционно-развивающую область, являющуюся обязательной составляющей частью Плана внеурочной деятельности.</w:t>
      </w:r>
    </w:p>
    <w:p w:rsidR="003A1EAF" w:rsidRDefault="00556446">
      <w:pPr>
        <w:pStyle w:val="a3"/>
        <w:spacing w:before="1"/>
        <w:ind w:right="245"/>
      </w:pPr>
      <w:r>
        <w:t>Перечень предметов обязательной части индивидуального учебного плана и коррекционно-развивающих курсов (занятий, программ), объем изучаемого материала самостоятельно определяется Организацией с участием самих обучающихся и их родителей (законных представителей), исходя из психофизических особенностей и индивидуальных возможностей обучающихся, на основании рекомендаций ПМПК и ИПР (при</w:t>
      </w:r>
      <w:r>
        <w:rPr>
          <w:spacing w:val="-17"/>
        </w:rPr>
        <w:t xml:space="preserve"> </w:t>
      </w:r>
      <w:r>
        <w:t>наличии).</w:t>
      </w:r>
    </w:p>
    <w:p w:rsidR="003A1EAF" w:rsidRDefault="00556446">
      <w:pPr>
        <w:pStyle w:val="a3"/>
        <w:ind w:right="254"/>
      </w:pPr>
      <w:r>
        <w:t>Индивидуальный учебный план разрабатывается на основе настоящей Программы.</w:t>
      </w:r>
    </w:p>
    <w:p w:rsidR="003A1EAF" w:rsidRDefault="00556446" w:rsidP="006E190C">
      <w:pPr>
        <w:pStyle w:val="a3"/>
        <w:ind w:right="249"/>
        <w:rPr>
          <w:rFonts w:ascii="Symbol" w:hAnsi="Symbol"/>
        </w:rPr>
      </w:pPr>
      <w:r>
        <w:lastRenderedPageBreak/>
        <w:t>Индивидуальный учебный план соответствующего уровня общего образования обучающихся с легкой умствен</w:t>
      </w:r>
      <w:r w:rsidR="006E190C">
        <w:t xml:space="preserve">ной отсталостью должен состоять </w:t>
      </w:r>
      <w:r>
        <w:t>на уровне основного общего образования – 12 часов в неделю, из них 10 часов из обязательной части и 2 часа из коррекционно-развивающейся области.</w:t>
      </w:r>
    </w:p>
    <w:p w:rsidR="003A1EAF" w:rsidRDefault="003A1EAF">
      <w:pPr>
        <w:jc w:val="both"/>
        <w:rPr>
          <w:rFonts w:ascii="Symbol" w:hAnsi="Symbol"/>
          <w:sz w:val="28"/>
        </w:rPr>
        <w:sectPr w:rsidR="003A1EAF">
          <w:footerReference w:type="default" r:id="rId18"/>
          <w:pgSz w:w="11910" w:h="16840"/>
          <w:pgMar w:top="1040" w:right="600" w:bottom="900" w:left="1360" w:header="0" w:footer="710" w:gutter="0"/>
          <w:cols w:space="720"/>
        </w:sectPr>
      </w:pPr>
    </w:p>
    <w:p w:rsidR="003A1EAF" w:rsidRPr="006E190C" w:rsidRDefault="00556446">
      <w:pPr>
        <w:spacing w:before="64" w:after="2"/>
        <w:ind w:left="3172" w:right="945" w:hanging="2232"/>
        <w:rPr>
          <w:b/>
          <w:color w:val="FF0000"/>
          <w:sz w:val="24"/>
        </w:rPr>
      </w:pPr>
      <w:r w:rsidRPr="006E190C">
        <w:rPr>
          <w:b/>
          <w:color w:val="FF0000"/>
          <w:sz w:val="24"/>
        </w:rPr>
        <w:lastRenderedPageBreak/>
        <w:t>ПРИМЕРНЫЙ УЧЕБНЫЙ ПЛАН ОБРАЗОВАНИЯ ОБУЧАЮЩИХСЯ С ЛЕГКОЙ УМСТВЕННОЙ ОТСТАЛОСТЬЮ (ИНТЕЛЛЕКТУАЛЬНЫМИ НАРУШЕНИЯМИ) (ВАРИАНТ 1) (5-9 КЛАССЫ)</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84"/>
        <w:gridCol w:w="3601"/>
        <w:gridCol w:w="642"/>
        <w:gridCol w:w="668"/>
        <w:gridCol w:w="668"/>
        <w:gridCol w:w="666"/>
        <w:gridCol w:w="668"/>
        <w:gridCol w:w="643"/>
        <w:gridCol w:w="722"/>
        <w:gridCol w:w="709"/>
        <w:gridCol w:w="707"/>
        <w:gridCol w:w="709"/>
        <w:gridCol w:w="709"/>
        <w:gridCol w:w="704"/>
      </w:tblGrid>
      <w:tr w:rsidR="003A1EAF" w:rsidRPr="006E190C">
        <w:trPr>
          <w:trHeight w:val="311"/>
        </w:trPr>
        <w:tc>
          <w:tcPr>
            <w:tcW w:w="2984" w:type="dxa"/>
            <w:vMerge w:val="restart"/>
          </w:tcPr>
          <w:p w:rsidR="003A1EAF" w:rsidRPr="006E190C" w:rsidRDefault="00556446">
            <w:pPr>
              <w:pStyle w:val="TableParagraph"/>
              <w:spacing w:before="176"/>
              <w:ind w:left="347"/>
              <w:rPr>
                <w:b/>
                <w:color w:val="FF0000"/>
                <w:sz w:val="24"/>
              </w:rPr>
            </w:pPr>
            <w:r w:rsidRPr="006E190C">
              <w:rPr>
                <w:b/>
                <w:color w:val="FF0000"/>
                <w:sz w:val="24"/>
              </w:rPr>
              <w:t>Предметные области</w:t>
            </w:r>
          </w:p>
        </w:tc>
        <w:tc>
          <w:tcPr>
            <w:tcW w:w="3601" w:type="dxa"/>
            <w:vMerge w:val="restart"/>
          </w:tcPr>
          <w:p w:rsidR="003A1EAF" w:rsidRPr="006E190C" w:rsidRDefault="00556446">
            <w:pPr>
              <w:pStyle w:val="TableParagraph"/>
              <w:spacing w:before="176"/>
              <w:ind w:left="748"/>
              <w:rPr>
                <w:b/>
                <w:color w:val="FF0000"/>
                <w:sz w:val="24"/>
              </w:rPr>
            </w:pPr>
            <w:r w:rsidRPr="006E190C">
              <w:rPr>
                <w:b/>
                <w:color w:val="FF0000"/>
                <w:sz w:val="24"/>
              </w:rPr>
              <w:t>Учебные предметы</w:t>
            </w:r>
          </w:p>
        </w:tc>
        <w:tc>
          <w:tcPr>
            <w:tcW w:w="3955" w:type="dxa"/>
            <w:gridSpan w:val="6"/>
          </w:tcPr>
          <w:p w:rsidR="003A1EAF" w:rsidRPr="006E190C" w:rsidRDefault="00556446">
            <w:pPr>
              <w:pStyle w:val="TableParagraph"/>
              <w:spacing w:line="275" w:lineRule="exact"/>
              <w:ind w:left="858"/>
              <w:rPr>
                <w:b/>
                <w:color w:val="FF0000"/>
                <w:sz w:val="24"/>
              </w:rPr>
            </w:pPr>
            <w:r w:rsidRPr="006E190C">
              <w:rPr>
                <w:b/>
                <w:color w:val="FF0000"/>
                <w:sz w:val="24"/>
              </w:rPr>
              <w:t>Недельная нагрузка</w:t>
            </w:r>
          </w:p>
        </w:tc>
        <w:tc>
          <w:tcPr>
            <w:tcW w:w="4260" w:type="dxa"/>
            <w:gridSpan w:val="6"/>
          </w:tcPr>
          <w:p w:rsidR="003A1EAF" w:rsidRPr="006E190C" w:rsidRDefault="00556446">
            <w:pPr>
              <w:pStyle w:val="TableParagraph"/>
              <w:spacing w:line="275" w:lineRule="exact"/>
              <w:ind w:left="1142"/>
              <w:rPr>
                <w:b/>
                <w:color w:val="FF0000"/>
                <w:sz w:val="24"/>
              </w:rPr>
            </w:pPr>
            <w:r w:rsidRPr="006E190C">
              <w:rPr>
                <w:b/>
                <w:color w:val="FF0000"/>
                <w:sz w:val="24"/>
              </w:rPr>
              <w:t>Годовая нагрузка</w:t>
            </w:r>
          </w:p>
        </w:tc>
      </w:tr>
      <w:tr w:rsidR="003A1EAF" w:rsidRPr="006E190C">
        <w:trPr>
          <w:trHeight w:val="311"/>
        </w:trPr>
        <w:tc>
          <w:tcPr>
            <w:tcW w:w="2984" w:type="dxa"/>
            <w:vMerge/>
            <w:tcBorders>
              <w:top w:val="nil"/>
            </w:tcBorders>
          </w:tcPr>
          <w:p w:rsidR="003A1EAF" w:rsidRPr="006E190C" w:rsidRDefault="003A1EAF">
            <w:pPr>
              <w:rPr>
                <w:color w:val="FF0000"/>
                <w:sz w:val="2"/>
                <w:szCs w:val="2"/>
              </w:rPr>
            </w:pPr>
          </w:p>
        </w:tc>
        <w:tc>
          <w:tcPr>
            <w:tcW w:w="3601" w:type="dxa"/>
            <w:vMerge/>
            <w:tcBorders>
              <w:top w:val="nil"/>
            </w:tcBorders>
          </w:tcPr>
          <w:p w:rsidR="003A1EAF" w:rsidRPr="006E190C" w:rsidRDefault="003A1EAF">
            <w:pPr>
              <w:rPr>
                <w:color w:val="FF0000"/>
                <w:sz w:val="2"/>
                <w:szCs w:val="2"/>
              </w:rPr>
            </w:pPr>
          </w:p>
        </w:tc>
        <w:tc>
          <w:tcPr>
            <w:tcW w:w="642" w:type="dxa"/>
          </w:tcPr>
          <w:p w:rsidR="003A1EAF" w:rsidRPr="006E190C" w:rsidRDefault="00556446">
            <w:pPr>
              <w:pStyle w:val="TableParagraph"/>
              <w:spacing w:before="15"/>
              <w:ind w:left="6"/>
              <w:jc w:val="center"/>
              <w:rPr>
                <w:b/>
                <w:color w:val="FF0000"/>
                <w:sz w:val="24"/>
              </w:rPr>
            </w:pPr>
            <w:r w:rsidRPr="006E190C">
              <w:rPr>
                <w:b/>
                <w:color w:val="FF0000"/>
                <w:w w:val="97"/>
                <w:sz w:val="24"/>
              </w:rPr>
              <w:t>5</w:t>
            </w:r>
          </w:p>
        </w:tc>
        <w:tc>
          <w:tcPr>
            <w:tcW w:w="668" w:type="dxa"/>
          </w:tcPr>
          <w:p w:rsidR="003A1EAF" w:rsidRPr="006E190C" w:rsidRDefault="00556446">
            <w:pPr>
              <w:pStyle w:val="TableParagraph"/>
              <w:spacing w:before="15"/>
              <w:ind w:left="7"/>
              <w:jc w:val="center"/>
              <w:rPr>
                <w:b/>
                <w:color w:val="FF0000"/>
                <w:sz w:val="24"/>
              </w:rPr>
            </w:pPr>
            <w:r w:rsidRPr="006E190C">
              <w:rPr>
                <w:b/>
                <w:color w:val="FF0000"/>
                <w:w w:val="97"/>
                <w:sz w:val="24"/>
              </w:rPr>
              <w:t>6</w:t>
            </w:r>
          </w:p>
        </w:tc>
        <w:tc>
          <w:tcPr>
            <w:tcW w:w="668" w:type="dxa"/>
          </w:tcPr>
          <w:p w:rsidR="003A1EAF" w:rsidRPr="006E190C" w:rsidRDefault="00556446">
            <w:pPr>
              <w:pStyle w:val="TableParagraph"/>
              <w:spacing w:before="15"/>
              <w:ind w:left="1"/>
              <w:jc w:val="center"/>
              <w:rPr>
                <w:b/>
                <w:color w:val="FF0000"/>
                <w:sz w:val="24"/>
              </w:rPr>
            </w:pPr>
            <w:r w:rsidRPr="006E190C">
              <w:rPr>
                <w:b/>
                <w:color w:val="FF0000"/>
                <w:w w:val="97"/>
                <w:sz w:val="24"/>
              </w:rPr>
              <w:t>7</w:t>
            </w:r>
          </w:p>
        </w:tc>
        <w:tc>
          <w:tcPr>
            <w:tcW w:w="666" w:type="dxa"/>
          </w:tcPr>
          <w:p w:rsidR="003A1EAF" w:rsidRPr="006E190C" w:rsidRDefault="00556446">
            <w:pPr>
              <w:pStyle w:val="TableParagraph"/>
              <w:spacing w:before="15"/>
              <w:ind w:right="266"/>
              <w:jc w:val="right"/>
              <w:rPr>
                <w:b/>
                <w:color w:val="FF0000"/>
                <w:sz w:val="24"/>
              </w:rPr>
            </w:pPr>
            <w:r w:rsidRPr="006E190C">
              <w:rPr>
                <w:b/>
                <w:color w:val="FF0000"/>
                <w:w w:val="97"/>
                <w:sz w:val="24"/>
              </w:rPr>
              <w:t>8</w:t>
            </w:r>
          </w:p>
        </w:tc>
        <w:tc>
          <w:tcPr>
            <w:tcW w:w="668" w:type="dxa"/>
          </w:tcPr>
          <w:p w:rsidR="003A1EAF" w:rsidRPr="006E190C" w:rsidRDefault="00556446">
            <w:pPr>
              <w:pStyle w:val="TableParagraph"/>
              <w:spacing w:before="15"/>
              <w:jc w:val="center"/>
              <w:rPr>
                <w:b/>
                <w:color w:val="FF0000"/>
                <w:sz w:val="24"/>
              </w:rPr>
            </w:pPr>
            <w:r w:rsidRPr="006E190C">
              <w:rPr>
                <w:b/>
                <w:color w:val="FF0000"/>
                <w:w w:val="97"/>
                <w:sz w:val="24"/>
              </w:rPr>
              <w:t>9</w:t>
            </w:r>
          </w:p>
        </w:tc>
        <w:tc>
          <w:tcPr>
            <w:tcW w:w="643" w:type="dxa"/>
          </w:tcPr>
          <w:p w:rsidR="003A1EAF" w:rsidRPr="006E190C" w:rsidRDefault="00556446">
            <w:pPr>
              <w:pStyle w:val="TableParagraph"/>
              <w:spacing w:before="15"/>
              <w:ind w:left="13"/>
              <w:jc w:val="center"/>
              <w:rPr>
                <w:b/>
                <w:color w:val="FF0000"/>
                <w:sz w:val="24"/>
              </w:rPr>
            </w:pPr>
            <w:r w:rsidRPr="006E190C">
              <w:rPr>
                <w:b/>
                <w:color w:val="FF0000"/>
                <w:w w:val="97"/>
                <w:sz w:val="24"/>
              </w:rPr>
              <w:t>Σ</w:t>
            </w:r>
          </w:p>
        </w:tc>
        <w:tc>
          <w:tcPr>
            <w:tcW w:w="722" w:type="dxa"/>
          </w:tcPr>
          <w:p w:rsidR="003A1EAF" w:rsidRPr="006E190C" w:rsidRDefault="00556446">
            <w:pPr>
              <w:pStyle w:val="TableParagraph"/>
              <w:spacing w:before="15"/>
              <w:ind w:left="15"/>
              <w:jc w:val="center"/>
              <w:rPr>
                <w:b/>
                <w:color w:val="FF0000"/>
                <w:sz w:val="24"/>
              </w:rPr>
            </w:pPr>
            <w:r w:rsidRPr="006E190C">
              <w:rPr>
                <w:b/>
                <w:color w:val="FF0000"/>
                <w:w w:val="97"/>
                <w:sz w:val="24"/>
              </w:rPr>
              <w:t>5</w:t>
            </w:r>
          </w:p>
        </w:tc>
        <w:tc>
          <w:tcPr>
            <w:tcW w:w="709" w:type="dxa"/>
          </w:tcPr>
          <w:p w:rsidR="003A1EAF" w:rsidRPr="006E190C" w:rsidRDefault="00556446">
            <w:pPr>
              <w:pStyle w:val="TableParagraph"/>
              <w:spacing w:before="15"/>
              <w:jc w:val="center"/>
              <w:rPr>
                <w:b/>
                <w:color w:val="FF0000"/>
                <w:sz w:val="24"/>
              </w:rPr>
            </w:pPr>
            <w:r w:rsidRPr="006E190C">
              <w:rPr>
                <w:b/>
                <w:color w:val="FF0000"/>
                <w:w w:val="97"/>
                <w:sz w:val="24"/>
              </w:rPr>
              <w:t>6</w:t>
            </w:r>
          </w:p>
        </w:tc>
        <w:tc>
          <w:tcPr>
            <w:tcW w:w="707" w:type="dxa"/>
          </w:tcPr>
          <w:p w:rsidR="003A1EAF" w:rsidRPr="006E190C" w:rsidRDefault="00556446">
            <w:pPr>
              <w:pStyle w:val="TableParagraph"/>
              <w:spacing w:before="15"/>
              <w:ind w:right="2"/>
              <w:jc w:val="center"/>
              <w:rPr>
                <w:b/>
                <w:color w:val="FF0000"/>
                <w:sz w:val="24"/>
              </w:rPr>
            </w:pPr>
            <w:r w:rsidRPr="006E190C">
              <w:rPr>
                <w:b/>
                <w:color w:val="FF0000"/>
                <w:w w:val="97"/>
                <w:sz w:val="24"/>
              </w:rPr>
              <w:t>7</w:t>
            </w:r>
          </w:p>
        </w:tc>
        <w:tc>
          <w:tcPr>
            <w:tcW w:w="709" w:type="dxa"/>
          </w:tcPr>
          <w:p w:rsidR="003A1EAF" w:rsidRPr="006E190C" w:rsidRDefault="00556446">
            <w:pPr>
              <w:pStyle w:val="TableParagraph"/>
              <w:spacing w:before="15"/>
              <w:ind w:right="2"/>
              <w:jc w:val="center"/>
              <w:rPr>
                <w:b/>
                <w:color w:val="FF0000"/>
                <w:sz w:val="24"/>
              </w:rPr>
            </w:pPr>
            <w:r w:rsidRPr="006E190C">
              <w:rPr>
                <w:b/>
                <w:color w:val="FF0000"/>
                <w:w w:val="97"/>
                <w:sz w:val="24"/>
              </w:rPr>
              <w:t>8</w:t>
            </w:r>
          </w:p>
        </w:tc>
        <w:tc>
          <w:tcPr>
            <w:tcW w:w="709" w:type="dxa"/>
          </w:tcPr>
          <w:p w:rsidR="003A1EAF" w:rsidRPr="006E190C" w:rsidRDefault="00556446">
            <w:pPr>
              <w:pStyle w:val="TableParagraph"/>
              <w:spacing w:before="15"/>
              <w:ind w:right="8"/>
              <w:jc w:val="center"/>
              <w:rPr>
                <w:b/>
                <w:color w:val="FF0000"/>
                <w:sz w:val="24"/>
              </w:rPr>
            </w:pPr>
            <w:r w:rsidRPr="006E190C">
              <w:rPr>
                <w:b/>
                <w:color w:val="FF0000"/>
                <w:w w:val="97"/>
                <w:sz w:val="24"/>
              </w:rPr>
              <w:t>9</w:t>
            </w:r>
          </w:p>
        </w:tc>
        <w:tc>
          <w:tcPr>
            <w:tcW w:w="704" w:type="dxa"/>
          </w:tcPr>
          <w:p w:rsidR="003A1EAF" w:rsidRPr="006E190C" w:rsidRDefault="00556446">
            <w:pPr>
              <w:pStyle w:val="TableParagraph"/>
              <w:spacing w:before="15"/>
              <w:ind w:right="12"/>
              <w:jc w:val="center"/>
              <w:rPr>
                <w:b/>
                <w:color w:val="FF0000"/>
                <w:sz w:val="24"/>
              </w:rPr>
            </w:pPr>
            <w:r w:rsidRPr="006E190C">
              <w:rPr>
                <w:b/>
                <w:color w:val="FF0000"/>
                <w:w w:val="97"/>
                <w:sz w:val="24"/>
              </w:rPr>
              <w:t>Σ</w:t>
            </w:r>
          </w:p>
        </w:tc>
      </w:tr>
      <w:tr w:rsidR="003A1EAF" w:rsidRPr="006E190C">
        <w:trPr>
          <w:trHeight w:val="287"/>
        </w:trPr>
        <w:tc>
          <w:tcPr>
            <w:tcW w:w="14800" w:type="dxa"/>
            <w:gridSpan w:val="14"/>
          </w:tcPr>
          <w:p w:rsidR="003A1EAF" w:rsidRPr="006E190C" w:rsidRDefault="00556446">
            <w:pPr>
              <w:pStyle w:val="TableParagraph"/>
              <w:spacing w:line="268" w:lineRule="exact"/>
              <w:ind w:left="107"/>
              <w:rPr>
                <w:b/>
                <w:color w:val="FF0000"/>
                <w:sz w:val="24"/>
              </w:rPr>
            </w:pPr>
            <w:r w:rsidRPr="006E190C">
              <w:rPr>
                <w:b/>
                <w:color w:val="FF0000"/>
                <w:sz w:val="24"/>
              </w:rPr>
              <w:t>Обязательная часть</w:t>
            </w:r>
          </w:p>
        </w:tc>
      </w:tr>
      <w:tr w:rsidR="003A1EAF" w:rsidRPr="006E190C">
        <w:trPr>
          <w:trHeight w:val="287"/>
        </w:trPr>
        <w:tc>
          <w:tcPr>
            <w:tcW w:w="2984" w:type="dxa"/>
            <w:vMerge w:val="restart"/>
          </w:tcPr>
          <w:p w:rsidR="003A1EAF" w:rsidRPr="006E190C" w:rsidRDefault="00556446">
            <w:pPr>
              <w:pStyle w:val="TableParagraph"/>
              <w:spacing w:before="155"/>
              <w:ind w:left="107"/>
              <w:rPr>
                <w:color w:val="FF0000"/>
                <w:sz w:val="24"/>
              </w:rPr>
            </w:pPr>
            <w:r w:rsidRPr="006E190C">
              <w:rPr>
                <w:color w:val="FF0000"/>
                <w:sz w:val="24"/>
              </w:rPr>
              <w:t>Язык и речевая практика</w:t>
            </w:r>
          </w:p>
        </w:tc>
        <w:tc>
          <w:tcPr>
            <w:tcW w:w="3601" w:type="dxa"/>
          </w:tcPr>
          <w:p w:rsidR="003A1EAF" w:rsidRPr="006E190C" w:rsidRDefault="00556446">
            <w:pPr>
              <w:pStyle w:val="TableParagraph"/>
              <w:spacing w:line="268" w:lineRule="exact"/>
              <w:ind w:left="109"/>
              <w:rPr>
                <w:color w:val="FF0000"/>
                <w:sz w:val="24"/>
              </w:rPr>
            </w:pPr>
            <w:r w:rsidRPr="006E190C">
              <w:rPr>
                <w:color w:val="FF0000"/>
                <w:sz w:val="24"/>
              </w:rPr>
              <w:t>Русский язык</w:t>
            </w:r>
          </w:p>
        </w:tc>
        <w:tc>
          <w:tcPr>
            <w:tcW w:w="642" w:type="dxa"/>
          </w:tcPr>
          <w:p w:rsidR="003A1EAF" w:rsidRPr="006E190C" w:rsidRDefault="00556446">
            <w:pPr>
              <w:pStyle w:val="TableParagraph"/>
              <w:spacing w:before="6" w:line="261" w:lineRule="exact"/>
              <w:ind w:left="9"/>
              <w:jc w:val="center"/>
              <w:rPr>
                <w:color w:val="FF0000"/>
                <w:sz w:val="24"/>
              </w:rPr>
            </w:pPr>
            <w:r w:rsidRPr="006E190C">
              <w:rPr>
                <w:color w:val="FF0000"/>
                <w:sz w:val="24"/>
              </w:rPr>
              <w:t>4</w:t>
            </w:r>
          </w:p>
        </w:tc>
        <w:tc>
          <w:tcPr>
            <w:tcW w:w="668" w:type="dxa"/>
          </w:tcPr>
          <w:p w:rsidR="003A1EAF" w:rsidRPr="006E190C" w:rsidRDefault="00556446">
            <w:pPr>
              <w:pStyle w:val="TableParagraph"/>
              <w:spacing w:before="6" w:line="261" w:lineRule="exact"/>
              <w:ind w:left="5"/>
              <w:jc w:val="center"/>
              <w:rPr>
                <w:color w:val="FF0000"/>
                <w:sz w:val="24"/>
              </w:rPr>
            </w:pPr>
            <w:r w:rsidRPr="006E190C">
              <w:rPr>
                <w:color w:val="FF0000"/>
                <w:sz w:val="24"/>
              </w:rPr>
              <w:t>4</w:t>
            </w:r>
          </w:p>
        </w:tc>
        <w:tc>
          <w:tcPr>
            <w:tcW w:w="668" w:type="dxa"/>
          </w:tcPr>
          <w:p w:rsidR="003A1EAF" w:rsidRPr="006E190C" w:rsidRDefault="00556446">
            <w:pPr>
              <w:pStyle w:val="TableParagraph"/>
              <w:spacing w:before="6" w:line="261" w:lineRule="exact"/>
              <w:ind w:left="4"/>
              <w:jc w:val="center"/>
              <w:rPr>
                <w:color w:val="FF0000"/>
                <w:sz w:val="24"/>
              </w:rPr>
            </w:pPr>
            <w:r w:rsidRPr="006E190C">
              <w:rPr>
                <w:color w:val="FF0000"/>
                <w:sz w:val="24"/>
              </w:rPr>
              <w:t>4</w:t>
            </w:r>
          </w:p>
        </w:tc>
        <w:tc>
          <w:tcPr>
            <w:tcW w:w="666" w:type="dxa"/>
          </w:tcPr>
          <w:p w:rsidR="003A1EAF" w:rsidRPr="006E190C" w:rsidRDefault="00556446">
            <w:pPr>
              <w:pStyle w:val="TableParagraph"/>
              <w:spacing w:before="6" w:line="261" w:lineRule="exact"/>
              <w:ind w:right="266"/>
              <w:jc w:val="right"/>
              <w:rPr>
                <w:color w:val="FF0000"/>
                <w:sz w:val="24"/>
              </w:rPr>
            </w:pPr>
            <w:r w:rsidRPr="006E190C">
              <w:rPr>
                <w:color w:val="FF0000"/>
                <w:sz w:val="24"/>
              </w:rPr>
              <w:t>4</w:t>
            </w:r>
          </w:p>
        </w:tc>
        <w:tc>
          <w:tcPr>
            <w:tcW w:w="668" w:type="dxa"/>
          </w:tcPr>
          <w:p w:rsidR="003A1EAF" w:rsidRPr="006E190C" w:rsidRDefault="00556446">
            <w:pPr>
              <w:pStyle w:val="TableParagraph"/>
              <w:spacing w:before="6" w:line="261" w:lineRule="exact"/>
              <w:jc w:val="center"/>
              <w:rPr>
                <w:color w:val="FF0000"/>
                <w:sz w:val="24"/>
              </w:rPr>
            </w:pPr>
            <w:r w:rsidRPr="006E190C">
              <w:rPr>
                <w:color w:val="FF0000"/>
                <w:sz w:val="24"/>
              </w:rPr>
              <w:t>4</w:t>
            </w:r>
          </w:p>
        </w:tc>
        <w:tc>
          <w:tcPr>
            <w:tcW w:w="643" w:type="dxa"/>
          </w:tcPr>
          <w:p w:rsidR="003A1EAF" w:rsidRPr="006E190C" w:rsidRDefault="00556446">
            <w:pPr>
              <w:pStyle w:val="TableParagraph"/>
              <w:spacing w:before="6" w:line="261" w:lineRule="exact"/>
              <w:ind w:left="123" w:right="110"/>
              <w:jc w:val="center"/>
              <w:rPr>
                <w:b/>
                <w:color w:val="FF0000"/>
                <w:sz w:val="24"/>
              </w:rPr>
            </w:pPr>
            <w:r w:rsidRPr="006E190C">
              <w:rPr>
                <w:b/>
                <w:color w:val="FF0000"/>
                <w:sz w:val="24"/>
              </w:rPr>
              <w:t>20</w:t>
            </w:r>
          </w:p>
        </w:tc>
        <w:tc>
          <w:tcPr>
            <w:tcW w:w="722" w:type="dxa"/>
          </w:tcPr>
          <w:p w:rsidR="003A1EAF" w:rsidRPr="006E190C" w:rsidRDefault="00556446">
            <w:pPr>
              <w:pStyle w:val="TableParagraph"/>
              <w:spacing w:before="6" w:line="261" w:lineRule="exact"/>
              <w:ind w:left="162" w:right="149"/>
              <w:jc w:val="center"/>
              <w:rPr>
                <w:color w:val="FF0000"/>
                <w:sz w:val="24"/>
              </w:rPr>
            </w:pPr>
            <w:r w:rsidRPr="006E190C">
              <w:rPr>
                <w:color w:val="FF0000"/>
                <w:sz w:val="24"/>
              </w:rPr>
              <w:t>136</w:t>
            </w:r>
          </w:p>
        </w:tc>
        <w:tc>
          <w:tcPr>
            <w:tcW w:w="709" w:type="dxa"/>
          </w:tcPr>
          <w:p w:rsidR="003A1EAF" w:rsidRPr="006E190C" w:rsidRDefault="00556446">
            <w:pPr>
              <w:pStyle w:val="TableParagraph"/>
              <w:spacing w:before="6" w:line="261" w:lineRule="exact"/>
              <w:ind w:right="168"/>
              <w:jc w:val="right"/>
              <w:rPr>
                <w:color w:val="FF0000"/>
                <w:sz w:val="24"/>
              </w:rPr>
            </w:pPr>
            <w:r w:rsidRPr="006E190C">
              <w:rPr>
                <w:color w:val="FF0000"/>
                <w:sz w:val="24"/>
              </w:rPr>
              <w:t>136</w:t>
            </w:r>
          </w:p>
        </w:tc>
        <w:tc>
          <w:tcPr>
            <w:tcW w:w="707" w:type="dxa"/>
          </w:tcPr>
          <w:p w:rsidR="003A1EAF" w:rsidRPr="006E190C" w:rsidRDefault="00556446">
            <w:pPr>
              <w:pStyle w:val="TableParagraph"/>
              <w:spacing w:before="6" w:line="261" w:lineRule="exact"/>
              <w:ind w:left="86" w:right="90"/>
              <w:jc w:val="center"/>
              <w:rPr>
                <w:color w:val="FF0000"/>
                <w:sz w:val="24"/>
              </w:rPr>
            </w:pPr>
            <w:r w:rsidRPr="006E190C">
              <w:rPr>
                <w:color w:val="FF0000"/>
                <w:sz w:val="24"/>
              </w:rPr>
              <w:t>136</w:t>
            </w:r>
          </w:p>
        </w:tc>
        <w:tc>
          <w:tcPr>
            <w:tcW w:w="709" w:type="dxa"/>
          </w:tcPr>
          <w:p w:rsidR="003A1EAF" w:rsidRPr="006E190C" w:rsidRDefault="00556446">
            <w:pPr>
              <w:pStyle w:val="TableParagraph"/>
              <w:spacing w:before="6" w:line="261" w:lineRule="exact"/>
              <w:ind w:left="166"/>
              <w:rPr>
                <w:color w:val="FF0000"/>
                <w:sz w:val="24"/>
              </w:rPr>
            </w:pPr>
            <w:r w:rsidRPr="006E190C">
              <w:rPr>
                <w:color w:val="FF0000"/>
                <w:sz w:val="24"/>
              </w:rPr>
              <w:t>136</w:t>
            </w:r>
          </w:p>
        </w:tc>
        <w:tc>
          <w:tcPr>
            <w:tcW w:w="709" w:type="dxa"/>
          </w:tcPr>
          <w:p w:rsidR="003A1EAF" w:rsidRPr="006E190C" w:rsidRDefault="00556446">
            <w:pPr>
              <w:pStyle w:val="TableParagraph"/>
              <w:spacing w:before="6" w:line="261" w:lineRule="exact"/>
              <w:ind w:right="174"/>
              <w:jc w:val="right"/>
              <w:rPr>
                <w:color w:val="FF0000"/>
                <w:sz w:val="24"/>
              </w:rPr>
            </w:pPr>
            <w:r w:rsidRPr="006E190C">
              <w:rPr>
                <w:color w:val="FF0000"/>
                <w:sz w:val="24"/>
              </w:rPr>
              <w:t>136</w:t>
            </w:r>
          </w:p>
        </w:tc>
        <w:tc>
          <w:tcPr>
            <w:tcW w:w="704" w:type="dxa"/>
          </w:tcPr>
          <w:p w:rsidR="003A1EAF" w:rsidRPr="006E190C" w:rsidRDefault="00556446">
            <w:pPr>
              <w:pStyle w:val="TableParagraph"/>
              <w:spacing w:before="6" w:line="261" w:lineRule="exact"/>
              <w:ind w:right="172"/>
              <w:jc w:val="right"/>
              <w:rPr>
                <w:b/>
                <w:color w:val="FF0000"/>
                <w:sz w:val="24"/>
              </w:rPr>
            </w:pPr>
            <w:r w:rsidRPr="006E190C">
              <w:rPr>
                <w:b/>
                <w:color w:val="FF0000"/>
                <w:sz w:val="24"/>
              </w:rPr>
              <w:t>680</w:t>
            </w:r>
          </w:p>
        </w:tc>
      </w:tr>
      <w:tr w:rsidR="003A1EAF" w:rsidRPr="006E190C">
        <w:trPr>
          <w:trHeight w:val="287"/>
        </w:trPr>
        <w:tc>
          <w:tcPr>
            <w:tcW w:w="2984" w:type="dxa"/>
            <w:vMerge/>
            <w:tcBorders>
              <w:top w:val="nil"/>
            </w:tcBorders>
          </w:tcPr>
          <w:p w:rsidR="003A1EAF" w:rsidRPr="006E190C" w:rsidRDefault="003A1EAF">
            <w:pPr>
              <w:rPr>
                <w:color w:val="FF0000"/>
                <w:sz w:val="2"/>
                <w:szCs w:val="2"/>
              </w:rPr>
            </w:pPr>
          </w:p>
        </w:tc>
        <w:tc>
          <w:tcPr>
            <w:tcW w:w="3601" w:type="dxa"/>
          </w:tcPr>
          <w:p w:rsidR="003A1EAF" w:rsidRPr="006E190C" w:rsidRDefault="00556446">
            <w:pPr>
              <w:pStyle w:val="TableParagraph"/>
              <w:spacing w:line="268" w:lineRule="exact"/>
              <w:ind w:left="109"/>
              <w:rPr>
                <w:color w:val="FF0000"/>
                <w:sz w:val="24"/>
              </w:rPr>
            </w:pPr>
            <w:r w:rsidRPr="006E190C">
              <w:rPr>
                <w:color w:val="FF0000"/>
                <w:sz w:val="24"/>
              </w:rPr>
              <w:t>Чтение</w:t>
            </w:r>
          </w:p>
        </w:tc>
        <w:tc>
          <w:tcPr>
            <w:tcW w:w="642" w:type="dxa"/>
          </w:tcPr>
          <w:p w:rsidR="003A1EAF" w:rsidRPr="006E190C" w:rsidRDefault="00556446">
            <w:pPr>
              <w:pStyle w:val="TableParagraph"/>
              <w:spacing w:before="6" w:line="261" w:lineRule="exact"/>
              <w:ind w:left="9"/>
              <w:jc w:val="center"/>
              <w:rPr>
                <w:color w:val="FF0000"/>
                <w:sz w:val="24"/>
              </w:rPr>
            </w:pPr>
            <w:r w:rsidRPr="006E190C">
              <w:rPr>
                <w:color w:val="FF0000"/>
                <w:sz w:val="24"/>
              </w:rPr>
              <w:t>4</w:t>
            </w:r>
          </w:p>
        </w:tc>
        <w:tc>
          <w:tcPr>
            <w:tcW w:w="668" w:type="dxa"/>
          </w:tcPr>
          <w:p w:rsidR="003A1EAF" w:rsidRPr="006E190C" w:rsidRDefault="00556446">
            <w:pPr>
              <w:pStyle w:val="TableParagraph"/>
              <w:spacing w:before="6" w:line="261" w:lineRule="exact"/>
              <w:ind w:left="5"/>
              <w:jc w:val="center"/>
              <w:rPr>
                <w:color w:val="FF0000"/>
                <w:sz w:val="24"/>
              </w:rPr>
            </w:pPr>
            <w:r w:rsidRPr="006E190C">
              <w:rPr>
                <w:color w:val="FF0000"/>
                <w:sz w:val="24"/>
              </w:rPr>
              <w:t>4</w:t>
            </w:r>
          </w:p>
        </w:tc>
        <w:tc>
          <w:tcPr>
            <w:tcW w:w="668" w:type="dxa"/>
          </w:tcPr>
          <w:p w:rsidR="003A1EAF" w:rsidRPr="006E190C" w:rsidRDefault="00556446">
            <w:pPr>
              <w:pStyle w:val="TableParagraph"/>
              <w:spacing w:before="6" w:line="261" w:lineRule="exact"/>
              <w:ind w:left="4"/>
              <w:jc w:val="center"/>
              <w:rPr>
                <w:color w:val="FF0000"/>
                <w:sz w:val="24"/>
              </w:rPr>
            </w:pPr>
            <w:r w:rsidRPr="006E190C">
              <w:rPr>
                <w:color w:val="FF0000"/>
                <w:sz w:val="24"/>
              </w:rPr>
              <w:t>4</w:t>
            </w:r>
          </w:p>
        </w:tc>
        <w:tc>
          <w:tcPr>
            <w:tcW w:w="666" w:type="dxa"/>
          </w:tcPr>
          <w:p w:rsidR="003A1EAF" w:rsidRPr="006E190C" w:rsidRDefault="00556446">
            <w:pPr>
              <w:pStyle w:val="TableParagraph"/>
              <w:spacing w:before="6" w:line="261" w:lineRule="exact"/>
              <w:ind w:right="266"/>
              <w:jc w:val="right"/>
              <w:rPr>
                <w:color w:val="FF0000"/>
                <w:sz w:val="24"/>
              </w:rPr>
            </w:pPr>
            <w:r w:rsidRPr="006E190C">
              <w:rPr>
                <w:color w:val="FF0000"/>
                <w:sz w:val="24"/>
              </w:rPr>
              <w:t>4</w:t>
            </w:r>
          </w:p>
        </w:tc>
        <w:tc>
          <w:tcPr>
            <w:tcW w:w="668" w:type="dxa"/>
          </w:tcPr>
          <w:p w:rsidR="003A1EAF" w:rsidRPr="006E190C" w:rsidRDefault="00556446">
            <w:pPr>
              <w:pStyle w:val="TableParagraph"/>
              <w:spacing w:before="6" w:line="261" w:lineRule="exact"/>
              <w:jc w:val="center"/>
              <w:rPr>
                <w:color w:val="FF0000"/>
                <w:sz w:val="24"/>
              </w:rPr>
            </w:pPr>
            <w:r w:rsidRPr="006E190C">
              <w:rPr>
                <w:color w:val="FF0000"/>
                <w:sz w:val="24"/>
              </w:rPr>
              <w:t>4</w:t>
            </w:r>
          </w:p>
        </w:tc>
        <w:tc>
          <w:tcPr>
            <w:tcW w:w="643" w:type="dxa"/>
          </w:tcPr>
          <w:p w:rsidR="003A1EAF" w:rsidRPr="006E190C" w:rsidRDefault="00556446">
            <w:pPr>
              <w:pStyle w:val="TableParagraph"/>
              <w:spacing w:before="6" w:line="261" w:lineRule="exact"/>
              <w:ind w:left="123" w:right="110"/>
              <w:jc w:val="center"/>
              <w:rPr>
                <w:b/>
                <w:color w:val="FF0000"/>
                <w:sz w:val="24"/>
              </w:rPr>
            </w:pPr>
            <w:r w:rsidRPr="006E190C">
              <w:rPr>
                <w:b/>
                <w:color w:val="FF0000"/>
                <w:sz w:val="24"/>
              </w:rPr>
              <w:t>20</w:t>
            </w:r>
          </w:p>
        </w:tc>
        <w:tc>
          <w:tcPr>
            <w:tcW w:w="722" w:type="dxa"/>
          </w:tcPr>
          <w:p w:rsidR="003A1EAF" w:rsidRPr="006E190C" w:rsidRDefault="00556446">
            <w:pPr>
              <w:pStyle w:val="TableParagraph"/>
              <w:spacing w:before="6" w:line="261" w:lineRule="exact"/>
              <w:ind w:left="162" w:right="149"/>
              <w:jc w:val="center"/>
              <w:rPr>
                <w:color w:val="FF0000"/>
                <w:sz w:val="24"/>
              </w:rPr>
            </w:pPr>
            <w:r w:rsidRPr="006E190C">
              <w:rPr>
                <w:color w:val="FF0000"/>
                <w:sz w:val="24"/>
              </w:rPr>
              <w:t>136</w:t>
            </w:r>
          </w:p>
        </w:tc>
        <w:tc>
          <w:tcPr>
            <w:tcW w:w="709" w:type="dxa"/>
          </w:tcPr>
          <w:p w:rsidR="003A1EAF" w:rsidRPr="006E190C" w:rsidRDefault="00556446">
            <w:pPr>
              <w:pStyle w:val="TableParagraph"/>
              <w:spacing w:before="6" w:line="261" w:lineRule="exact"/>
              <w:ind w:right="168"/>
              <w:jc w:val="right"/>
              <w:rPr>
                <w:color w:val="FF0000"/>
                <w:sz w:val="24"/>
              </w:rPr>
            </w:pPr>
            <w:r w:rsidRPr="006E190C">
              <w:rPr>
                <w:color w:val="FF0000"/>
                <w:sz w:val="24"/>
              </w:rPr>
              <w:t>136</w:t>
            </w:r>
          </w:p>
        </w:tc>
        <w:tc>
          <w:tcPr>
            <w:tcW w:w="707" w:type="dxa"/>
          </w:tcPr>
          <w:p w:rsidR="003A1EAF" w:rsidRPr="006E190C" w:rsidRDefault="00556446">
            <w:pPr>
              <w:pStyle w:val="TableParagraph"/>
              <w:spacing w:before="6" w:line="261" w:lineRule="exact"/>
              <w:ind w:left="86" w:right="90"/>
              <w:jc w:val="center"/>
              <w:rPr>
                <w:color w:val="FF0000"/>
                <w:sz w:val="24"/>
              </w:rPr>
            </w:pPr>
            <w:r w:rsidRPr="006E190C">
              <w:rPr>
                <w:color w:val="FF0000"/>
                <w:sz w:val="24"/>
              </w:rPr>
              <w:t>136</w:t>
            </w:r>
          </w:p>
        </w:tc>
        <w:tc>
          <w:tcPr>
            <w:tcW w:w="709" w:type="dxa"/>
          </w:tcPr>
          <w:p w:rsidR="003A1EAF" w:rsidRPr="006E190C" w:rsidRDefault="00556446">
            <w:pPr>
              <w:pStyle w:val="TableParagraph"/>
              <w:spacing w:before="6" w:line="261" w:lineRule="exact"/>
              <w:ind w:left="166"/>
              <w:rPr>
                <w:color w:val="FF0000"/>
                <w:sz w:val="24"/>
              </w:rPr>
            </w:pPr>
            <w:r w:rsidRPr="006E190C">
              <w:rPr>
                <w:color w:val="FF0000"/>
                <w:sz w:val="24"/>
              </w:rPr>
              <w:t>136</w:t>
            </w:r>
          </w:p>
        </w:tc>
        <w:tc>
          <w:tcPr>
            <w:tcW w:w="709" w:type="dxa"/>
          </w:tcPr>
          <w:p w:rsidR="003A1EAF" w:rsidRPr="006E190C" w:rsidRDefault="00556446">
            <w:pPr>
              <w:pStyle w:val="TableParagraph"/>
              <w:spacing w:before="6" w:line="261" w:lineRule="exact"/>
              <w:ind w:right="174"/>
              <w:jc w:val="right"/>
              <w:rPr>
                <w:color w:val="FF0000"/>
                <w:sz w:val="24"/>
              </w:rPr>
            </w:pPr>
            <w:r w:rsidRPr="006E190C">
              <w:rPr>
                <w:color w:val="FF0000"/>
                <w:sz w:val="24"/>
              </w:rPr>
              <w:t>136</w:t>
            </w:r>
          </w:p>
        </w:tc>
        <w:tc>
          <w:tcPr>
            <w:tcW w:w="704" w:type="dxa"/>
          </w:tcPr>
          <w:p w:rsidR="003A1EAF" w:rsidRPr="006E190C" w:rsidRDefault="00556446">
            <w:pPr>
              <w:pStyle w:val="TableParagraph"/>
              <w:spacing w:before="6" w:line="261" w:lineRule="exact"/>
              <w:ind w:right="172"/>
              <w:jc w:val="right"/>
              <w:rPr>
                <w:b/>
                <w:color w:val="FF0000"/>
                <w:sz w:val="24"/>
              </w:rPr>
            </w:pPr>
            <w:r w:rsidRPr="006E190C">
              <w:rPr>
                <w:b/>
                <w:color w:val="FF0000"/>
                <w:sz w:val="24"/>
              </w:rPr>
              <w:t>680</w:t>
            </w:r>
          </w:p>
        </w:tc>
      </w:tr>
      <w:tr w:rsidR="003A1EAF" w:rsidRPr="006E190C">
        <w:trPr>
          <w:trHeight w:val="290"/>
        </w:trPr>
        <w:tc>
          <w:tcPr>
            <w:tcW w:w="2984" w:type="dxa"/>
            <w:vMerge w:val="restart"/>
          </w:tcPr>
          <w:p w:rsidR="003A1EAF" w:rsidRPr="006E190C" w:rsidRDefault="00556446">
            <w:pPr>
              <w:pStyle w:val="TableParagraph"/>
              <w:spacing w:before="1"/>
              <w:ind w:left="107" w:right="1412"/>
              <w:rPr>
                <w:color w:val="FF0000"/>
                <w:sz w:val="24"/>
              </w:rPr>
            </w:pPr>
            <w:r w:rsidRPr="006E190C">
              <w:rPr>
                <w:color w:val="FF0000"/>
                <w:sz w:val="24"/>
              </w:rPr>
              <w:t>Математика и информатика</w:t>
            </w:r>
          </w:p>
        </w:tc>
        <w:tc>
          <w:tcPr>
            <w:tcW w:w="3601" w:type="dxa"/>
          </w:tcPr>
          <w:p w:rsidR="003A1EAF" w:rsidRPr="006E190C" w:rsidRDefault="00556446">
            <w:pPr>
              <w:pStyle w:val="TableParagraph"/>
              <w:spacing w:before="1" w:line="269" w:lineRule="exact"/>
              <w:ind w:left="109"/>
              <w:rPr>
                <w:color w:val="FF0000"/>
                <w:sz w:val="24"/>
              </w:rPr>
            </w:pPr>
            <w:r w:rsidRPr="006E190C">
              <w:rPr>
                <w:color w:val="FF0000"/>
                <w:sz w:val="24"/>
              </w:rPr>
              <w:t>Математика</w:t>
            </w:r>
          </w:p>
        </w:tc>
        <w:tc>
          <w:tcPr>
            <w:tcW w:w="642" w:type="dxa"/>
          </w:tcPr>
          <w:p w:rsidR="003A1EAF" w:rsidRPr="006E190C" w:rsidRDefault="00556446">
            <w:pPr>
              <w:pStyle w:val="TableParagraph"/>
              <w:spacing w:before="6" w:line="264" w:lineRule="exact"/>
              <w:ind w:left="9"/>
              <w:jc w:val="center"/>
              <w:rPr>
                <w:color w:val="FF0000"/>
                <w:sz w:val="24"/>
              </w:rPr>
            </w:pPr>
            <w:r w:rsidRPr="006E190C">
              <w:rPr>
                <w:color w:val="FF0000"/>
                <w:sz w:val="24"/>
              </w:rPr>
              <w:t>4</w:t>
            </w:r>
          </w:p>
        </w:tc>
        <w:tc>
          <w:tcPr>
            <w:tcW w:w="668" w:type="dxa"/>
          </w:tcPr>
          <w:p w:rsidR="003A1EAF" w:rsidRPr="006E190C" w:rsidRDefault="00556446">
            <w:pPr>
              <w:pStyle w:val="TableParagraph"/>
              <w:spacing w:before="6" w:line="264" w:lineRule="exact"/>
              <w:ind w:left="5"/>
              <w:jc w:val="center"/>
              <w:rPr>
                <w:color w:val="FF0000"/>
                <w:sz w:val="24"/>
              </w:rPr>
            </w:pPr>
            <w:r w:rsidRPr="006E190C">
              <w:rPr>
                <w:color w:val="FF0000"/>
                <w:sz w:val="24"/>
              </w:rPr>
              <w:t>4</w:t>
            </w:r>
          </w:p>
        </w:tc>
        <w:tc>
          <w:tcPr>
            <w:tcW w:w="668" w:type="dxa"/>
          </w:tcPr>
          <w:p w:rsidR="003A1EAF" w:rsidRPr="006E190C" w:rsidRDefault="00556446">
            <w:pPr>
              <w:pStyle w:val="TableParagraph"/>
              <w:spacing w:before="6" w:line="264" w:lineRule="exact"/>
              <w:ind w:left="4"/>
              <w:jc w:val="center"/>
              <w:rPr>
                <w:color w:val="FF0000"/>
                <w:sz w:val="24"/>
              </w:rPr>
            </w:pPr>
            <w:r w:rsidRPr="006E190C">
              <w:rPr>
                <w:color w:val="FF0000"/>
                <w:sz w:val="24"/>
              </w:rPr>
              <w:t>3</w:t>
            </w:r>
          </w:p>
        </w:tc>
        <w:tc>
          <w:tcPr>
            <w:tcW w:w="666" w:type="dxa"/>
          </w:tcPr>
          <w:p w:rsidR="003A1EAF" w:rsidRPr="006E190C" w:rsidRDefault="00556446">
            <w:pPr>
              <w:pStyle w:val="TableParagraph"/>
              <w:spacing w:before="6" w:line="264" w:lineRule="exact"/>
              <w:ind w:right="266"/>
              <w:jc w:val="right"/>
              <w:rPr>
                <w:color w:val="FF0000"/>
                <w:sz w:val="24"/>
              </w:rPr>
            </w:pPr>
            <w:r w:rsidRPr="006E190C">
              <w:rPr>
                <w:color w:val="FF0000"/>
                <w:sz w:val="24"/>
              </w:rPr>
              <w:t>3</w:t>
            </w:r>
          </w:p>
        </w:tc>
        <w:tc>
          <w:tcPr>
            <w:tcW w:w="668" w:type="dxa"/>
          </w:tcPr>
          <w:p w:rsidR="003A1EAF" w:rsidRPr="006E190C" w:rsidRDefault="00556446">
            <w:pPr>
              <w:pStyle w:val="TableParagraph"/>
              <w:spacing w:before="6" w:line="264" w:lineRule="exact"/>
              <w:jc w:val="center"/>
              <w:rPr>
                <w:color w:val="FF0000"/>
                <w:sz w:val="24"/>
              </w:rPr>
            </w:pPr>
            <w:r w:rsidRPr="006E190C">
              <w:rPr>
                <w:color w:val="FF0000"/>
                <w:sz w:val="24"/>
              </w:rPr>
              <w:t>3</w:t>
            </w:r>
          </w:p>
        </w:tc>
        <w:tc>
          <w:tcPr>
            <w:tcW w:w="643" w:type="dxa"/>
          </w:tcPr>
          <w:p w:rsidR="003A1EAF" w:rsidRPr="006E190C" w:rsidRDefault="00556446">
            <w:pPr>
              <w:pStyle w:val="TableParagraph"/>
              <w:spacing w:before="6" w:line="264" w:lineRule="exact"/>
              <w:ind w:left="123" w:right="110"/>
              <w:jc w:val="center"/>
              <w:rPr>
                <w:b/>
                <w:color w:val="FF0000"/>
                <w:sz w:val="24"/>
              </w:rPr>
            </w:pPr>
            <w:r w:rsidRPr="006E190C">
              <w:rPr>
                <w:b/>
                <w:color w:val="FF0000"/>
                <w:sz w:val="24"/>
              </w:rPr>
              <w:t>17</w:t>
            </w:r>
          </w:p>
        </w:tc>
        <w:tc>
          <w:tcPr>
            <w:tcW w:w="722" w:type="dxa"/>
          </w:tcPr>
          <w:p w:rsidR="003A1EAF" w:rsidRPr="006E190C" w:rsidRDefault="00556446">
            <w:pPr>
              <w:pStyle w:val="TableParagraph"/>
              <w:spacing w:before="6" w:line="264" w:lineRule="exact"/>
              <w:ind w:left="162" w:right="149"/>
              <w:jc w:val="center"/>
              <w:rPr>
                <w:color w:val="FF0000"/>
                <w:sz w:val="24"/>
              </w:rPr>
            </w:pPr>
            <w:r w:rsidRPr="006E190C">
              <w:rPr>
                <w:color w:val="FF0000"/>
                <w:sz w:val="24"/>
              </w:rPr>
              <w:t>136</w:t>
            </w:r>
          </w:p>
        </w:tc>
        <w:tc>
          <w:tcPr>
            <w:tcW w:w="709" w:type="dxa"/>
          </w:tcPr>
          <w:p w:rsidR="003A1EAF" w:rsidRPr="006E190C" w:rsidRDefault="00556446">
            <w:pPr>
              <w:pStyle w:val="TableParagraph"/>
              <w:spacing w:before="6" w:line="264" w:lineRule="exact"/>
              <w:ind w:right="168"/>
              <w:jc w:val="right"/>
              <w:rPr>
                <w:color w:val="FF0000"/>
                <w:sz w:val="24"/>
              </w:rPr>
            </w:pPr>
            <w:r w:rsidRPr="006E190C">
              <w:rPr>
                <w:color w:val="FF0000"/>
                <w:sz w:val="24"/>
              </w:rPr>
              <w:t>136</w:t>
            </w:r>
          </w:p>
        </w:tc>
        <w:tc>
          <w:tcPr>
            <w:tcW w:w="707" w:type="dxa"/>
          </w:tcPr>
          <w:p w:rsidR="003A1EAF" w:rsidRPr="006E190C" w:rsidRDefault="00556446">
            <w:pPr>
              <w:pStyle w:val="TableParagraph"/>
              <w:spacing w:before="6" w:line="264" w:lineRule="exact"/>
              <w:ind w:left="86" w:right="90"/>
              <w:jc w:val="center"/>
              <w:rPr>
                <w:color w:val="FF0000"/>
                <w:sz w:val="24"/>
              </w:rPr>
            </w:pPr>
            <w:r w:rsidRPr="006E190C">
              <w:rPr>
                <w:color w:val="FF0000"/>
                <w:sz w:val="24"/>
              </w:rPr>
              <w:t>102</w:t>
            </w:r>
          </w:p>
        </w:tc>
        <w:tc>
          <w:tcPr>
            <w:tcW w:w="709" w:type="dxa"/>
          </w:tcPr>
          <w:p w:rsidR="003A1EAF" w:rsidRPr="006E190C" w:rsidRDefault="00556446">
            <w:pPr>
              <w:pStyle w:val="TableParagraph"/>
              <w:spacing w:before="6" w:line="264" w:lineRule="exact"/>
              <w:ind w:left="166"/>
              <w:rPr>
                <w:color w:val="FF0000"/>
                <w:sz w:val="24"/>
              </w:rPr>
            </w:pPr>
            <w:r w:rsidRPr="006E190C">
              <w:rPr>
                <w:color w:val="FF0000"/>
                <w:sz w:val="24"/>
              </w:rPr>
              <w:t>102</w:t>
            </w:r>
          </w:p>
        </w:tc>
        <w:tc>
          <w:tcPr>
            <w:tcW w:w="709" w:type="dxa"/>
          </w:tcPr>
          <w:p w:rsidR="003A1EAF" w:rsidRPr="006E190C" w:rsidRDefault="00556446">
            <w:pPr>
              <w:pStyle w:val="TableParagraph"/>
              <w:spacing w:before="6" w:line="264" w:lineRule="exact"/>
              <w:ind w:right="174"/>
              <w:jc w:val="right"/>
              <w:rPr>
                <w:color w:val="FF0000"/>
                <w:sz w:val="24"/>
              </w:rPr>
            </w:pPr>
            <w:r w:rsidRPr="006E190C">
              <w:rPr>
                <w:color w:val="FF0000"/>
                <w:sz w:val="24"/>
              </w:rPr>
              <w:t>102</w:t>
            </w:r>
          </w:p>
        </w:tc>
        <w:tc>
          <w:tcPr>
            <w:tcW w:w="704" w:type="dxa"/>
          </w:tcPr>
          <w:p w:rsidR="003A1EAF" w:rsidRPr="006E190C" w:rsidRDefault="00556446">
            <w:pPr>
              <w:pStyle w:val="TableParagraph"/>
              <w:spacing w:before="6" w:line="264" w:lineRule="exact"/>
              <w:ind w:right="172"/>
              <w:jc w:val="right"/>
              <w:rPr>
                <w:b/>
                <w:color w:val="FF0000"/>
                <w:sz w:val="24"/>
              </w:rPr>
            </w:pPr>
            <w:r w:rsidRPr="006E190C">
              <w:rPr>
                <w:b/>
                <w:color w:val="FF0000"/>
                <w:sz w:val="24"/>
              </w:rPr>
              <w:t>578</w:t>
            </w:r>
          </w:p>
        </w:tc>
      </w:tr>
      <w:tr w:rsidR="003A1EAF" w:rsidRPr="006E190C">
        <w:trPr>
          <w:trHeight w:val="287"/>
        </w:trPr>
        <w:tc>
          <w:tcPr>
            <w:tcW w:w="2984" w:type="dxa"/>
            <w:vMerge/>
            <w:tcBorders>
              <w:top w:val="nil"/>
            </w:tcBorders>
          </w:tcPr>
          <w:p w:rsidR="003A1EAF" w:rsidRPr="006E190C" w:rsidRDefault="003A1EAF">
            <w:pPr>
              <w:rPr>
                <w:color w:val="FF0000"/>
                <w:sz w:val="2"/>
                <w:szCs w:val="2"/>
              </w:rPr>
            </w:pPr>
          </w:p>
        </w:tc>
        <w:tc>
          <w:tcPr>
            <w:tcW w:w="3601" w:type="dxa"/>
          </w:tcPr>
          <w:p w:rsidR="003A1EAF" w:rsidRPr="006E190C" w:rsidRDefault="00556446">
            <w:pPr>
              <w:pStyle w:val="TableParagraph"/>
              <w:spacing w:line="268" w:lineRule="exact"/>
              <w:ind w:left="109"/>
              <w:rPr>
                <w:color w:val="FF0000"/>
                <w:sz w:val="24"/>
              </w:rPr>
            </w:pPr>
            <w:r w:rsidRPr="006E190C">
              <w:rPr>
                <w:color w:val="FF0000"/>
                <w:sz w:val="24"/>
              </w:rPr>
              <w:t>Информатика</w:t>
            </w:r>
          </w:p>
        </w:tc>
        <w:tc>
          <w:tcPr>
            <w:tcW w:w="642" w:type="dxa"/>
          </w:tcPr>
          <w:p w:rsidR="003A1EAF" w:rsidRPr="006E190C" w:rsidRDefault="00556446">
            <w:pPr>
              <w:pStyle w:val="TableParagraph"/>
              <w:spacing w:before="3" w:line="264" w:lineRule="exact"/>
              <w:ind w:left="9"/>
              <w:jc w:val="center"/>
              <w:rPr>
                <w:color w:val="FF0000"/>
                <w:sz w:val="24"/>
              </w:rPr>
            </w:pPr>
            <w:r w:rsidRPr="006E190C">
              <w:rPr>
                <w:color w:val="FF0000"/>
                <w:sz w:val="24"/>
              </w:rPr>
              <w:t>1</w:t>
            </w:r>
          </w:p>
        </w:tc>
        <w:tc>
          <w:tcPr>
            <w:tcW w:w="668" w:type="dxa"/>
          </w:tcPr>
          <w:p w:rsidR="003A1EAF" w:rsidRPr="006E190C" w:rsidRDefault="00556446">
            <w:pPr>
              <w:pStyle w:val="TableParagraph"/>
              <w:spacing w:before="3" w:line="264" w:lineRule="exact"/>
              <w:ind w:left="5"/>
              <w:jc w:val="center"/>
              <w:rPr>
                <w:color w:val="FF0000"/>
                <w:sz w:val="24"/>
              </w:rPr>
            </w:pPr>
            <w:r w:rsidRPr="006E190C">
              <w:rPr>
                <w:color w:val="FF0000"/>
                <w:sz w:val="24"/>
              </w:rPr>
              <w:t>1</w:t>
            </w:r>
          </w:p>
        </w:tc>
        <w:tc>
          <w:tcPr>
            <w:tcW w:w="668" w:type="dxa"/>
          </w:tcPr>
          <w:p w:rsidR="003A1EAF" w:rsidRPr="006E190C" w:rsidRDefault="00556446">
            <w:pPr>
              <w:pStyle w:val="TableParagraph"/>
              <w:spacing w:before="3" w:line="264" w:lineRule="exact"/>
              <w:ind w:left="4"/>
              <w:jc w:val="center"/>
              <w:rPr>
                <w:color w:val="FF0000"/>
                <w:sz w:val="24"/>
              </w:rPr>
            </w:pPr>
            <w:r w:rsidRPr="006E190C">
              <w:rPr>
                <w:color w:val="FF0000"/>
                <w:sz w:val="24"/>
              </w:rPr>
              <w:t>1</w:t>
            </w:r>
          </w:p>
        </w:tc>
        <w:tc>
          <w:tcPr>
            <w:tcW w:w="666" w:type="dxa"/>
          </w:tcPr>
          <w:p w:rsidR="003A1EAF" w:rsidRPr="006E190C" w:rsidRDefault="00556446">
            <w:pPr>
              <w:pStyle w:val="TableParagraph"/>
              <w:spacing w:before="3" w:line="264" w:lineRule="exact"/>
              <w:ind w:right="266"/>
              <w:jc w:val="right"/>
              <w:rPr>
                <w:color w:val="FF0000"/>
                <w:sz w:val="24"/>
              </w:rPr>
            </w:pPr>
            <w:r w:rsidRPr="006E190C">
              <w:rPr>
                <w:color w:val="FF0000"/>
                <w:sz w:val="24"/>
              </w:rPr>
              <w:t>1</w:t>
            </w:r>
          </w:p>
        </w:tc>
        <w:tc>
          <w:tcPr>
            <w:tcW w:w="668" w:type="dxa"/>
          </w:tcPr>
          <w:p w:rsidR="003A1EAF" w:rsidRPr="006E190C" w:rsidRDefault="00556446">
            <w:pPr>
              <w:pStyle w:val="TableParagraph"/>
              <w:spacing w:before="3" w:line="264" w:lineRule="exact"/>
              <w:jc w:val="center"/>
              <w:rPr>
                <w:color w:val="FF0000"/>
                <w:sz w:val="24"/>
              </w:rPr>
            </w:pPr>
            <w:r w:rsidRPr="006E190C">
              <w:rPr>
                <w:color w:val="FF0000"/>
                <w:sz w:val="24"/>
              </w:rPr>
              <w:t>1</w:t>
            </w:r>
          </w:p>
        </w:tc>
        <w:tc>
          <w:tcPr>
            <w:tcW w:w="643" w:type="dxa"/>
          </w:tcPr>
          <w:p w:rsidR="003A1EAF" w:rsidRPr="006E190C" w:rsidRDefault="00556446">
            <w:pPr>
              <w:pStyle w:val="TableParagraph"/>
              <w:spacing w:before="3" w:line="264" w:lineRule="exact"/>
              <w:ind w:left="13"/>
              <w:jc w:val="center"/>
              <w:rPr>
                <w:b/>
                <w:color w:val="FF0000"/>
                <w:sz w:val="24"/>
              </w:rPr>
            </w:pPr>
            <w:r w:rsidRPr="006E190C">
              <w:rPr>
                <w:b/>
                <w:color w:val="FF0000"/>
                <w:sz w:val="24"/>
              </w:rPr>
              <w:t>5</w:t>
            </w:r>
          </w:p>
        </w:tc>
        <w:tc>
          <w:tcPr>
            <w:tcW w:w="722" w:type="dxa"/>
          </w:tcPr>
          <w:p w:rsidR="003A1EAF" w:rsidRPr="006E190C" w:rsidRDefault="00556446">
            <w:pPr>
              <w:pStyle w:val="TableParagraph"/>
              <w:spacing w:before="3" w:line="264" w:lineRule="exact"/>
              <w:ind w:left="162" w:right="149"/>
              <w:jc w:val="center"/>
              <w:rPr>
                <w:color w:val="FF0000"/>
                <w:sz w:val="24"/>
              </w:rPr>
            </w:pPr>
            <w:r w:rsidRPr="006E190C">
              <w:rPr>
                <w:color w:val="FF0000"/>
                <w:sz w:val="24"/>
              </w:rPr>
              <w:t>34</w:t>
            </w:r>
          </w:p>
        </w:tc>
        <w:tc>
          <w:tcPr>
            <w:tcW w:w="709" w:type="dxa"/>
          </w:tcPr>
          <w:p w:rsidR="003A1EAF" w:rsidRPr="006E190C" w:rsidRDefault="00556446">
            <w:pPr>
              <w:pStyle w:val="TableParagraph"/>
              <w:spacing w:before="3" w:line="264" w:lineRule="exact"/>
              <w:ind w:left="228"/>
              <w:rPr>
                <w:color w:val="FF0000"/>
                <w:sz w:val="24"/>
              </w:rPr>
            </w:pPr>
            <w:r w:rsidRPr="006E190C">
              <w:rPr>
                <w:color w:val="FF0000"/>
                <w:sz w:val="24"/>
              </w:rPr>
              <w:t>34</w:t>
            </w:r>
          </w:p>
        </w:tc>
        <w:tc>
          <w:tcPr>
            <w:tcW w:w="707" w:type="dxa"/>
          </w:tcPr>
          <w:p w:rsidR="003A1EAF" w:rsidRPr="006E190C" w:rsidRDefault="00556446">
            <w:pPr>
              <w:pStyle w:val="TableParagraph"/>
              <w:spacing w:before="3" w:line="264" w:lineRule="exact"/>
              <w:ind w:left="86" w:right="90"/>
              <w:jc w:val="center"/>
              <w:rPr>
                <w:color w:val="FF0000"/>
                <w:sz w:val="24"/>
              </w:rPr>
            </w:pPr>
            <w:r w:rsidRPr="006E190C">
              <w:rPr>
                <w:color w:val="FF0000"/>
                <w:sz w:val="24"/>
              </w:rPr>
              <w:t>34</w:t>
            </w:r>
          </w:p>
        </w:tc>
        <w:tc>
          <w:tcPr>
            <w:tcW w:w="709" w:type="dxa"/>
          </w:tcPr>
          <w:p w:rsidR="003A1EAF" w:rsidRPr="006E190C" w:rsidRDefault="00556446">
            <w:pPr>
              <w:pStyle w:val="TableParagraph"/>
              <w:spacing w:before="3" w:line="264" w:lineRule="exact"/>
              <w:ind w:left="226"/>
              <w:rPr>
                <w:color w:val="FF0000"/>
                <w:sz w:val="24"/>
              </w:rPr>
            </w:pPr>
            <w:r w:rsidRPr="006E190C">
              <w:rPr>
                <w:color w:val="FF0000"/>
                <w:sz w:val="24"/>
              </w:rPr>
              <w:t>34</w:t>
            </w:r>
          </w:p>
        </w:tc>
        <w:tc>
          <w:tcPr>
            <w:tcW w:w="709" w:type="dxa"/>
          </w:tcPr>
          <w:p w:rsidR="003A1EAF" w:rsidRPr="006E190C" w:rsidRDefault="00556446">
            <w:pPr>
              <w:pStyle w:val="TableParagraph"/>
              <w:spacing w:before="3" w:line="264" w:lineRule="exact"/>
              <w:ind w:left="223"/>
              <w:rPr>
                <w:color w:val="FF0000"/>
                <w:sz w:val="24"/>
              </w:rPr>
            </w:pPr>
            <w:r w:rsidRPr="006E190C">
              <w:rPr>
                <w:color w:val="FF0000"/>
                <w:sz w:val="24"/>
              </w:rPr>
              <w:t>34</w:t>
            </w:r>
          </w:p>
        </w:tc>
        <w:tc>
          <w:tcPr>
            <w:tcW w:w="704" w:type="dxa"/>
          </w:tcPr>
          <w:p w:rsidR="003A1EAF" w:rsidRPr="006E190C" w:rsidRDefault="00556446">
            <w:pPr>
              <w:pStyle w:val="TableParagraph"/>
              <w:spacing w:before="3" w:line="264" w:lineRule="exact"/>
              <w:ind w:right="172"/>
              <w:jc w:val="right"/>
              <w:rPr>
                <w:b/>
                <w:color w:val="FF0000"/>
                <w:sz w:val="24"/>
              </w:rPr>
            </w:pPr>
            <w:r w:rsidRPr="006E190C">
              <w:rPr>
                <w:b/>
                <w:color w:val="FF0000"/>
                <w:sz w:val="24"/>
              </w:rPr>
              <w:t>170</w:t>
            </w:r>
          </w:p>
        </w:tc>
      </w:tr>
      <w:tr w:rsidR="003A1EAF" w:rsidRPr="006E190C">
        <w:trPr>
          <w:trHeight w:val="276"/>
        </w:trPr>
        <w:tc>
          <w:tcPr>
            <w:tcW w:w="2984" w:type="dxa"/>
            <w:vMerge w:val="restart"/>
          </w:tcPr>
          <w:p w:rsidR="003A1EAF" w:rsidRPr="006E190C" w:rsidRDefault="00556446">
            <w:pPr>
              <w:pStyle w:val="TableParagraph"/>
              <w:spacing w:line="276" w:lineRule="exact"/>
              <w:ind w:left="107"/>
              <w:rPr>
                <w:color w:val="FF0000"/>
                <w:sz w:val="24"/>
              </w:rPr>
            </w:pPr>
            <w:r w:rsidRPr="006E190C">
              <w:rPr>
                <w:color w:val="FF0000"/>
                <w:sz w:val="24"/>
              </w:rPr>
              <w:t>Естествознание</w:t>
            </w:r>
          </w:p>
        </w:tc>
        <w:tc>
          <w:tcPr>
            <w:tcW w:w="3601" w:type="dxa"/>
          </w:tcPr>
          <w:p w:rsidR="003A1EAF" w:rsidRPr="006E190C" w:rsidRDefault="00556446">
            <w:pPr>
              <w:pStyle w:val="TableParagraph"/>
              <w:spacing w:line="256" w:lineRule="exact"/>
              <w:ind w:left="109"/>
              <w:rPr>
                <w:color w:val="FF0000"/>
                <w:sz w:val="24"/>
              </w:rPr>
            </w:pPr>
            <w:r w:rsidRPr="006E190C">
              <w:rPr>
                <w:color w:val="FF0000"/>
                <w:sz w:val="24"/>
              </w:rPr>
              <w:t>Природоведение</w:t>
            </w:r>
          </w:p>
        </w:tc>
        <w:tc>
          <w:tcPr>
            <w:tcW w:w="642" w:type="dxa"/>
          </w:tcPr>
          <w:p w:rsidR="003A1EAF" w:rsidRPr="006E190C" w:rsidRDefault="00556446">
            <w:pPr>
              <w:pStyle w:val="TableParagraph"/>
              <w:spacing w:line="256" w:lineRule="exact"/>
              <w:ind w:left="9"/>
              <w:jc w:val="center"/>
              <w:rPr>
                <w:color w:val="FF0000"/>
                <w:sz w:val="24"/>
              </w:rPr>
            </w:pPr>
            <w:r w:rsidRPr="006E190C">
              <w:rPr>
                <w:color w:val="FF0000"/>
                <w:sz w:val="24"/>
              </w:rPr>
              <w:t>2</w:t>
            </w:r>
          </w:p>
        </w:tc>
        <w:tc>
          <w:tcPr>
            <w:tcW w:w="668" w:type="dxa"/>
          </w:tcPr>
          <w:p w:rsidR="003A1EAF" w:rsidRPr="006E190C" w:rsidRDefault="00556446">
            <w:pPr>
              <w:pStyle w:val="TableParagraph"/>
              <w:spacing w:line="256" w:lineRule="exact"/>
              <w:ind w:left="5"/>
              <w:jc w:val="center"/>
              <w:rPr>
                <w:color w:val="FF0000"/>
                <w:sz w:val="24"/>
              </w:rPr>
            </w:pPr>
            <w:r w:rsidRPr="006E190C">
              <w:rPr>
                <w:color w:val="FF0000"/>
                <w:sz w:val="24"/>
              </w:rPr>
              <w:t>2</w:t>
            </w:r>
          </w:p>
        </w:tc>
        <w:tc>
          <w:tcPr>
            <w:tcW w:w="668" w:type="dxa"/>
          </w:tcPr>
          <w:p w:rsidR="003A1EAF" w:rsidRPr="006E190C" w:rsidRDefault="003A1EAF">
            <w:pPr>
              <w:pStyle w:val="TableParagraph"/>
              <w:rPr>
                <w:color w:val="FF0000"/>
                <w:sz w:val="20"/>
              </w:rPr>
            </w:pPr>
          </w:p>
        </w:tc>
        <w:tc>
          <w:tcPr>
            <w:tcW w:w="666" w:type="dxa"/>
          </w:tcPr>
          <w:p w:rsidR="003A1EAF" w:rsidRPr="006E190C" w:rsidRDefault="003A1EAF">
            <w:pPr>
              <w:pStyle w:val="TableParagraph"/>
              <w:rPr>
                <w:color w:val="FF0000"/>
                <w:sz w:val="20"/>
              </w:rPr>
            </w:pPr>
          </w:p>
        </w:tc>
        <w:tc>
          <w:tcPr>
            <w:tcW w:w="668" w:type="dxa"/>
          </w:tcPr>
          <w:p w:rsidR="003A1EAF" w:rsidRPr="006E190C" w:rsidRDefault="003A1EAF">
            <w:pPr>
              <w:pStyle w:val="TableParagraph"/>
              <w:rPr>
                <w:color w:val="FF0000"/>
                <w:sz w:val="20"/>
              </w:rPr>
            </w:pPr>
          </w:p>
        </w:tc>
        <w:tc>
          <w:tcPr>
            <w:tcW w:w="643" w:type="dxa"/>
          </w:tcPr>
          <w:p w:rsidR="003A1EAF" w:rsidRPr="006E190C" w:rsidRDefault="00556446">
            <w:pPr>
              <w:pStyle w:val="TableParagraph"/>
              <w:spacing w:line="256" w:lineRule="exact"/>
              <w:ind w:left="13"/>
              <w:jc w:val="center"/>
              <w:rPr>
                <w:b/>
                <w:color w:val="FF0000"/>
                <w:sz w:val="24"/>
              </w:rPr>
            </w:pPr>
            <w:r w:rsidRPr="006E190C">
              <w:rPr>
                <w:b/>
                <w:color w:val="FF0000"/>
                <w:sz w:val="24"/>
              </w:rPr>
              <w:t>4</w:t>
            </w:r>
          </w:p>
        </w:tc>
        <w:tc>
          <w:tcPr>
            <w:tcW w:w="722" w:type="dxa"/>
          </w:tcPr>
          <w:p w:rsidR="003A1EAF" w:rsidRPr="006E190C" w:rsidRDefault="00556446">
            <w:pPr>
              <w:pStyle w:val="TableParagraph"/>
              <w:spacing w:line="256" w:lineRule="exact"/>
              <w:ind w:left="162" w:right="149"/>
              <w:jc w:val="center"/>
              <w:rPr>
                <w:color w:val="FF0000"/>
                <w:sz w:val="24"/>
              </w:rPr>
            </w:pPr>
            <w:r w:rsidRPr="006E190C">
              <w:rPr>
                <w:color w:val="FF0000"/>
                <w:sz w:val="24"/>
              </w:rPr>
              <w:t>68</w:t>
            </w:r>
          </w:p>
        </w:tc>
        <w:tc>
          <w:tcPr>
            <w:tcW w:w="709" w:type="dxa"/>
          </w:tcPr>
          <w:p w:rsidR="003A1EAF" w:rsidRPr="006E190C" w:rsidRDefault="00556446">
            <w:pPr>
              <w:pStyle w:val="TableParagraph"/>
              <w:spacing w:line="256" w:lineRule="exact"/>
              <w:ind w:left="228"/>
              <w:rPr>
                <w:color w:val="FF0000"/>
                <w:sz w:val="24"/>
              </w:rPr>
            </w:pPr>
            <w:r w:rsidRPr="006E190C">
              <w:rPr>
                <w:color w:val="FF0000"/>
                <w:sz w:val="24"/>
              </w:rPr>
              <w:t>68</w:t>
            </w:r>
          </w:p>
        </w:tc>
        <w:tc>
          <w:tcPr>
            <w:tcW w:w="707"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4" w:type="dxa"/>
          </w:tcPr>
          <w:p w:rsidR="003A1EAF" w:rsidRPr="006E190C" w:rsidRDefault="00556446">
            <w:pPr>
              <w:pStyle w:val="TableParagraph"/>
              <w:spacing w:line="256" w:lineRule="exact"/>
              <w:ind w:right="172"/>
              <w:jc w:val="right"/>
              <w:rPr>
                <w:b/>
                <w:color w:val="FF0000"/>
                <w:sz w:val="24"/>
              </w:rPr>
            </w:pPr>
            <w:r w:rsidRPr="006E190C">
              <w:rPr>
                <w:b/>
                <w:color w:val="FF0000"/>
                <w:sz w:val="24"/>
              </w:rPr>
              <w:t>136</w:t>
            </w:r>
          </w:p>
        </w:tc>
      </w:tr>
      <w:tr w:rsidR="003A1EAF" w:rsidRPr="006E190C">
        <w:trPr>
          <w:trHeight w:val="275"/>
        </w:trPr>
        <w:tc>
          <w:tcPr>
            <w:tcW w:w="2984" w:type="dxa"/>
            <w:vMerge/>
            <w:tcBorders>
              <w:top w:val="nil"/>
            </w:tcBorders>
          </w:tcPr>
          <w:p w:rsidR="003A1EAF" w:rsidRPr="006E190C" w:rsidRDefault="003A1EAF">
            <w:pPr>
              <w:rPr>
                <w:color w:val="FF0000"/>
                <w:sz w:val="2"/>
                <w:szCs w:val="2"/>
              </w:rPr>
            </w:pPr>
          </w:p>
        </w:tc>
        <w:tc>
          <w:tcPr>
            <w:tcW w:w="3601" w:type="dxa"/>
          </w:tcPr>
          <w:p w:rsidR="003A1EAF" w:rsidRPr="006E190C" w:rsidRDefault="00556446">
            <w:pPr>
              <w:pStyle w:val="TableParagraph"/>
              <w:spacing w:line="256" w:lineRule="exact"/>
              <w:ind w:left="109"/>
              <w:rPr>
                <w:color w:val="FF0000"/>
                <w:sz w:val="24"/>
              </w:rPr>
            </w:pPr>
            <w:r w:rsidRPr="006E190C">
              <w:rPr>
                <w:color w:val="FF0000"/>
                <w:sz w:val="24"/>
              </w:rPr>
              <w:t>Биология</w:t>
            </w:r>
          </w:p>
        </w:tc>
        <w:tc>
          <w:tcPr>
            <w:tcW w:w="642" w:type="dxa"/>
          </w:tcPr>
          <w:p w:rsidR="003A1EAF" w:rsidRPr="006E190C" w:rsidRDefault="003A1EAF">
            <w:pPr>
              <w:pStyle w:val="TableParagraph"/>
              <w:rPr>
                <w:color w:val="FF0000"/>
                <w:sz w:val="20"/>
              </w:rPr>
            </w:pPr>
          </w:p>
        </w:tc>
        <w:tc>
          <w:tcPr>
            <w:tcW w:w="668" w:type="dxa"/>
          </w:tcPr>
          <w:p w:rsidR="003A1EAF" w:rsidRPr="006E190C" w:rsidRDefault="003A1EAF">
            <w:pPr>
              <w:pStyle w:val="TableParagraph"/>
              <w:rPr>
                <w:color w:val="FF0000"/>
                <w:sz w:val="20"/>
              </w:rPr>
            </w:pPr>
          </w:p>
        </w:tc>
        <w:tc>
          <w:tcPr>
            <w:tcW w:w="668" w:type="dxa"/>
          </w:tcPr>
          <w:p w:rsidR="003A1EAF" w:rsidRPr="006E190C" w:rsidRDefault="00556446">
            <w:pPr>
              <w:pStyle w:val="TableParagraph"/>
              <w:spacing w:line="256" w:lineRule="exact"/>
              <w:ind w:left="4"/>
              <w:jc w:val="center"/>
              <w:rPr>
                <w:color w:val="FF0000"/>
                <w:sz w:val="24"/>
              </w:rPr>
            </w:pPr>
            <w:r w:rsidRPr="006E190C">
              <w:rPr>
                <w:color w:val="FF0000"/>
                <w:sz w:val="24"/>
              </w:rPr>
              <w:t>2</w:t>
            </w:r>
          </w:p>
        </w:tc>
        <w:tc>
          <w:tcPr>
            <w:tcW w:w="666" w:type="dxa"/>
          </w:tcPr>
          <w:p w:rsidR="003A1EAF" w:rsidRPr="006E190C" w:rsidRDefault="00556446">
            <w:pPr>
              <w:pStyle w:val="TableParagraph"/>
              <w:spacing w:line="256" w:lineRule="exact"/>
              <w:ind w:right="266"/>
              <w:jc w:val="right"/>
              <w:rPr>
                <w:color w:val="FF0000"/>
                <w:sz w:val="24"/>
              </w:rPr>
            </w:pPr>
            <w:r w:rsidRPr="006E190C">
              <w:rPr>
                <w:color w:val="FF0000"/>
                <w:sz w:val="24"/>
              </w:rPr>
              <w:t>2</w:t>
            </w:r>
          </w:p>
        </w:tc>
        <w:tc>
          <w:tcPr>
            <w:tcW w:w="668" w:type="dxa"/>
          </w:tcPr>
          <w:p w:rsidR="003A1EAF" w:rsidRPr="006E190C" w:rsidRDefault="00556446">
            <w:pPr>
              <w:pStyle w:val="TableParagraph"/>
              <w:spacing w:line="256" w:lineRule="exact"/>
              <w:jc w:val="center"/>
              <w:rPr>
                <w:color w:val="FF0000"/>
                <w:sz w:val="24"/>
              </w:rPr>
            </w:pPr>
            <w:r w:rsidRPr="006E190C">
              <w:rPr>
                <w:color w:val="FF0000"/>
                <w:sz w:val="24"/>
              </w:rPr>
              <w:t>2</w:t>
            </w:r>
          </w:p>
        </w:tc>
        <w:tc>
          <w:tcPr>
            <w:tcW w:w="643" w:type="dxa"/>
          </w:tcPr>
          <w:p w:rsidR="003A1EAF" w:rsidRPr="006E190C" w:rsidRDefault="00556446">
            <w:pPr>
              <w:pStyle w:val="TableParagraph"/>
              <w:spacing w:line="256" w:lineRule="exact"/>
              <w:ind w:left="13"/>
              <w:jc w:val="center"/>
              <w:rPr>
                <w:b/>
                <w:color w:val="FF0000"/>
                <w:sz w:val="24"/>
              </w:rPr>
            </w:pPr>
            <w:r w:rsidRPr="006E190C">
              <w:rPr>
                <w:b/>
                <w:color w:val="FF0000"/>
                <w:sz w:val="24"/>
              </w:rPr>
              <w:t>6</w:t>
            </w:r>
          </w:p>
        </w:tc>
        <w:tc>
          <w:tcPr>
            <w:tcW w:w="722"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7" w:type="dxa"/>
          </w:tcPr>
          <w:p w:rsidR="003A1EAF" w:rsidRPr="006E190C" w:rsidRDefault="00556446">
            <w:pPr>
              <w:pStyle w:val="TableParagraph"/>
              <w:spacing w:line="256" w:lineRule="exact"/>
              <w:ind w:left="86" w:right="90"/>
              <w:jc w:val="center"/>
              <w:rPr>
                <w:color w:val="FF0000"/>
                <w:sz w:val="24"/>
              </w:rPr>
            </w:pPr>
            <w:r w:rsidRPr="006E190C">
              <w:rPr>
                <w:color w:val="FF0000"/>
                <w:sz w:val="24"/>
              </w:rPr>
              <w:t>68</w:t>
            </w:r>
          </w:p>
        </w:tc>
        <w:tc>
          <w:tcPr>
            <w:tcW w:w="709" w:type="dxa"/>
          </w:tcPr>
          <w:p w:rsidR="003A1EAF" w:rsidRPr="006E190C" w:rsidRDefault="00556446">
            <w:pPr>
              <w:pStyle w:val="TableParagraph"/>
              <w:spacing w:line="256" w:lineRule="exact"/>
              <w:ind w:left="226"/>
              <w:rPr>
                <w:color w:val="FF0000"/>
                <w:sz w:val="24"/>
              </w:rPr>
            </w:pPr>
            <w:r w:rsidRPr="006E190C">
              <w:rPr>
                <w:color w:val="FF0000"/>
                <w:sz w:val="24"/>
              </w:rPr>
              <w:t>68</w:t>
            </w:r>
          </w:p>
        </w:tc>
        <w:tc>
          <w:tcPr>
            <w:tcW w:w="709" w:type="dxa"/>
          </w:tcPr>
          <w:p w:rsidR="003A1EAF" w:rsidRPr="006E190C" w:rsidRDefault="00556446">
            <w:pPr>
              <w:pStyle w:val="TableParagraph"/>
              <w:spacing w:line="256" w:lineRule="exact"/>
              <w:ind w:left="223"/>
              <w:rPr>
                <w:color w:val="FF0000"/>
                <w:sz w:val="24"/>
              </w:rPr>
            </w:pPr>
            <w:r w:rsidRPr="006E190C">
              <w:rPr>
                <w:color w:val="FF0000"/>
                <w:sz w:val="24"/>
              </w:rPr>
              <w:t>68</w:t>
            </w:r>
          </w:p>
        </w:tc>
        <w:tc>
          <w:tcPr>
            <w:tcW w:w="704" w:type="dxa"/>
          </w:tcPr>
          <w:p w:rsidR="003A1EAF" w:rsidRPr="006E190C" w:rsidRDefault="00556446">
            <w:pPr>
              <w:pStyle w:val="TableParagraph"/>
              <w:spacing w:line="256" w:lineRule="exact"/>
              <w:ind w:right="172"/>
              <w:jc w:val="right"/>
              <w:rPr>
                <w:b/>
                <w:color w:val="FF0000"/>
                <w:sz w:val="24"/>
              </w:rPr>
            </w:pPr>
            <w:r w:rsidRPr="006E190C">
              <w:rPr>
                <w:b/>
                <w:color w:val="FF0000"/>
                <w:sz w:val="24"/>
              </w:rPr>
              <w:t>204</w:t>
            </w:r>
          </w:p>
        </w:tc>
      </w:tr>
      <w:tr w:rsidR="003A1EAF" w:rsidRPr="006E190C">
        <w:trPr>
          <w:trHeight w:val="275"/>
        </w:trPr>
        <w:tc>
          <w:tcPr>
            <w:tcW w:w="2984" w:type="dxa"/>
            <w:vMerge/>
            <w:tcBorders>
              <w:top w:val="nil"/>
            </w:tcBorders>
          </w:tcPr>
          <w:p w:rsidR="003A1EAF" w:rsidRPr="006E190C" w:rsidRDefault="003A1EAF">
            <w:pPr>
              <w:rPr>
                <w:color w:val="FF0000"/>
                <w:sz w:val="2"/>
                <w:szCs w:val="2"/>
              </w:rPr>
            </w:pPr>
          </w:p>
        </w:tc>
        <w:tc>
          <w:tcPr>
            <w:tcW w:w="3601" w:type="dxa"/>
          </w:tcPr>
          <w:p w:rsidR="003A1EAF" w:rsidRPr="006E190C" w:rsidRDefault="00556446">
            <w:pPr>
              <w:pStyle w:val="TableParagraph"/>
              <w:spacing w:line="256" w:lineRule="exact"/>
              <w:ind w:left="109"/>
              <w:rPr>
                <w:color w:val="FF0000"/>
                <w:sz w:val="24"/>
              </w:rPr>
            </w:pPr>
            <w:r w:rsidRPr="006E190C">
              <w:rPr>
                <w:color w:val="FF0000"/>
                <w:sz w:val="24"/>
              </w:rPr>
              <w:t>География</w:t>
            </w:r>
          </w:p>
        </w:tc>
        <w:tc>
          <w:tcPr>
            <w:tcW w:w="642" w:type="dxa"/>
          </w:tcPr>
          <w:p w:rsidR="003A1EAF" w:rsidRPr="006E190C" w:rsidRDefault="003A1EAF">
            <w:pPr>
              <w:pStyle w:val="TableParagraph"/>
              <w:rPr>
                <w:color w:val="FF0000"/>
                <w:sz w:val="20"/>
              </w:rPr>
            </w:pPr>
          </w:p>
        </w:tc>
        <w:tc>
          <w:tcPr>
            <w:tcW w:w="668" w:type="dxa"/>
          </w:tcPr>
          <w:p w:rsidR="003A1EAF" w:rsidRPr="006E190C" w:rsidRDefault="00556446">
            <w:pPr>
              <w:pStyle w:val="TableParagraph"/>
              <w:spacing w:line="256" w:lineRule="exact"/>
              <w:ind w:left="5"/>
              <w:jc w:val="center"/>
              <w:rPr>
                <w:color w:val="FF0000"/>
                <w:sz w:val="24"/>
              </w:rPr>
            </w:pPr>
            <w:r w:rsidRPr="006E190C">
              <w:rPr>
                <w:color w:val="FF0000"/>
                <w:sz w:val="24"/>
              </w:rPr>
              <w:t>2</w:t>
            </w:r>
          </w:p>
        </w:tc>
        <w:tc>
          <w:tcPr>
            <w:tcW w:w="668" w:type="dxa"/>
          </w:tcPr>
          <w:p w:rsidR="003A1EAF" w:rsidRPr="006E190C" w:rsidRDefault="00556446">
            <w:pPr>
              <w:pStyle w:val="TableParagraph"/>
              <w:spacing w:line="256" w:lineRule="exact"/>
              <w:ind w:left="4"/>
              <w:jc w:val="center"/>
              <w:rPr>
                <w:color w:val="FF0000"/>
                <w:sz w:val="24"/>
              </w:rPr>
            </w:pPr>
            <w:r w:rsidRPr="006E190C">
              <w:rPr>
                <w:color w:val="FF0000"/>
                <w:sz w:val="24"/>
              </w:rPr>
              <w:t>2</w:t>
            </w:r>
          </w:p>
        </w:tc>
        <w:tc>
          <w:tcPr>
            <w:tcW w:w="666" w:type="dxa"/>
          </w:tcPr>
          <w:p w:rsidR="003A1EAF" w:rsidRPr="006E190C" w:rsidRDefault="00556446">
            <w:pPr>
              <w:pStyle w:val="TableParagraph"/>
              <w:spacing w:line="256" w:lineRule="exact"/>
              <w:ind w:right="266"/>
              <w:jc w:val="right"/>
              <w:rPr>
                <w:color w:val="FF0000"/>
                <w:sz w:val="24"/>
              </w:rPr>
            </w:pPr>
            <w:r w:rsidRPr="006E190C">
              <w:rPr>
                <w:color w:val="FF0000"/>
                <w:sz w:val="24"/>
              </w:rPr>
              <w:t>2</w:t>
            </w:r>
          </w:p>
        </w:tc>
        <w:tc>
          <w:tcPr>
            <w:tcW w:w="668" w:type="dxa"/>
          </w:tcPr>
          <w:p w:rsidR="003A1EAF" w:rsidRPr="006E190C" w:rsidRDefault="00556446">
            <w:pPr>
              <w:pStyle w:val="TableParagraph"/>
              <w:spacing w:line="256" w:lineRule="exact"/>
              <w:jc w:val="center"/>
              <w:rPr>
                <w:color w:val="FF0000"/>
                <w:sz w:val="24"/>
              </w:rPr>
            </w:pPr>
            <w:r w:rsidRPr="006E190C">
              <w:rPr>
                <w:color w:val="FF0000"/>
                <w:sz w:val="24"/>
              </w:rPr>
              <w:t>2</w:t>
            </w:r>
          </w:p>
        </w:tc>
        <w:tc>
          <w:tcPr>
            <w:tcW w:w="643" w:type="dxa"/>
          </w:tcPr>
          <w:p w:rsidR="003A1EAF" w:rsidRPr="006E190C" w:rsidRDefault="00556446">
            <w:pPr>
              <w:pStyle w:val="TableParagraph"/>
              <w:spacing w:line="256" w:lineRule="exact"/>
              <w:ind w:left="13"/>
              <w:jc w:val="center"/>
              <w:rPr>
                <w:b/>
                <w:color w:val="FF0000"/>
                <w:sz w:val="24"/>
              </w:rPr>
            </w:pPr>
            <w:r w:rsidRPr="006E190C">
              <w:rPr>
                <w:b/>
                <w:color w:val="FF0000"/>
                <w:sz w:val="24"/>
              </w:rPr>
              <w:t>8</w:t>
            </w:r>
          </w:p>
        </w:tc>
        <w:tc>
          <w:tcPr>
            <w:tcW w:w="722" w:type="dxa"/>
          </w:tcPr>
          <w:p w:rsidR="003A1EAF" w:rsidRPr="006E190C" w:rsidRDefault="003A1EAF">
            <w:pPr>
              <w:pStyle w:val="TableParagraph"/>
              <w:rPr>
                <w:color w:val="FF0000"/>
                <w:sz w:val="20"/>
              </w:rPr>
            </w:pPr>
          </w:p>
        </w:tc>
        <w:tc>
          <w:tcPr>
            <w:tcW w:w="709" w:type="dxa"/>
          </w:tcPr>
          <w:p w:rsidR="003A1EAF" w:rsidRPr="006E190C" w:rsidRDefault="00556446">
            <w:pPr>
              <w:pStyle w:val="TableParagraph"/>
              <w:spacing w:line="256" w:lineRule="exact"/>
              <w:ind w:left="228"/>
              <w:rPr>
                <w:color w:val="FF0000"/>
                <w:sz w:val="24"/>
              </w:rPr>
            </w:pPr>
            <w:r w:rsidRPr="006E190C">
              <w:rPr>
                <w:color w:val="FF0000"/>
                <w:sz w:val="24"/>
              </w:rPr>
              <w:t>68</w:t>
            </w:r>
          </w:p>
        </w:tc>
        <w:tc>
          <w:tcPr>
            <w:tcW w:w="707" w:type="dxa"/>
          </w:tcPr>
          <w:p w:rsidR="003A1EAF" w:rsidRPr="006E190C" w:rsidRDefault="00556446">
            <w:pPr>
              <w:pStyle w:val="TableParagraph"/>
              <w:spacing w:line="256" w:lineRule="exact"/>
              <w:ind w:left="86" w:right="90"/>
              <w:jc w:val="center"/>
              <w:rPr>
                <w:color w:val="FF0000"/>
                <w:sz w:val="24"/>
              </w:rPr>
            </w:pPr>
            <w:r w:rsidRPr="006E190C">
              <w:rPr>
                <w:color w:val="FF0000"/>
                <w:sz w:val="24"/>
              </w:rPr>
              <w:t>68</w:t>
            </w:r>
          </w:p>
        </w:tc>
        <w:tc>
          <w:tcPr>
            <w:tcW w:w="709" w:type="dxa"/>
          </w:tcPr>
          <w:p w:rsidR="003A1EAF" w:rsidRPr="006E190C" w:rsidRDefault="00556446">
            <w:pPr>
              <w:pStyle w:val="TableParagraph"/>
              <w:spacing w:line="256" w:lineRule="exact"/>
              <w:ind w:left="226"/>
              <w:rPr>
                <w:color w:val="FF0000"/>
                <w:sz w:val="24"/>
              </w:rPr>
            </w:pPr>
            <w:r w:rsidRPr="006E190C">
              <w:rPr>
                <w:color w:val="FF0000"/>
                <w:sz w:val="24"/>
              </w:rPr>
              <w:t>68</w:t>
            </w:r>
          </w:p>
        </w:tc>
        <w:tc>
          <w:tcPr>
            <w:tcW w:w="709" w:type="dxa"/>
          </w:tcPr>
          <w:p w:rsidR="003A1EAF" w:rsidRPr="006E190C" w:rsidRDefault="00556446">
            <w:pPr>
              <w:pStyle w:val="TableParagraph"/>
              <w:spacing w:line="256" w:lineRule="exact"/>
              <w:ind w:left="223"/>
              <w:rPr>
                <w:color w:val="FF0000"/>
                <w:sz w:val="24"/>
              </w:rPr>
            </w:pPr>
            <w:r w:rsidRPr="006E190C">
              <w:rPr>
                <w:color w:val="FF0000"/>
                <w:sz w:val="24"/>
              </w:rPr>
              <w:t>68</w:t>
            </w:r>
          </w:p>
        </w:tc>
        <w:tc>
          <w:tcPr>
            <w:tcW w:w="704" w:type="dxa"/>
          </w:tcPr>
          <w:p w:rsidR="003A1EAF" w:rsidRPr="006E190C" w:rsidRDefault="00556446">
            <w:pPr>
              <w:pStyle w:val="TableParagraph"/>
              <w:spacing w:line="256" w:lineRule="exact"/>
              <w:ind w:right="172"/>
              <w:jc w:val="right"/>
              <w:rPr>
                <w:b/>
                <w:color w:val="FF0000"/>
                <w:sz w:val="24"/>
              </w:rPr>
            </w:pPr>
            <w:r w:rsidRPr="006E190C">
              <w:rPr>
                <w:b/>
                <w:color w:val="FF0000"/>
                <w:sz w:val="24"/>
              </w:rPr>
              <w:t>272</w:t>
            </w:r>
          </w:p>
        </w:tc>
      </w:tr>
      <w:tr w:rsidR="003A1EAF" w:rsidRPr="006E190C">
        <w:trPr>
          <w:trHeight w:val="275"/>
        </w:trPr>
        <w:tc>
          <w:tcPr>
            <w:tcW w:w="2984" w:type="dxa"/>
            <w:vMerge w:val="restart"/>
          </w:tcPr>
          <w:p w:rsidR="003A1EAF" w:rsidRPr="006E190C" w:rsidRDefault="00556446">
            <w:pPr>
              <w:pStyle w:val="TableParagraph"/>
              <w:spacing w:line="275" w:lineRule="exact"/>
              <w:ind w:left="107"/>
              <w:rPr>
                <w:color w:val="FF0000"/>
                <w:sz w:val="24"/>
              </w:rPr>
            </w:pPr>
            <w:r w:rsidRPr="006E190C">
              <w:rPr>
                <w:color w:val="FF0000"/>
                <w:sz w:val="24"/>
              </w:rPr>
              <w:t>Человек и общество</w:t>
            </w:r>
          </w:p>
        </w:tc>
        <w:tc>
          <w:tcPr>
            <w:tcW w:w="3601" w:type="dxa"/>
          </w:tcPr>
          <w:p w:rsidR="003A1EAF" w:rsidRPr="006E190C" w:rsidRDefault="00556446">
            <w:pPr>
              <w:pStyle w:val="TableParagraph"/>
              <w:spacing w:line="256" w:lineRule="exact"/>
              <w:ind w:left="109"/>
              <w:rPr>
                <w:color w:val="FF0000"/>
                <w:sz w:val="24"/>
              </w:rPr>
            </w:pPr>
            <w:r w:rsidRPr="006E190C">
              <w:rPr>
                <w:color w:val="FF0000"/>
                <w:sz w:val="24"/>
              </w:rPr>
              <w:t>Мир истории</w:t>
            </w:r>
          </w:p>
        </w:tc>
        <w:tc>
          <w:tcPr>
            <w:tcW w:w="642" w:type="dxa"/>
          </w:tcPr>
          <w:p w:rsidR="003A1EAF" w:rsidRPr="006E190C" w:rsidRDefault="003A1EAF">
            <w:pPr>
              <w:pStyle w:val="TableParagraph"/>
              <w:rPr>
                <w:color w:val="FF0000"/>
                <w:sz w:val="20"/>
              </w:rPr>
            </w:pPr>
          </w:p>
        </w:tc>
        <w:tc>
          <w:tcPr>
            <w:tcW w:w="668" w:type="dxa"/>
          </w:tcPr>
          <w:p w:rsidR="003A1EAF" w:rsidRPr="006E190C" w:rsidRDefault="00556446">
            <w:pPr>
              <w:pStyle w:val="TableParagraph"/>
              <w:spacing w:line="256" w:lineRule="exact"/>
              <w:ind w:left="5"/>
              <w:jc w:val="center"/>
              <w:rPr>
                <w:color w:val="FF0000"/>
                <w:sz w:val="24"/>
              </w:rPr>
            </w:pPr>
            <w:r w:rsidRPr="006E190C">
              <w:rPr>
                <w:color w:val="FF0000"/>
                <w:sz w:val="24"/>
              </w:rPr>
              <w:t>2</w:t>
            </w:r>
          </w:p>
        </w:tc>
        <w:tc>
          <w:tcPr>
            <w:tcW w:w="668" w:type="dxa"/>
          </w:tcPr>
          <w:p w:rsidR="003A1EAF" w:rsidRPr="006E190C" w:rsidRDefault="003A1EAF">
            <w:pPr>
              <w:pStyle w:val="TableParagraph"/>
              <w:rPr>
                <w:color w:val="FF0000"/>
                <w:sz w:val="20"/>
              </w:rPr>
            </w:pPr>
          </w:p>
        </w:tc>
        <w:tc>
          <w:tcPr>
            <w:tcW w:w="666" w:type="dxa"/>
          </w:tcPr>
          <w:p w:rsidR="003A1EAF" w:rsidRPr="006E190C" w:rsidRDefault="003A1EAF">
            <w:pPr>
              <w:pStyle w:val="TableParagraph"/>
              <w:rPr>
                <w:color w:val="FF0000"/>
                <w:sz w:val="20"/>
              </w:rPr>
            </w:pPr>
          </w:p>
        </w:tc>
        <w:tc>
          <w:tcPr>
            <w:tcW w:w="668" w:type="dxa"/>
          </w:tcPr>
          <w:p w:rsidR="003A1EAF" w:rsidRPr="006E190C" w:rsidRDefault="003A1EAF">
            <w:pPr>
              <w:pStyle w:val="TableParagraph"/>
              <w:rPr>
                <w:color w:val="FF0000"/>
                <w:sz w:val="20"/>
              </w:rPr>
            </w:pPr>
          </w:p>
        </w:tc>
        <w:tc>
          <w:tcPr>
            <w:tcW w:w="643" w:type="dxa"/>
          </w:tcPr>
          <w:p w:rsidR="003A1EAF" w:rsidRPr="006E190C" w:rsidRDefault="00556446">
            <w:pPr>
              <w:pStyle w:val="TableParagraph"/>
              <w:spacing w:line="256" w:lineRule="exact"/>
              <w:ind w:left="13"/>
              <w:jc w:val="center"/>
              <w:rPr>
                <w:b/>
                <w:color w:val="FF0000"/>
                <w:sz w:val="24"/>
              </w:rPr>
            </w:pPr>
            <w:r w:rsidRPr="006E190C">
              <w:rPr>
                <w:b/>
                <w:color w:val="FF0000"/>
                <w:sz w:val="24"/>
              </w:rPr>
              <w:t>1</w:t>
            </w:r>
          </w:p>
        </w:tc>
        <w:tc>
          <w:tcPr>
            <w:tcW w:w="722" w:type="dxa"/>
          </w:tcPr>
          <w:p w:rsidR="003A1EAF" w:rsidRPr="006E190C" w:rsidRDefault="003A1EAF">
            <w:pPr>
              <w:pStyle w:val="TableParagraph"/>
              <w:rPr>
                <w:color w:val="FF0000"/>
                <w:sz w:val="20"/>
              </w:rPr>
            </w:pPr>
          </w:p>
        </w:tc>
        <w:tc>
          <w:tcPr>
            <w:tcW w:w="709" w:type="dxa"/>
          </w:tcPr>
          <w:p w:rsidR="003A1EAF" w:rsidRPr="006E190C" w:rsidRDefault="00556446">
            <w:pPr>
              <w:pStyle w:val="TableParagraph"/>
              <w:spacing w:line="256" w:lineRule="exact"/>
              <w:ind w:left="228"/>
              <w:rPr>
                <w:color w:val="FF0000"/>
                <w:sz w:val="24"/>
              </w:rPr>
            </w:pPr>
            <w:r w:rsidRPr="006E190C">
              <w:rPr>
                <w:color w:val="FF0000"/>
                <w:sz w:val="24"/>
              </w:rPr>
              <w:t>34</w:t>
            </w:r>
          </w:p>
        </w:tc>
        <w:tc>
          <w:tcPr>
            <w:tcW w:w="707"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4" w:type="dxa"/>
          </w:tcPr>
          <w:p w:rsidR="003A1EAF" w:rsidRPr="006E190C" w:rsidRDefault="00556446">
            <w:pPr>
              <w:pStyle w:val="TableParagraph"/>
              <w:spacing w:line="256" w:lineRule="exact"/>
              <w:ind w:left="219"/>
              <w:rPr>
                <w:b/>
                <w:color w:val="FF0000"/>
                <w:sz w:val="24"/>
              </w:rPr>
            </w:pPr>
            <w:r w:rsidRPr="006E190C">
              <w:rPr>
                <w:b/>
                <w:color w:val="FF0000"/>
                <w:sz w:val="24"/>
              </w:rPr>
              <w:t>34</w:t>
            </w:r>
          </w:p>
        </w:tc>
      </w:tr>
      <w:tr w:rsidR="003A1EAF" w:rsidRPr="006E190C">
        <w:trPr>
          <w:trHeight w:val="277"/>
        </w:trPr>
        <w:tc>
          <w:tcPr>
            <w:tcW w:w="2984" w:type="dxa"/>
            <w:vMerge/>
            <w:tcBorders>
              <w:top w:val="nil"/>
            </w:tcBorders>
          </w:tcPr>
          <w:p w:rsidR="003A1EAF" w:rsidRPr="006E190C" w:rsidRDefault="003A1EAF">
            <w:pPr>
              <w:rPr>
                <w:color w:val="FF0000"/>
                <w:sz w:val="2"/>
                <w:szCs w:val="2"/>
              </w:rPr>
            </w:pPr>
          </w:p>
        </w:tc>
        <w:tc>
          <w:tcPr>
            <w:tcW w:w="3601" w:type="dxa"/>
          </w:tcPr>
          <w:p w:rsidR="003A1EAF" w:rsidRPr="006E190C" w:rsidRDefault="00556446">
            <w:pPr>
              <w:pStyle w:val="TableParagraph"/>
              <w:spacing w:before="1" w:line="257" w:lineRule="exact"/>
              <w:ind w:left="109"/>
              <w:rPr>
                <w:color w:val="FF0000"/>
                <w:sz w:val="24"/>
              </w:rPr>
            </w:pPr>
            <w:r w:rsidRPr="006E190C">
              <w:rPr>
                <w:color w:val="FF0000"/>
                <w:sz w:val="24"/>
              </w:rPr>
              <w:t>Основы социальной жизни</w:t>
            </w:r>
          </w:p>
        </w:tc>
        <w:tc>
          <w:tcPr>
            <w:tcW w:w="642" w:type="dxa"/>
          </w:tcPr>
          <w:p w:rsidR="003A1EAF" w:rsidRPr="006E190C" w:rsidRDefault="00556446">
            <w:pPr>
              <w:pStyle w:val="TableParagraph"/>
              <w:spacing w:before="1" w:line="257" w:lineRule="exact"/>
              <w:ind w:left="9"/>
              <w:jc w:val="center"/>
              <w:rPr>
                <w:color w:val="FF0000"/>
                <w:sz w:val="24"/>
              </w:rPr>
            </w:pPr>
            <w:r w:rsidRPr="006E190C">
              <w:rPr>
                <w:color w:val="FF0000"/>
                <w:sz w:val="24"/>
              </w:rPr>
              <w:t>1</w:t>
            </w:r>
          </w:p>
        </w:tc>
        <w:tc>
          <w:tcPr>
            <w:tcW w:w="668" w:type="dxa"/>
          </w:tcPr>
          <w:p w:rsidR="003A1EAF" w:rsidRPr="006E190C" w:rsidRDefault="00556446">
            <w:pPr>
              <w:pStyle w:val="TableParagraph"/>
              <w:spacing w:before="1" w:line="257" w:lineRule="exact"/>
              <w:ind w:left="5"/>
              <w:jc w:val="center"/>
              <w:rPr>
                <w:color w:val="FF0000"/>
                <w:sz w:val="24"/>
              </w:rPr>
            </w:pPr>
            <w:r w:rsidRPr="006E190C">
              <w:rPr>
                <w:color w:val="FF0000"/>
                <w:sz w:val="24"/>
              </w:rPr>
              <w:t>1</w:t>
            </w:r>
          </w:p>
        </w:tc>
        <w:tc>
          <w:tcPr>
            <w:tcW w:w="668" w:type="dxa"/>
          </w:tcPr>
          <w:p w:rsidR="003A1EAF" w:rsidRPr="006E190C" w:rsidRDefault="00556446">
            <w:pPr>
              <w:pStyle w:val="TableParagraph"/>
              <w:spacing w:before="1" w:line="257" w:lineRule="exact"/>
              <w:ind w:left="4"/>
              <w:jc w:val="center"/>
              <w:rPr>
                <w:color w:val="FF0000"/>
                <w:sz w:val="24"/>
              </w:rPr>
            </w:pPr>
            <w:r w:rsidRPr="006E190C">
              <w:rPr>
                <w:color w:val="FF0000"/>
                <w:sz w:val="24"/>
              </w:rPr>
              <w:t>2</w:t>
            </w:r>
          </w:p>
        </w:tc>
        <w:tc>
          <w:tcPr>
            <w:tcW w:w="666" w:type="dxa"/>
          </w:tcPr>
          <w:p w:rsidR="003A1EAF" w:rsidRPr="006E190C" w:rsidRDefault="00556446">
            <w:pPr>
              <w:pStyle w:val="TableParagraph"/>
              <w:spacing w:before="1" w:line="257" w:lineRule="exact"/>
              <w:ind w:right="266"/>
              <w:jc w:val="right"/>
              <w:rPr>
                <w:color w:val="FF0000"/>
                <w:sz w:val="24"/>
              </w:rPr>
            </w:pPr>
            <w:r w:rsidRPr="006E190C">
              <w:rPr>
                <w:color w:val="FF0000"/>
                <w:sz w:val="24"/>
              </w:rPr>
              <w:t>2</w:t>
            </w:r>
          </w:p>
        </w:tc>
        <w:tc>
          <w:tcPr>
            <w:tcW w:w="668" w:type="dxa"/>
          </w:tcPr>
          <w:p w:rsidR="003A1EAF" w:rsidRPr="006E190C" w:rsidRDefault="00556446">
            <w:pPr>
              <w:pStyle w:val="TableParagraph"/>
              <w:spacing w:before="1" w:line="257" w:lineRule="exact"/>
              <w:jc w:val="center"/>
              <w:rPr>
                <w:color w:val="FF0000"/>
                <w:sz w:val="24"/>
              </w:rPr>
            </w:pPr>
            <w:r w:rsidRPr="006E190C">
              <w:rPr>
                <w:color w:val="FF0000"/>
                <w:sz w:val="24"/>
              </w:rPr>
              <w:t>2</w:t>
            </w:r>
          </w:p>
        </w:tc>
        <w:tc>
          <w:tcPr>
            <w:tcW w:w="643" w:type="dxa"/>
          </w:tcPr>
          <w:p w:rsidR="003A1EAF" w:rsidRPr="006E190C" w:rsidRDefault="00556446">
            <w:pPr>
              <w:pStyle w:val="TableParagraph"/>
              <w:spacing w:before="1" w:line="257" w:lineRule="exact"/>
              <w:ind w:left="13"/>
              <w:jc w:val="center"/>
              <w:rPr>
                <w:b/>
                <w:color w:val="FF0000"/>
                <w:sz w:val="24"/>
              </w:rPr>
            </w:pPr>
            <w:r w:rsidRPr="006E190C">
              <w:rPr>
                <w:b/>
                <w:color w:val="FF0000"/>
                <w:sz w:val="24"/>
              </w:rPr>
              <w:t>8</w:t>
            </w:r>
          </w:p>
        </w:tc>
        <w:tc>
          <w:tcPr>
            <w:tcW w:w="722" w:type="dxa"/>
          </w:tcPr>
          <w:p w:rsidR="003A1EAF" w:rsidRPr="006E190C" w:rsidRDefault="00556446">
            <w:pPr>
              <w:pStyle w:val="TableParagraph"/>
              <w:spacing w:before="1" w:line="257" w:lineRule="exact"/>
              <w:ind w:left="162" w:right="149"/>
              <w:jc w:val="center"/>
              <w:rPr>
                <w:color w:val="FF0000"/>
                <w:sz w:val="24"/>
              </w:rPr>
            </w:pPr>
            <w:r w:rsidRPr="006E190C">
              <w:rPr>
                <w:color w:val="FF0000"/>
                <w:sz w:val="24"/>
              </w:rPr>
              <w:t>34</w:t>
            </w:r>
          </w:p>
        </w:tc>
        <w:tc>
          <w:tcPr>
            <w:tcW w:w="709" w:type="dxa"/>
          </w:tcPr>
          <w:p w:rsidR="003A1EAF" w:rsidRPr="006E190C" w:rsidRDefault="00556446">
            <w:pPr>
              <w:pStyle w:val="TableParagraph"/>
              <w:spacing w:before="1" w:line="257" w:lineRule="exact"/>
              <w:ind w:left="228"/>
              <w:rPr>
                <w:color w:val="FF0000"/>
                <w:sz w:val="24"/>
              </w:rPr>
            </w:pPr>
            <w:r w:rsidRPr="006E190C">
              <w:rPr>
                <w:color w:val="FF0000"/>
                <w:sz w:val="24"/>
              </w:rPr>
              <w:t>34</w:t>
            </w:r>
          </w:p>
        </w:tc>
        <w:tc>
          <w:tcPr>
            <w:tcW w:w="707" w:type="dxa"/>
          </w:tcPr>
          <w:p w:rsidR="003A1EAF" w:rsidRPr="006E190C" w:rsidRDefault="00556446">
            <w:pPr>
              <w:pStyle w:val="TableParagraph"/>
              <w:spacing w:before="1" w:line="257" w:lineRule="exact"/>
              <w:ind w:left="86" w:right="90"/>
              <w:jc w:val="center"/>
              <w:rPr>
                <w:color w:val="FF0000"/>
                <w:sz w:val="24"/>
              </w:rPr>
            </w:pPr>
            <w:r w:rsidRPr="006E190C">
              <w:rPr>
                <w:color w:val="FF0000"/>
                <w:sz w:val="24"/>
              </w:rPr>
              <w:t>68</w:t>
            </w:r>
          </w:p>
        </w:tc>
        <w:tc>
          <w:tcPr>
            <w:tcW w:w="709" w:type="dxa"/>
          </w:tcPr>
          <w:p w:rsidR="003A1EAF" w:rsidRPr="006E190C" w:rsidRDefault="00556446">
            <w:pPr>
              <w:pStyle w:val="TableParagraph"/>
              <w:spacing w:before="1" w:line="257" w:lineRule="exact"/>
              <w:ind w:left="226"/>
              <w:rPr>
                <w:color w:val="FF0000"/>
                <w:sz w:val="24"/>
              </w:rPr>
            </w:pPr>
            <w:r w:rsidRPr="006E190C">
              <w:rPr>
                <w:color w:val="FF0000"/>
                <w:sz w:val="24"/>
              </w:rPr>
              <w:t>68</w:t>
            </w:r>
          </w:p>
        </w:tc>
        <w:tc>
          <w:tcPr>
            <w:tcW w:w="709" w:type="dxa"/>
          </w:tcPr>
          <w:p w:rsidR="003A1EAF" w:rsidRPr="006E190C" w:rsidRDefault="00556446">
            <w:pPr>
              <w:pStyle w:val="TableParagraph"/>
              <w:spacing w:before="1" w:line="257" w:lineRule="exact"/>
              <w:ind w:left="223"/>
              <w:rPr>
                <w:color w:val="FF0000"/>
                <w:sz w:val="24"/>
              </w:rPr>
            </w:pPr>
            <w:r w:rsidRPr="006E190C">
              <w:rPr>
                <w:color w:val="FF0000"/>
                <w:sz w:val="24"/>
              </w:rPr>
              <w:t>68</w:t>
            </w:r>
          </w:p>
        </w:tc>
        <w:tc>
          <w:tcPr>
            <w:tcW w:w="704" w:type="dxa"/>
          </w:tcPr>
          <w:p w:rsidR="003A1EAF" w:rsidRPr="006E190C" w:rsidRDefault="00556446">
            <w:pPr>
              <w:pStyle w:val="TableParagraph"/>
              <w:spacing w:before="1" w:line="257" w:lineRule="exact"/>
              <w:ind w:right="172"/>
              <w:jc w:val="right"/>
              <w:rPr>
                <w:b/>
                <w:color w:val="FF0000"/>
                <w:sz w:val="24"/>
              </w:rPr>
            </w:pPr>
            <w:r w:rsidRPr="006E190C">
              <w:rPr>
                <w:b/>
                <w:color w:val="FF0000"/>
                <w:sz w:val="24"/>
              </w:rPr>
              <w:t>272</w:t>
            </w:r>
          </w:p>
        </w:tc>
      </w:tr>
      <w:tr w:rsidR="003A1EAF" w:rsidRPr="006E190C">
        <w:trPr>
          <w:trHeight w:val="275"/>
        </w:trPr>
        <w:tc>
          <w:tcPr>
            <w:tcW w:w="2984" w:type="dxa"/>
            <w:vMerge/>
            <w:tcBorders>
              <w:top w:val="nil"/>
            </w:tcBorders>
          </w:tcPr>
          <w:p w:rsidR="003A1EAF" w:rsidRPr="006E190C" w:rsidRDefault="003A1EAF">
            <w:pPr>
              <w:rPr>
                <w:color w:val="FF0000"/>
                <w:sz w:val="2"/>
                <w:szCs w:val="2"/>
              </w:rPr>
            </w:pPr>
          </w:p>
        </w:tc>
        <w:tc>
          <w:tcPr>
            <w:tcW w:w="3601" w:type="dxa"/>
          </w:tcPr>
          <w:p w:rsidR="003A1EAF" w:rsidRPr="006E190C" w:rsidRDefault="00556446">
            <w:pPr>
              <w:pStyle w:val="TableParagraph"/>
              <w:spacing w:line="256" w:lineRule="exact"/>
              <w:ind w:left="109"/>
              <w:rPr>
                <w:color w:val="FF0000"/>
                <w:sz w:val="24"/>
              </w:rPr>
            </w:pPr>
            <w:r w:rsidRPr="006E190C">
              <w:rPr>
                <w:color w:val="FF0000"/>
                <w:sz w:val="24"/>
              </w:rPr>
              <w:t>История</w:t>
            </w:r>
          </w:p>
        </w:tc>
        <w:tc>
          <w:tcPr>
            <w:tcW w:w="642" w:type="dxa"/>
          </w:tcPr>
          <w:p w:rsidR="003A1EAF" w:rsidRPr="006E190C" w:rsidRDefault="003A1EAF">
            <w:pPr>
              <w:pStyle w:val="TableParagraph"/>
              <w:rPr>
                <w:color w:val="FF0000"/>
                <w:sz w:val="20"/>
              </w:rPr>
            </w:pPr>
          </w:p>
        </w:tc>
        <w:tc>
          <w:tcPr>
            <w:tcW w:w="668" w:type="dxa"/>
          </w:tcPr>
          <w:p w:rsidR="003A1EAF" w:rsidRPr="006E190C" w:rsidRDefault="003A1EAF">
            <w:pPr>
              <w:pStyle w:val="TableParagraph"/>
              <w:rPr>
                <w:color w:val="FF0000"/>
                <w:sz w:val="20"/>
              </w:rPr>
            </w:pPr>
          </w:p>
        </w:tc>
        <w:tc>
          <w:tcPr>
            <w:tcW w:w="668" w:type="dxa"/>
          </w:tcPr>
          <w:p w:rsidR="003A1EAF" w:rsidRPr="006E190C" w:rsidRDefault="00556446">
            <w:pPr>
              <w:pStyle w:val="TableParagraph"/>
              <w:spacing w:line="256" w:lineRule="exact"/>
              <w:ind w:left="4"/>
              <w:jc w:val="center"/>
              <w:rPr>
                <w:color w:val="FF0000"/>
                <w:sz w:val="24"/>
              </w:rPr>
            </w:pPr>
            <w:r w:rsidRPr="006E190C">
              <w:rPr>
                <w:color w:val="FF0000"/>
                <w:sz w:val="24"/>
              </w:rPr>
              <w:t>2</w:t>
            </w:r>
          </w:p>
        </w:tc>
        <w:tc>
          <w:tcPr>
            <w:tcW w:w="666" w:type="dxa"/>
          </w:tcPr>
          <w:p w:rsidR="003A1EAF" w:rsidRPr="006E190C" w:rsidRDefault="00556446">
            <w:pPr>
              <w:pStyle w:val="TableParagraph"/>
              <w:spacing w:line="256" w:lineRule="exact"/>
              <w:ind w:right="266"/>
              <w:jc w:val="right"/>
              <w:rPr>
                <w:color w:val="FF0000"/>
                <w:sz w:val="24"/>
              </w:rPr>
            </w:pPr>
            <w:r w:rsidRPr="006E190C">
              <w:rPr>
                <w:color w:val="FF0000"/>
                <w:sz w:val="24"/>
              </w:rPr>
              <w:t>2</w:t>
            </w:r>
          </w:p>
        </w:tc>
        <w:tc>
          <w:tcPr>
            <w:tcW w:w="668" w:type="dxa"/>
          </w:tcPr>
          <w:p w:rsidR="003A1EAF" w:rsidRPr="006E190C" w:rsidRDefault="00556446">
            <w:pPr>
              <w:pStyle w:val="TableParagraph"/>
              <w:spacing w:line="256" w:lineRule="exact"/>
              <w:jc w:val="center"/>
              <w:rPr>
                <w:color w:val="FF0000"/>
                <w:sz w:val="24"/>
              </w:rPr>
            </w:pPr>
            <w:r w:rsidRPr="006E190C">
              <w:rPr>
                <w:color w:val="FF0000"/>
                <w:sz w:val="24"/>
              </w:rPr>
              <w:t>2</w:t>
            </w:r>
          </w:p>
        </w:tc>
        <w:tc>
          <w:tcPr>
            <w:tcW w:w="643" w:type="dxa"/>
          </w:tcPr>
          <w:p w:rsidR="003A1EAF" w:rsidRPr="006E190C" w:rsidRDefault="00556446">
            <w:pPr>
              <w:pStyle w:val="TableParagraph"/>
              <w:spacing w:line="256" w:lineRule="exact"/>
              <w:ind w:left="13"/>
              <w:jc w:val="center"/>
              <w:rPr>
                <w:b/>
                <w:color w:val="FF0000"/>
                <w:sz w:val="24"/>
              </w:rPr>
            </w:pPr>
            <w:r w:rsidRPr="006E190C">
              <w:rPr>
                <w:b/>
                <w:color w:val="FF0000"/>
                <w:sz w:val="24"/>
              </w:rPr>
              <w:t>6</w:t>
            </w:r>
          </w:p>
        </w:tc>
        <w:tc>
          <w:tcPr>
            <w:tcW w:w="722"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7" w:type="dxa"/>
          </w:tcPr>
          <w:p w:rsidR="003A1EAF" w:rsidRPr="006E190C" w:rsidRDefault="00556446">
            <w:pPr>
              <w:pStyle w:val="TableParagraph"/>
              <w:spacing w:line="256" w:lineRule="exact"/>
              <w:ind w:left="86" w:right="90"/>
              <w:jc w:val="center"/>
              <w:rPr>
                <w:color w:val="FF0000"/>
                <w:sz w:val="24"/>
              </w:rPr>
            </w:pPr>
            <w:r w:rsidRPr="006E190C">
              <w:rPr>
                <w:color w:val="FF0000"/>
                <w:sz w:val="24"/>
              </w:rPr>
              <w:t>68</w:t>
            </w:r>
          </w:p>
        </w:tc>
        <w:tc>
          <w:tcPr>
            <w:tcW w:w="709" w:type="dxa"/>
          </w:tcPr>
          <w:p w:rsidR="003A1EAF" w:rsidRPr="006E190C" w:rsidRDefault="00556446">
            <w:pPr>
              <w:pStyle w:val="TableParagraph"/>
              <w:spacing w:line="256" w:lineRule="exact"/>
              <w:ind w:left="226"/>
              <w:rPr>
                <w:color w:val="FF0000"/>
                <w:sz w:val="24"/>
              </w:rPr>
            </w:pPr>
            <w:r w:rsidRPr="006E190C">
              <w:rPr>
                <w:color w:val="FF0000"/>
                <w:sz w:val="24"/>
              </w:rPr>
              <w:t>68</w:t>
            </w:r>
          </w:p>
        </w:tc>
        <w:tc>
          <w:tcPr>
            <w:tcW w:w="709" w:type="dxa"/>
          </w:tcPr>
          <w:p w:rsidR="003A1EAF" w:rsidRPr="006E190C" w:rsidRDefault="00556446">
            <w:pPr>
              <w:pStyle w:val="TableParagraph"/>
              <w:spacing w:line="256" w:lineRule="exact"/>
              <w:ind w:left="223"/>
              <w:rPr>
                <w:color w:val="FF0000"/>
                <w:sz w:val="24"/>
              </w:rPr>
            </w:pPr>
            <w:r w:rsidRPr="006E190C">
              <w:rPr>
                <w:color w:val="FF0000"/>
                <w:sz w:val="24"/>
              </w:rPr>
              <w:t>68</w:t>
            </w:r>
          </w:p>
        </w:tc>
        <w:tc>
          <w:tcPr>
            <w:tcW w:w="704" w:type="dxa"/>
          </w:tcPr>
          <w:p w:rsidR="003A1EAF" w:rsidRPr="006E190C" w:rsidRDefault="00556446">
            <w:pPr>
              <w:pStyle w:val="TableParagraph"/>
              <w:spacing w:line="256" w:lineRule="exact"/>
              <w:ind w:right="172"/>
              <w:jc w:val="right"/>
              <w:rPr>
                <w:b/>
                <w:color w:val="FF0000"/>
                <w:sz w:val="24"/>
              </w:rPr>
            </w:pPr>
            <w:r w:rsidRPr="006E190C">
              <w:rPr>
                <w:b/>
                <w:color w:val="FF0000"/>
                <w:sz w:val="24"/>
              </w:rPr>
              <w:t>204</w:t>
            </w:r>
          </w:p>
        </w:tc>
      </w:tr>
      <w:tr w:rsidR="003A1EAF" w:rsidRPr="006E190C">
        <w:trPr>
          <w:trHeight w:val="551"/>
        </w:trPr>
        <w:tc>
          <w:tcPr>
            <w:tcW w:w="2984" w:type="dxa"/>
            <w:vMerge/>
            <w:tcBorders>
              <w:top w:val="nil"/>
            </w:tcBorders>
          </w:tcPr>
          <w:p w:rsidR="003A1EAF" w:rsidRPr="006E190C" w:rsidRDefault="003A1EAF">
            <w:pPr>
              <w:rPr>
                <w:color w:val="FF0000"/>
                <w:sz w:val="2"/>
                <w:szCs w:val="2"/>
              </w:rPr>
            </w:pPr>
          </w:p>
        </w:tc>
        <w:tc>
          <w:tcPr>
            <w:tcW w:w="3601" w:type="dxa"/>
          </w:tcPr>
          <w:p w:rsidR="003A1EAF" w:rsidRPr="006E190C" w:rsidRDefault="00556446">
            <w:pPr>
              <w:pStyle w:val="TableParagraph"/>
              <w:spacing w:before="2" w:line="276" w:lineRule="exact"/>
              <w:ind w:left="109" w:right="562"/>
              <w:rPr>
                <w:color w:val="FF0000"/>
                <w:sz w:val="24"/>
              </w:rPr>
            </w:pPr>
            <w:r w:rsidRPr="006E190C">
              <w:rPr>
                <w:color w:val="FF0000"/>
                <w:sz w:val="24"/>
              </w:rPr>
              <w:t>Уроки гражданственности и духовности Донбасса</w:t>
            </w:r>
          </w:p>
        </w:tc>
        <w:tc>
          <w:tcPr>
            <w:tcW w:w="642" w:type="dxa"/>
          </w:tcPr>
          <w:p w:rsidR="003A1EAF" w:rsidRPr="006E190C" w:rsidRDefault="00556446">
            <w:pPr>
              <w:pStyle w:val="TableParagraph"/>
              <w:spacing w:before="135"/>
              <w:ind w:left="149" w:right="143"/>
              <w:jc w:val="center"/>
              <w:rPr>
                <w:color w:val="FF0000"/>
                <w:sz w:val="24"/>
              </w:rPr>
            </w:pPr>
            <w:r w:rsidRPr="006E190C">
              <w:rPr>
                <w:color w:val="FF0000"/>
                <w:sz w:val="24"/>
              </w:rPr>
              <w:t>0,5</w:t>
            </w:r>
          </w:p>
        </w:tc>
        <w:tc>
          <w:tcPr>
            <w:tcW w:w="668" w:type="dxa"/>
          </w:tcPr>
          <w:p w:rsidR="003A1EAF" w:rsidRPr="006E190C" w:rsidRDefault="00556446">
            <w:pPr>
              <w:pStyle w:val="TableParagraph"/>
              <w:spacing w:before="135"/>
              <w:ind w:left="159" w:right="151"/>
              <w:jc w:val="center"/>
              <w:rPr>
                <w:color w:val="FF0000"/>
                <w:sz w:val="24"/>
              </w:rPr>
            </w:pPr>
            <w:r w:rsidRPr="006E190C">
              <w:rPr>
                <w:color w:val="FF0000"/>
                <w:sz w:val="24"/>
              </w:rPr>
              <w:t>0,5</w:t>
            </w:r>
          </w:p>
        </w:tc>
        <w:tc>
          <w:tcPr>
            <w:tcW w:w="668" w:type="dxa"/>
          </w:tcPr>
          <w:p w:rsidR="003A1EAF" w:rsidRPr="006E190C" w:rsidRDefault="00556446">
            <w:pPr>
              <w:pStyle w:val="TableParagraph"/>
              <w:spacing w:before="135"/>
              <w:ind w:left="156" w:right="155"/>
              <w:jc w:val="center"/>
              <w:rPr>
                <w:color w:val="FF0000"/>
                <w:sz w:val="24"/>
              </w:rPr>
            </w:pPr>
            <w:r w:rsidRPr="006E190C">
              <w:rPr>
                <w:color w:val="FF0000"/>
                <w:sz w:val="24"/>
              </w:rPr>
              <w:t>0,5</w:t>
            </w:r>
          </w:p>
        </w:tc>
        <w:tc>
          <w:tcPr>
            <w:tcW w:w="666" w:type="dxa"/>
          </w:tcPr>
          <w:p w:rsidR="003A1EAF" w:rsidRPr="006E190C" w:rsidRDefault="00556446">
            <w:pPr>
              <w:pStyle w:val="TableParagraph"/>
              <w:spacing w:before="135"/>
              <w:ind w:right="176"/>
              <w:jc w:val="right"/>
              <w:rPr>
                <w:color w:val="FF0000"/>
                <w:sz w:val="24"/>
              </w:rPr>
            </w:pPr>
            <w:r w:rsidRPr="006E190C">
              <w:rPr>
                <w:color w:val="FF0000"/>
                <w:sz w:val="24"/>
              </w:rPr>
              <w:t>0,5</w:t>
            </w:r>
          </w:p>
        </w:tc>
        <w:tc>
          <w:tcPr>
            <w:tcW w:w="668" w:type="dxa"/>
          </w:tcPr>
          <w:p w:rsidR="003A1EAF" w:rsidRPr="006E190C" w:rsidRDefault="00556446">
            <w:pPr>
              <w:pStyle w:val="TableParagraph"/>
              <w:spacing w:before="135"/>
              <w:ind w:left="155" w:right="155"/>
              <w:jc w:val="center"/>
              <w:rPr>
                <w:color w:val="FF0000"/>
                <w:sz w:val="24"/>
              </w:rPr>
            </w:pPr>
            <w:r w:rsidRPr="006E190C">
              <w:rPr>
                <w:color w:val="FF0000"/>
                <w:sz w:val="24"/>
              </w:rPr>
              <w:t>0,5</w:t>
            </w:r>
          </w:p>
        </w:tc>
        <w:tc>
          <w:tcPr>
            <w:tcW w:w="643" w:type="dxa"/>
          </w:tcPr>
          <w:p w:rsidR="003A1EAF" w:rsidRPr="006E190C" w:rsidRDefault="00556446">
            <w:pPr>
              <w:pStyle w:val="TableParagraph"/>
              <w:spacing w:before="135"/>
              <w:ind w:left="123" w:right="107"/>
              <w:jc w:val="center"/>
              <w:rPr>
                <w:b/>
                <w:color w:val="FF0000"/>
                <w:sz w:val="24"/>
              </w:rPr>
            </w:pPr>
            <w:r w:rsidRPr="006E190C">
              <w:rPr>
                <w:b/>
                <w:color w:val="FF0000"/>
                <w:sz w:val="24"/>
              </w:rPr>
              <w:t>2,5</w:t>
            </w:r>
          </w:p>
        </w:tc>
        <w:tc>
          <w:tcPr>
            <w:tcW w:w="722" w:type="dxa"/>
          </w:tcPr>
          <w:p w:rsidR="003A1EAF" w:rsidRPr="006E190C" w:rsidRDefault="00556446">
            <w:pPr>
              <w:pStyle w:val="TableParagraph"/>
              <w:spacing w:before="135"/>
              <w:ind w:left="162" w:right="149"/>
              <w:jc w:val="center"/>
              <w:rPr>
                <w:color w:val="FF0000"/>
                <w:sz w:val="24"/>
              </w:rPr>
            </w:pPr>
            <w:r w:rsidRPr="006E190C">
              <w:rPr>
                <w:color w:val="FF0000"/>
                <w:sz w:val="24"/>
              </w:rPr>
              <w:t>17</w:t>
            </w:r>
          </w:p>
        </w:tc>
        <w:tc>
          <w:tcPr>
            <w:tcW w:w="709" w:type="dxa"/>
          </w:tcPr>
          <w:p w:rsidR="003A1EAF" w:rsidRPr="006E190C" w:rsidRDefault="00556446">
            <w:pPr>
              <w:pStyle w:val="TableParagraph"/>
              <w:spacing w:before="135"/>
              <w:ind w:left="228"/>
              <w:rPr>
                <w:color w:val="FF0000"/>
                <w:sz w:val="24"/>
              </w:rPr>
            </w:pPr>
            <w:r w:rsidRPr="006E190C">
              <w:rPr>
                <w:color w:val="FF0000"/>
                <w:sz w:val="24"/>
              </w:rPr>
              <w:t>17</w:t>
            </w:r>
          </w:p>
        </w:tc>
        <w:tc>
          <w:tcPr>
            <w:tcW w:w="707" w:type="dxa"/>
          </w:tcPr>
          <w:p w:rsidR="003A1EAF" w:rsidRPr="006E190C" w:rsidRDefault="00556446">
            <w:pPr>
              <w:pStyle w:val="TableParagraph"/>
              <w:spacing w:before="135"/>
              <w:ind w:left="86" w:right="90"/>
              <w:jc w:val="center"/>
              <w:rPr>
                <w:color w:val="FF0000"/>
                <w:sz w:val="24"/>
              </w:rPr>
            </w:pPr>
            <w:r w:rsidRPr="006E190C">
              <w:rPr>
                <w:color w:val="FF0000"/>
                <w:sz w:val="24"/>
              </w:rPr>
              <w:t>17</w:t>
            </w:r>
          </w:p>
        </w:tc>
        <w:tc>
          <w:tcPr>
            <w:tcW w:w="709" w:type="dxa"/>
          </w:tcPr>
          <w:p w:rsidR="003A1EAF" w:rsidRPr="006E190C" w:rsidRDefault="00556446">
            <w:pPr>
              <w:pStyle w:val="TableParagraph"/>
              <w:spacing w:before="135"/>
              <w:ind w:left="226"/>
              <w:rPr>
                <w:color w:val="FF0000"/>
                <w:sz w:val="24"/>
              </w:rPr>
            </w:pPr>
            <w:r w:rsidRPr="006E190C">
              <w:rPr>
                <w:color w:val="FF0000"/>
                <w:sz w:val="24"/>
              </w:rPr>
              <w:t>17</w:t>
            </w:r>
          </w:p>
        </w:tc>
        <w:tc>
          <w:tcPr>
            <w:tcW w:w="709" w:type="dxa"/>
          </w:tcPr>
          <w:p w:rsidR="003A1EAF" w:rsidRPr="006E190C" w:rsidRDefault="00556446">
            <w:pPr>
              <w:pStyle w:val="TableParagraph"/>
              <w:spacing w:before="135"/>
              <w:ind w:left="223"/>
              <w:rPr>
                <w:color w:val="FF0000"/>
                <w:sz w:val="24"/>
              </w:rPr>
            </w:pPr>
            <w:r w:rsidRPr="006E190C">
              <w:rPr>
                <w:color w:val="FF0000"/>
                <w:sz w:val="24"/>
              </w:rPr>
              <w:t>17</w:t>
            </w:r>
          </w:p>
        </w:tc>
        <w:tc>
          <w:tcPr>
            <w:tcW w:w="704" w:type="dxa"/>
          </w:tcPr>
          <w:p w:rsidR="003A1EAF" w:rsidRPr="006E190C" w:rsidRDefault="00556446">
            <w:pPr>
              <w:pStyle w:val="TableParagraph"/>
              <w:spacing w:before="135"/>
              <w:ind w:left="219"/>
              <w:rPr>
                <w:b/>
                <w:color w:val="FF0000"/>
                <w:sz w:val="24"/>
              </w:rPr>
            </w:pPr>
            <w:r w:rsidRPr="006E190C">
              <w:rPr>
                <w:b/>
                <w:color w:val="FF0000"/>
                <w:sz w:val="24"/>
              </w:rPr>
              <w:t>85</w:t>
            </w:r>
          </w:p>
        </w:tc>
      </w:tr>
      <w:tr w:rsidR="003A1EAF" w:rsidRPr="006E190C">
        <w:trPr>
          <w:trHeight w:val="285"/>
        </w:trPr>
        <w:tc>
          <w:tcPr>
            <w:tcW w:w="2984" w:type="dxa"/>
            <w:vMerge w:val="restart"/>
          </w:tcPr>
          <w:p w:rsidR="003A1EAF" w:rsidRPr="006E190C" w:rsidRDefault="00556446">
            <w:pPr>
              <w:pStyle w:val="TableParagraph"/>
              <w:spacing w:line="273" w:lineRule="exact"/>
              <w:ind w:left="107"/>
              <w:rPr>
                <w:color w:val="FF0000"/>
                <w:sz w:val="24"/>
              </w:rPr>
            </w:pPr>
            <w:r w:rsidRPr="006E190C">
              <w:rPr>
                <w:color w:val="FF0000"/>
                <w:sz w:val="24"/>
              </w:rPr>
              <w:t>Искусство</w:t>
            </w:r>
          </w:p>
        </w:tc>
        <w:tc>
          <w:tcPr>
            <w:tcW w:w="3601" w:type="dxa"/>
          </w:tcPr>
          <w:p w:rsidR="003A1EAF" w:rsidRPr="006E190C" w:rsidRDefault="00556446">
            <w:pPr>
              <w:pStyle w:val="TableParagraph"/>
              <w:spacing w:line="265" w:lineRule="exact"/>
              <w:ind w:left="109"/>
              <w:rPr>
                <w:color w:val="FF0000"/>
                <w:sz w:val="24"/>
              </w:rPr>
            </w:pPr>
            <w:r w:rsidRPr="006E190C">
              <w:rPr>
                <w:color w:val="FF0000"/>
                <w:sz w:val="24"/>
              </w:rPr>
              <w:t>Музыка</w:t>
            </w:r>
          </w:p>
        </w:tc>
        <w:tc>
          <w:tcPr>
            <w:tcW w:w="642" w:type="dxa"/>
          </w:tcPr>
          <w:p w:rsidR="003A1EAF" w:rsidRPr="006E190C" w:rsidRDefault="00556446">
            <w:pPr>
              <w:pStyle w:val="TableParagraph"/>
              <w:spacing w:before="1" w:line="264" w:lineRule="exact"/>
              <w:ind w:left="9"/>
              <w:jc w:val="center"/>
              <w:rPr>
                <w:color w:val="FF0000"/>
                <w:sz w:val="24"/>
              </w:rPr>
            </w:pPr>
            <w:r w:rsidRPr="006E190C">
              <w:rPr>
                <w:color w:val="FF0000"/>
                <w:sz w:val="24"/>
              </w:rPr>
              <w:t>1</w:t>
            </w:r>
          </w:p>
        </w:tc>
        <w:tc>
          <w:tcPr>
            <w:tcW w:w="668" w:type="dxa"/>
          </w:tcPr>
          <w:p w:rsidR="003A1EAF" w:rsidRPr="006E190C" w:rsidRDefault="003A1EAF">
            <w:pPr>
              <w:pStyle w:val="TableParagraph"/>
              <w:rPr>
                <w:color w:val="FF0000"/>
                <w:sz w:val="20"/>
              </w:rPr>
            </w:pPr>
          </w:p>
        </w:tc>
        <w:tc>
          <w:tcPr>
            <w:tcW w:w="668" w:type="dxa"/>
          </w:tcPr>
          <w:p w:rsidR="003A1EAF" w:rsidRPr="006E190C" w:rsidRDefault="003A1EAF">
            <w:pPr>
              <w:pStyle w:val="TableParagraph"/>
              <w:rPr>
                <w:color w:val="FF0000"/>
                <w:sz w:val="20"/>
              </w:rPr>
            </w:pPr>
          </w:p>
        </w:tc>
        <w:tc>
          <w:tcPr>
            <w:tcW w:w="666" w:type="dxa"/>
          </w:tcPr>
          <w:p w:rsidR="003A1EAF" w:rsidRPr="006E190C" w:rsidRDefault="003A1EAF">
            <w:pPr>
              <w:pStyle w:val="TableParagraph"/>
              <w:rPr>
                <w:color w:val="FF0000"/>
                <w:sz w:val="20"/>
              </w:rPr>
            </w:pPr>
          </w:p>
        </w:tc>
        <w:tc>
          <w:tcPr>
            <w:tcW w:w="668" w:type="dxa"/>
          </w:tcPr>
          <w:p w:rsidR="003A1EAF" w:rsidRPr="006E190C" w:rsidRDefault="003A1EAF">
            <w:pPr>
              <w:pStyle w:val="TableParagraph"/>
              <w:rPr>
                <w:color w:val="FF0000"/>
                <w:sz w:val="20"/>
              </w:rPr>
            </w:pPr>
          </w:p>
        </w:tc>
        <w:tc>
          <w:tcPr>
            <w:tcW w:w="643" w:type="dxa"/>
          </w:tcPr>
          <w:p w:rsidR="003A1EAF" w:rsidRPr="006E190C" w:rsidRDefault="00556446">
            <w:pPr>
              <w:pStyle w:val="TableParagraph"/>
              <w:spacing w:before="1" w:line="264" w:lineRule="exact"/>
              <w:ind w:left="13"/>
              <w:jc w:val="center"/>
              <w:rPr>
                <w:b/>
                <w:color w:val="FF0000"/>
                <w:sz w:val="24"/>
              </w:rPr>
            </w:pPr>
            <w:r w:rsidRPr="006E190C">
              <w:rPr>
                <w:b/>
                <w:color w:val="FF0000"/>
                <w:sz w:val="24"/>
              </w:rPr>
              <w:t>1</w:t>
            </w:r>
          </w:p>
        </w:tc>
        <w:tc>
          <w:tcPr>
            <w:tcW w:w="722" w:type="dxa"/>
          </w:tcPr>
          <w:p w:rsidR="003A1EAF" w:rsidRPr="006E190C" w:rsidRDefault="00556446">
            <w:pPr>
              <w:pStyle w:val="TableParagraph"/>
              <w:spacing w:before="1" w:line="264" w:lineRule="exact"/>
              <w:ind w:left="162" w:right="149"/>
              <w:jc w:val="center"/>
              <w:rPr>
                <w:color w:val="FF0000"/>
                <w:sz w:val="24"/>
              </w:rPr>
            </w:pPr>
            <w:r w:rsidRPr="006E190C">
              <w:rPr>
                <w:color w:val="FF0000"/>
                <w:sz w:val="24"/>
              </w:rPr>
              <w:t>34</w:t>
            </w:r>
          </w:p>
        </w:tc>
        <w:tc>
          <w:tcPr>
            <w:tcW w:w="709" w:type="dxa"/>
          </w:tcPr>
          <w:p w:rsidR="003A1EAF" w:rsidRPr="006E190C" w:rsidRDefault="003A1EAF">
            <w:pPr>
              <w:pStyle w:val="TableParagraph"/>
              <w:rPr>
                <w:color w:val="FF0000"/>
                <w:sz w:val="20"/>
              </w:rPr>
            </w:pPr>
          </w:p>
        </w:tc>
        <w:tc>
          <w:tcPr>
            <w:tcW w:w="707"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4" w:type="dxa"/>
          </w:tcPr>
          <w:p w:rsidR="003A1EAF" w:rsidRPr="006E190C" w:rsidRDefault="00556446">
            <w:pPr>
              <w:pStyle w:val="TableParagraph"/>
              <w:spacing w:before="1" w:line="264" w:lineRule="exact"/>
              <w:ind w:left="219"/>
              <w:rPr>
                <w:b/>
                <w:color w:val="FF0000"/>
                <w:sz w:val="24"/>
              </w:rPr>
            </w:pPr>
            <w:r w:rsidRPr="006E190C">
              <w:rPr>
                <w:b/>
                <w:color w:val="FF0000"/>
                <w:sz w:val="24"/>
              </w:rPr>
              <w:t>34</w:t>
            </w:r>
          </w:p>
        </w:tc>
      </w:tr>
      <w:tr w:rsidR="003A1EAF" w:rsidRPr="006E190C">
        <w:trPr>
          <w:trHeight w:val="288"/>
        </w:trPr>
        <w:tc>
          <w:tcPr>
            <w:tcW w:w="2984" w:type="dxa"/>
            <w:vMerge/>
            <w:tcBorders>
              <w:top w:val="nil"/>
            </w:tcBorders>
          </w:tcPr>
          <w:p w:rsidR="003A1EAF" w:rsidRPr="006E190C" w:rsidRDefault="003A1EAF">
            <w:pPr>
              <w:rPr>
                <w:color w:val="FF0000"/>
                <w:sz w:val="2"/>
                <w:szCs w:val="2"/>
              </w:rPr>
            </w:pPr>
          </w:p>
        </w:tc>
        <w:tc>
          <w:tcPr>
            <w:tcW w:w="3601" w:type="dxa"/>
          </w:tcPr>
          <w:p w:rsidR="003A1EAF" w:rsidRPr="006E190C" w:rsidRDefault="00556446">
            <w:pPr>
              <w:pStyle w:val="TableParagraph"/>
              <w:spacing w:line="268" w:lineRule="exact"/>
              <w:ind w:left="109"/>
              <w:rPr>
                <w:color w:val="FF0000"/>
                <w:sz w:val="24"/>
              </w:rPr>
            </w:pPr>
            <w:r w:rsidRPr="006E190C">
              <w:rPr>
                <w:color w:val="FF0000"/>
                <w:sz w:val="24"/>
              </w:rPr>
              <w:t>Изобразительное искусство</w:t>
            </w:r>
          </w:p>
        </w:tc>
        <w:tc>
          <w:tcPr>
            <w:tcW w:w="642" w:type="dxa"/>
          </w:tcPr>
          <w:p w:rsidR="003A1EAF" w:rsidRPr="006E190C" w:rsidRDefault="00556446">
            <w:pPr>
              <w:pStyle w:val="TableParagraph"/>
              <w:spacing w:before="6" w:line="261" w:lineRule="exact"/>
              <w:ind w:left="9"/>
              <w:jc w:val="center"/>
              <w:rPr>
                <w:color w:val="FF0000"/>
                <w:sz w:val="24"/>
              </w:rPr>
            </w:pPr>
            <w:r w:rsidRPr="006E190C">
              <w:rPr>
                <w:color w:val="FF0000"/>
                <w:sz w:val="24"/>
              </w:rPr>
              <w:t>2</w:t>
            </w:r>
          </w:p>
        </w:tc>
        <w:tc>
          <w:tcPr>
            <w:tcW w:w="668" w:type="dxa"/>
          </w:tcPr>
          <w:p w:rsidR="003A1EAF" w:rsidRPr="006E190C" w:rsidRDefault="003A1EAF">
            <w:pPr>
              <w:pStyle w:val="TableParagraph"/>
              <w:rPr>
                <w:color w:val="FF0000"/>
                <w:sz w:val="20"/>
              </w:rPr>
            </w:pPr>
          </w:p>
        </w:tc>
        <w:tc>
          <w:tcPr>
            <w:tcW w:w="668" w:type="dxa"/>
          </w:tcPr>
          <w:p w:rsidR="003A1EAF" w:rsidRPr="006E190C" w:rsidRDefault="003A1EAF">
            <w:pPr>
              <w:pStyle w:val="TableParagraph"/>
              <w:rPr>
                <w:color w:val="FF0000"/>
                <w:sz w:val="20"/>
              </w:rPr>
            </w:pPr>
          </w:p>
        </w:tc>
        <w:tc>
          <w:tcPr>
            <w:tcW w:w="666" w:type="dxa"/>
          </w:tcPr>
          <w:p w:rsidR="003A1EAF" w:rsidRPr="006E190C" w:rsidRDefault="003A1EAF">
            <w:pPr>
              <w:pStyle w:val="TableParagraph"/>
              <w:rPr>
                <w:color w:val="FF0000"/>
                <w:sz w:val="20"/>
              </w:rPr>
            </w:pPr>
          </w:p>
        </w:tc>
        <w:tc>
          <w:tcPr>
            <w:tcW w:w="668" w:type="dxa"/>
          </w:tcPr>
          <w:p w:rsidR="003A1EAF" w:rsidRPr="006E190C" w:rsidRDefault="003A1EAF">
            <w:pPr>
              <w:pStyle w:val="TableParagraph"/>
              <w:rPr>
                <w:color w:val="FF0000"/>
                <w:sz w:val="20"/>
              </w:rPr>
            </w:pPr>
          </w:p>
        </w:tc>
        <w:tc>
          <w:tcPr>
            <w:tcW w:w="643" w:type="dxa"/>
          </w:tcPr>
          <w:p w:rsidR="003A1EAF" w:rsidRPr="006E190C" w:rsidRDefault="00556446">
            <w:pPr>
              <w:pStyle w:val="TableParagraph"/>
              <w:spacing w:before="6" w:line="261" w:lineRule="exact"/>
              <w:ind w:left="13"/>
              <w:jc w:val="center"/>
              <w:rPr>
                <w:b/>
                <w:color w:val="FF0000"/>
                <w:sz w:val="24"/>
              </w:rPr>
            </w:pPr>
            <w:r w:rsidRPr="006E190C">
              <w:rPr>
                <w:b/>
                <w:color w:val="FF0000"/>
                <w:sz w:val="24"/>
              </w:rPr>
              <w:t>2</w:t>
            </w:r>
          </w:p>
        </w:tc>
        <w:tc>
          <w:tcPr>
            <w:tcW w:w="722" w:type="dxa"/>
          </w:tcPr>
          <w:p w:rsidR="003A1EAF" w:rsidRPr="006E190C" w:rsidRDefault="00556446">
            <w:pPr>
              <w:pStyle w:val="TableParagraph"/>
              <w:spacing w:before="6" w:line="261" w:lineRule="exact"/>
              <w:ind w:left="162" w:right="149"/>
              <w:jc w:val="center"/>
              <w:rPr>
                <w:color w:val="FF0000"/>
                <w:sz w:val="24"/>
              </w:rPr>
            </w:pPr>
            <w:r w:rsidRPr="006E190C">
              <w:rPr>
                <w:color w:val="FF0000"/>
                <w:sz w:val="24"/>
              </w:rPr>
              <w:t>68</w:t>
            </w:r>
          </w:p>
        </w:tc>
        <w:tc>
          <w:tcPr>
            <w:tcW w:w="709" w:type="dxa"/>
          </w:tcPr>
          <w:p w:rsidR="003A1EAF" w:rsidRPr="006E190C" w:rsidRDefault="003A1EAF">
            <w:pPr>
              <w:pStyle w:val="TableParagraph"/>
              <w:rPr>
                <w:color w:val="FF0000"/>
                <w:sz w:val="20"/>
              </w:rPr>
            </w:pPr>
          </w:p>
        </w:tc>
        <w:tc>
          <w:tcPr>
            <w:tcW w:w="707"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4" w:type="dxa"/>
          </w:tcPr>
          <w:p w:rsidR="003A1EAF" w:rsidRPr="006E190C" w:rsidRDefault="00556446">
            <w:pPr>
              <w:pStyle w:val="TableParagraph"/>
              <w:spacing w:before="6" w:line="261" w:lineRule="exact"/>
              <w:ind w:left="219"/>
              <w:rPr>
                <w:b/>
                <w:color w:val="FF0000"/>
                <w:sz w:val="24"/>
              </w:rPr>
            </w:pPr>
            <w:r w:rsidRPr="006E190C">
              <w:rPr>
                <w:b/>
                <w:color w:val="FF0000"/>
                <w:sz w:val="24"/>
              </w:rPr>
              <w:t>68</w:t>
            </w:r>
          </w:p>
        </w:tc>
      </w:tr>
      <w:tr w:rsidR="003A1EAF" w:rsidRPr="006E190C">
        <w:trPr>
          <w:trHeight w:val="287"/>
        </w:trPr>
        <w:tc>
          <w:tcPr>
            <w:tcW w:w="2984" w:type="dxa"/>
          </w:tcPr>
          <w:p w:rsidR="003A1EAF" w:rsidRPr="006E190C" w:rsidRDefault="00556446">
            <w:pPr>
              <w:pStyle w:val="TableParagraph"/>
              <w:spacing w:line="268" w:lineRule="exact"/>
              <w:ind w:left="107"/>
              <w:rPr>
                <w:color w:val="FF0000"/>
                <w:sz w:val="24"/>
              </w:rPr>
            </w:pPr>
            <w:r w:rsidRPr="006E190C">
              <w:rPr>
                <w:color w:val="FF0000"/>
                <w:sz w:val="24"/>
              </w:rPr>
              <w:t>Технология</w:t>
            </w:r>
          </w:p>
        </w:tc>
        <w:tc>
          <w:tcPr>
            <w:tcW w:w="3601" w:type="dxa"/>
          </w:tcPr>
          <w:p w:rsidR="003A1EAF" w:rsidRPr="006E190C" w:rsidRDefault="00556446">
            <w:pPr>
              <w:pStyle w:val="TableParagraph"/>
              <w:spacing w:line="268" w:lineRule="exact"/>
              <w:ind w:left="109"/>
              <w:rPr>
                <w:color w:val="FF0000"/>
                <w:sz w:val="24"/>
              </w:rPr>
            </w:pPr>
            <w:r w:rsidRPr="006E190C">
              <w:rPr>
                <w:color w:val="FF0000"/>
                <w:sz w:val="24"/>
              </w:rPr>
              <w:t>Профильный труд</w:t>
            </w:r>
          </w:p>
        </w:tc>
        <w:tc>
          <w:tcPr>
            <w:tcW w:w="642" w:type="dxa"/>
          </w:tcPr>
          <w:p w:rsidR="003A1EAF" w:rsidRPr="006E190C" w:rsidRDefault="00556446">
            <w:pPr>
              <w:pStyle w:val="TableParagraph"/>
              <w:spacing w:before="6" w:line="261" w:lineRule="exact"/>
              <w:ind w:left="9"/>
              <w:jc w:val="center"/>
              <w:rPr>
                <w:color w:val="FF0000"/>
                <w:sz w:val="24"/>
              </w:rPr>
            </w:pPr>
            <w:r w:rsidRPr="006E190C">
              <w:rPr>
                <w:color w:val="FF0000"/>
                <w:sz w:val="24"/>
              </w:rPr>
              <w:t>6</w:t>
            </w:r>
          </w:p>
        </w:tc>
        <w:tc>
          <w:tcPr>
            <w:tcW w:w="668" w:type="dxa"/>
          </w:tcPr>
          <w:p w:rsidR="003A1EAF" w:rsidRPr="006E190C" w:rsidRDefault="00556446">
            <w:pPr>
              <w:pStyle w:val="TableParagraph"/>
              <w:spacing w:before="6" w:line="261" w:lineRule="exact"/>
              <w:ind w:left="5"/>
              <w:jc w:val="center"/>
              <w:rPr>
                <w:color w:val="FF0000"/>
                <w:sz w:val="24"/>
              </w:rPr>
            </w:pPr>
            <w:r w:rsidRPr="006E190C">
              <w:rPr>
                <w:color w:val="FF0000"/>
                <w:sz w:val="24"/>
              </w:rPr>
              <w:t>6</w:t>
            </w:r>
          </w:p>
        </w:tc>
        <w:tc>
          <w:tcPr>
            <w:tcW w:w="668" w:type="dxa"/>
          </w:tcPr>
          <w:p w:rsidR="003A1EAF" w:rsidRPr="006E190C" w:rsidRDefault="00556446">
            <w:pPr>
              <w:pStyle w:val="TableParagraph"/>
              <w:spacing w:before="6" w:line="261" w:lineRule="exact"/>
              <w:ind w:left="4"/>
              <w:jc w:val="center"/>
              <w:rPr>
                <w:color w:val="FF0000"/>
                <w:sz w:val="24"/>
              </w:rPr>
            </w:pPr>
            <w:r w:rsidRPr="006E190C">
              <w:rPr>
                <w:color w:val="FF0000"/>
                <w:sz w:val="24"/>
              </w:rPr>
              <w:t>7</w:t>
            </w:r>
          </w:p>
        </w:tc>
        <w:tc>
          <w:tcPr>
            <w:tcW w:w="666" w:type="dxa"/>
          </w:tcPr>
          <w:p w:rsidR="003A1EAF" w:rsidRPr="006E190C" w:rsidRDefault="00556446">
            <w:pPr>
              <w:pStyle w:val="TableParagraph"/>
              <w:spacing w:before="6" w:line="261" w:lineRule="exact"/>
              <w:ind w:right="266"/>
              <w:jc w:val="right"/>
              <w:rPr>
                <w:color w:val="FF0000"/>
                <w:sz w:val="24"/>
              </w:rPr>
            </w:pPr>
            <w:r w:rsidRPr="006E190C">
              <w:rPr>
                <w:color w:val="FF0000"/>
                <w:sz w:val="24"/>
              </w:rPr>
              <w:t>8</w:t>
            </w:r>
          </w:p>
        </w:tc>
        <w:tc>
          <w:tcPr>
            <w:tcW w:w="668" w:type="dxa"/>
          </w:tcPr>
          <w:p w:rsidR="003A1EAF" w:rsidRPr="006E190C" w:rsidRDefault="00556446">
            <w:pPr>
              <w:pStyle w:val="TableParagraph"/>
              <w:spacing w:before="6" w:line="261" w:lineRule="exact"/>
              <w:jc w:val="center"/>
              <w:rPr>
                <w:color w:val="FF0000"/>
                <w:sz w:val="24"/>
              </w:rPr>
            </w:pPr>
            <w:r w:rsidRPr="006E190C">
              <w:rPr>
                <w:color w:val="FF0000"/>
                <w:sz w:val="24"/>
              </w:rPr>
              <w:t>8</w:t>
            </w:r>
          </w:p>
        </w:tc>
        <w:tc>
          <w:tcPr>
            <w:tcW w:w="643" w:type="dxa"/>
          </w:tcPr>
          <w:p w:rsidR="003A1EAF" w:rsidRPr="006E190C" w:rsidRDefault="00556446">
            <w:pPr>
              <w:pStyle w:val="TableParagraph"/>
              <w:spacing w:before="6" w:line="261" w:lineRule="exact"/>
              <w:ind w:left="123" w:right="110"/>
              <w:jc w:val="center"/>
              <w:rPr>
                <w:b/>
                <w:color w:val="FF0000"/>
                <w:sz w:val="24"/>
              </w:rPr>
            </w:pPr>
            <w:r w:rsidRPr="006E190C">
              <w:rPr>
                <w:b/>
                <w:color w:val="FF0000"/>
                <w:sz w:val="24"/>
              </w:rPr>
              <w:t>35</w:t>
            </w:r>
          </w:p>
        </w:tc>
        <w:tc>
          <w:tcPr>
            <w:tcW w:w="722" w:type="dxa"/>
          </w:tcPr>
          <w:p w:rsidR="003A1EAF" w:rsidRPr="006E190C" w:rsidRDefault="00556446">
            <w:pPr>
              <w:pStyle w:val="TableParagraph"/>
              <w:spacing w:before="6" w:line="261" w:lineRule="exact"/>
              <w:ind w:left="162" w:right="149"/>
              <w:jc w:val="center"/>
              <w:rPr>
                <w:color w:val="FF0000"/>
                <w:sz w:val="24"/>
              </w:rPr>
            </w:pPr>
            <w:r w:rsidRPr="006E190C">
              <w:rPr>
                <w:color w:val="FF0000"/>
                <w:sz w:val="24"/>
              </w:rPr>
              <w:t>204</w:t>
            </w:r>
          </w:p>
        </w:tc>
        <w:tc>
          <w:tcPr>
            <w:tcW w:w="709" w:type="dxa"/>
          </w:tcPr>
          <w:p w:rsidR="003A1EAF" w:rsidRPr="006E190C" w:rsidRDefault="00556446">
            <w:pPr>
              <w:pStyle w:val="TableParagraph"/>
              <w:spacing w:before="6" w:line="261" w:lineRule="exact"/>
              <w:ind w:right="168"/>
              <w:jc w:val="right"/>
              <w:rPr>
                <w:color w:val="FF0000"/>
                <w:sz w:val="24"/>
              </w:rPr>
            </w:pPr>
            <w:r w:rsidRPr="006E190C">
              <w:rPr>
                <w:color w:val="FF0000"/>
                <w:sz w:val="24"/>
              </w:rPr>
              <w:t>204</w:t>
            </w:r>
          </w:p>
        </w:tc>
        <w:tc>
          <w:tcPr>
            <w:tcW w:w="707" w:type="dxa"/>
          </w:tcPr>
          <w:p w:rsidR="003A1EAF" w:rsidRPr="006E190C" w:rsidRDefault="00556446">
            <w:pPr>
              <w:pStyle w:val="TableParagraph"/>
              <w:spacing w:before="6" w:line="261" w:lineRule="exact"/>
              <w:ind w:left="86" w:right="90"/>
              <w:jc w:val="center"/>
              <w:rPr>
                <w:color w:val="FF0000"/>
                <w:sz w:val="24"/>
              </w:rPr>
            </w:pPr>
            <w:r w:rsidRPr="006E190C">
              <w:rPr>
                <w:color w:val="FF0000"/>
                <w:sz w:val="24"/>
              </w:rPr>
              <w:t>238</w:t>
            </w:r>
          </w:p>
        </w:tc>
        <w:tc>
          <w:tcPr>
            <w:tcW w:w="709" w:type="dxa"/>
          </w:tcPr>
          <w:p w:rsidR="003A1EAF" w:rsidRPr="006E190C" w:rsidRDefault="00556446">
            <w:pPr>
              <w:pStyle w:val="TableParagraph"/>
              <w:spacing w:before="6" w:line="261" w:lineRule="exact"/>
              <w:ind w:left="166"/>
              <w:rPr>
                <w:color w:val="FF0000"/>
                <w:sz w:val="24"/>
              </w:rPr>
            </w:pPr>
            <w:r w:rsidRPr="006E190C">
              <w:rPr>
                <w:color w:val="FF0000"/>
                <w:sz w:val="24"/>
              </w:rPr>
              <w:t>272</w:t>
            </w:r>
          </w:p>
        </w:tc>
        <w:tc>
          <w:tcPr>
            <w:tcW w:w="709" w:type="dxa"/>
          </w:tcPr>
          <w:p w:rsidR="003A1EAF" w:rsidRPr="006E190C" w:rsidRDefault="00556446">
            <w:pPr>
              <w:pStyle w:val="TableParagraph"/>
              <w:spacing w:before="6" w:line="261" w:lineRule="exact"/>
              <w:ind w:right="174"/>
              <w:jc w:val="right"/>
              <w:rPr>
                <w:color w:val="FF0000"/>
                <w:sz w:val="24"/>
              </w:rPr>
            </w:pPr>
            <w:r w:rsidRPr="006E190C">
              <w:rPr>
                <w:color w:val="FF0000"/>
                <w:sz w:val="24"/>
              </w:rPr>
              <w:t>272</w:t>
            </w:r>
          </w:p>
        </w:tc>
        <w:tc>
          <w:tcPr>
            <w:tcW w:w="704" w:type="dxa"/>
          </w:tcPr>
          <w:p w:rsidR="003A1EAF" w:rsidRPr="006E190C" w:rsidRDefault="00556446">
            <w:pPr>
              <w:pStyle w:val="TableParagraph"/>
              <w:spacing w:before="6" w:line="261" w:lineRule="exact"/>
              <w:ind w:right="112"/>
              <w:jc w:val="right"/>
              <w:rPr>
                <w:b/>
                <w:color w:val="FF0000"/>
                <w:sz w:val="24"/>
              </w:rPr>
            </w:pPr>
            <w:r w:rsidRPr="006E190C">
              <w:rPr>
                <w:b/>
                <w:color w:val="FF0000"/>
                <w:sz w:val="24"/>
              </w:rPr>
              <w:t>1190</w:t>
            </w:r>
          </w:p>
        </w:tc>
      </w:tr>
      <w:tr w:rsidR="003A1EAF" w:rsidRPr="006E190C">
        <w:trPr>
          <w:trHeight w:val="827"/>
        </w:trPr>
        <w:tc>
          <w:tcPr>
            <w:tcW w:w="2984" w:type="dxa"/>
            <w:vMerge w:val="restart"/>
          </w:tcPr>
          <w:p w:rsidR="003A1EAF" w:rsidRPr="006E190C" w:rsidRDefault="003A1EAF">
            <w:pPr>
              <w:pStyle w:val="TableParagraph"/>
              <w:spacing w:before="6"/>
              <w:rPr>
                <w:b/>
                <w:color w:val="FF0000"/>
                <w:sz w:val="24"/>
              </w:rPr>
            </w:pPr>
          </w:p>
          <w:p w:rsidR="003A1EAF" w:rsidRPr="006E190C" w:rsidRDefault="00556446">
            <w:pPr>
              <w:pStyle w:val="TableParagraph"/>
              <w:ind w:left="107" w:right="493"/>
              <w:rPr>
                <w:color w:val="FF0000"/>
                <w:sz w:val="24"/>
              </w:rPr>
            </w:pPr>
            <w:r w:rsidRPr="006E190C">
              <w:rPr>
                <w:color w:val="FF0000"/>
                <w:sz w:val="24"/>
              </w:rPr>
              <w:t>Физическая культура и основы безопасности жизнедеятельности</w:t>
            </w:r>
          </w:p>
        </w:tc>
        <w:tc>
          <w:tcPr>
            <w:tcW w:w="3601" w:type="dxa"/>
          </w:tcPr>
          <w:p w:rsidR="003A1EAF" w:rsidRPr="006E190C" w:rsidRDefault="00556446">
            <w:pPr>
              <w:pStyle w:val="TableParagraph"/>
              <w:spacing w:before="2" w:line="276" w:lineRule="exact"/>
              <w:ind w:left="109" w:right="925"/>
              <w:rPr>
                <w:color w:val="FF0000"/>
                <w:sz w:val="24"/>
              </w:rPr>
            </w:pPr>
            <w:r w:rsidRPr="006E190C">
              <w:rPr>
                <w:color w:val="FF0000"/>
                <w:sz w:val="24"/>
              </w:rPr>
              <w:t>Физическая культура (Адаптивная физическая культура)</w:t>
            </w:r>
          </w:p>
        </w:tc>
        <w:tc>
          <w:tcPr>
            <w:tcW w:w="642" w:type="dxa"/>
          </w:tcPr>
          <w:p w:rsidR="003A1EAF" w:rsidRPr="006E190C" w:rsidRDefault="003A1EAF">
            <w:pPr>
              <w:pStyle w:val="TableParagraph"/>
              <w:spacing w:before="10"/>
              <w:rPr>
                <w:b/>
                <w:color w:val="FF0000"/>
                <w:sz w:val="23"/>
              </w:rPr>
            </w:pPr>
          </w:p>
          <w:p w:rsidR="003A1EAF" w:rsidRPr="006E190C" w:rsidRDefault="00556446">
            <w:pPr>
              <w:pStyle w:val="TableParagraph"/>
              <w:ind w:left="9"/>
              <w:jc w:val="center"/>
              <w:rPr>
                <w:color w:val="FF0000"/>
                <w:sz w:val="24"/>
              </w:rPr>
            </w:pPr>
            <w:r w:rsidRPr="006E190C">
              <w:rPr>
                <w:color w:val="FF0000"/>
                <w:sz w:val="24"/>
              </w:rPr>
              <w:t>3</w:t>
            </w:r>
          </w:p>
        </w:tc>
        <w:tc>
          <w:tcPr>
            <w:tcW w:w="668" w:type="dxa"/>
          </w:tcPr>
          <w:p w:rsidR="003A1EAF" w:rsidRPr="006E190C" w:rsidRDefault="003A1EAF">
            <w:pPr>
              <w:pStyle w:val="TableParagraph"/>
              <w:spacing w:before="10"/>
              <w:rPr>
                <w:b/>
                <w:color w:val="FF0000"/>
                <w:sz w:val="23"/>
              </w:rPr>
            </w:pPr>
          </w:p>
          <w:p w:rsidR="003A1EAF" w:rsidRPr="006E190C" w:rsidRDefault="00556446">
            <w:pPr>
              <w:pStyle w:val="TableParagraph"/>
              <w:ind w:left="5"/>
              <w:jc w:val="center"/>
              <w:rPr>
                <w:color w:val="FF0000"/>
                <w:sz w:val="24"/>
              </w:rPr>
            </w:pPr>
            <w:r w:rsidRPr="006E190C">
              <w:rPr>
                <w:color w:val="FF0000"/>
                <w:sz w:val="24"/>
              </w:rPr>
              <w:t>3</w:t>
            </w:r>
          </w:p>
        </w:tc>
        <w:tc>
          <w:tcPr>
            <w:tcW w:w="668" w:type="dxa"/>
          </w:tcPr>
          <w:p w:rsidR="003A1EAF" w:rsidRPr="006E190C" w:rsidRDefault="003A1EAF">
            <w:pPr>
              <w:pStyle w:val="TableParagraph"/>
              <w:spacing w:before="10"/>
              <w:rPr>
                <w:b/>
                <w:color w:val="FF0000"/>
                <w:sz w:val="23"/>
              </w:rPr>
            </w:pPr>
          </w:p>
          <w:p w:rsidR="003A1EAF" w:rsidRPr="006E190C" w:rsidRDefault="00556446">
            <w:pPr>
              <w:pStyle w:val="TableParagraph"/>
              <w:ind w:left="4"/>
              <w:jc w:val="center"/>
              <w:rPr>
                <w:color w:val="FF0000"/>
                <w:sz w:val="24"/>
              </w:rPr>
            </w:pPr>
            <w:r w:rsidRPr="006E190C">
              <w:rPr>
                <w:color w:val="FF0000"/>
                <w:sz w:val="24"/>
              </w:rPr>
              <w:t>3</w:t>
            </w:r>
          </w:p>
        </w:tc>
        <w:tc>
          <w:tcPr>
            <w:tcW w:w="666" w:type="dxa"/>
          </w:tcPr>
          <w:p w:rsidR="003A1EAF" w:rsidRPr="006E190C" w:rsidRDefault="003A1EAF">
            <w:pPr>
              <w:pStyle w:val="TableParagraph"/>
              <w:spacing w:before="10"/>
              <w:rPr>
                <w:b/>
                <w:color w:val="FF0000"/>
                <w:sz w:val="23"/>
              </w:rPr>
            </w:pPr>
          </w:p>
          <w:p w:rsidR="003A1EAF" w:rsidRPr="006E190C" w:rsidRDefault="00556446">
            <w:pPr>
              <w:pStyle w:val="TableParagraph"/>
              <w:ind w:right="266"/>
              <w:jc w:val="right"/>
              <w:rPr>
                <w:color w:val="FF0000"/>
                <w:sz w:val="24"/>
              </w:rPr>
            </w:pPr>
            <w:r w:rsidRPr="006E190C">
              <w:rPr>
                <w:color w:val="FF0000"/>
                <w:sz w:val="24"/>
              </w:rPr>
              <w:t>3</w:t>
            </w:r>
          </w:p>
        </w:tc>
        <w:tc>
          <w:tcPr>
            <w:tcW w:w="668" w:type="dxa"/>
          </w:tcPr>
          <w:p w:rsidR="003A1EAF" w:rsidRPr="006E190C" w:rsidRDefault="003A1EAF">
            <w:pPr>
              <w:pStyle w:val="TableParagraph"/>
              <w:spacing w:before="10"/>
              <w:rPr>
                <w:b/>
                <w:color w:val="FF0000"/>
                <w:sz w:val="23"/>
              </w:rPr>
            </w:pPr>
          </w:p>
          <w:p w:rsidR="003A1EAF" w:rsidRPr="006E190C" w:rsidRDefault="00556446">
            <w:pPr>
              <w:pStyle w:val="TableParagraph"/>
              <w:jc w:val="center"/>
              <w:rPr>
                <w:color w:val="FF0000"/>
                <w:sz w:val="24"/>
              </w:rPr>
            </w:pPr>
            <w:r w:rsidRPr="006E190C">
              <w:rPr>
                <w:color w:val="FF0000"/>
                <w:sz w:val="24"/>
              </w:rPr>
              <w:t>3</w:t>
            </w:r>
          </w:p>
        </w:tc>
        <w:tc>
          <w:tcPr>
            <w:tcW w:w="643" w:type="dxa"/>
          </w:tcPr>
          <w:p w:rsidR="003A1EAF" w:rsidRPr="006E190C" w:rsidRDefault="003A1EAF">
            <w:pPr>
              <w:pStyle w:val="TableParagraph"/>
              <w:spacing w:before="10"/>
              <w:rPr>
                <w:b/>
                <w:color w:val="FF0000"/>
                <w:sz w:val="23"/>
              </w:rPr>
            </w:pPr>
          </w:p>
          <w:p w:rsidR="003A1EAF" w:rsidRPr="006E190C" w:rsidRDefault="00556446">
            <w:pPr>
              <w:pStyle w:val="TableParagraph"/>
              <w:ind w:left="123" w:right="110"/>
              <w:jc w:val="center"/>
              <w:rPr>
                <w:b/>
                <w:color w:val="FF0000"/>
                <w:sz w:val="24"/>
              </w:rPr>
            </w:pPr>
            <w:r w:rsidRPr="006E190C">
              <w:rPr>
                <w:b/>
                <w:color w:val="FF0000"/>
                <w:sz w:val="24"/>
              </w:rPr>
              <w:t>15</w:t>
            </w:r>
          </w:p>
        </w:tc>
        <w:tc>
          <w:tcPr>
            <w:tcW w:w="722" w:type="dxa"/>
          </w:tcPr>
          <w:p w:rsidR="003A1EAF" w:rsidRPr="006E190C" w:rsidRDefault="003A1EAF">
            <w:pPr>
              <w:pStyle w:val="TableParagraph"/>
              <w:spacing w:before="10"/>
              <w:rPr>
                <w:b/>
                <w:color w:val="FF0000"/>
                <w:sz w:val="23"/>
              </w:rPr>
            </w:pPr>
          </w:p>
          <w:p w:rsidR="003A1EAF" w:rsidRPr="006E190C" w:rsidRDefault="00556446">
            <w:pPr>
              <w:pStyle w:val="TableParagraph"/>
              <w:ind w:left="162" w:right="149"/>
              <w:jc w:val="center"/>
              <w:rPr>
                <w:color w:val="FF0000"/>
                <w:sz w:val="24"/>
              </w:rPr>
            </w:pPr>
            <w:r w:rsidRPr="006E190C">
              <w:rPr>
                <w:color w:val="FF0000"/>
                <w:sz w:val="24"/>
              </w:rPr>
              <w:t>102</w:t>
            </w:r>
          </w:p>
        </w:tc>
        <w:tc>
          <w:tcPr>
            <w:tcW w:w="709" w:type="dxa"/>
          </w:tcPr>
          <w:p w:rsidR="003A1EAF" w:rsidRPr="006E190C" w:rsidRDefault="003A1EAF">
            <w:pPr>
              <w:pStyle w:val="TableParagraph"/>
              <w:spacing w:before="10"/>
              <w:rPr>
                <w:b/>
                <w:color w:val="FF0000"/>
                <w:sz w:val="23"/>
              </w:rPr>
            </w:pPr>
          </w:p>
          <w:p w:rsidR="003A1EAF" w:rsidRPr="006E190C" w:rsidRDefault="00556446">
            <w:pPr>
              <w:pStyle w:val="TableParagraph"/>
              <w:ind w:right="168"/>
              <w:jc w:val="right"/>
              <w:rPr>
                <w:color w:val="FF0000"/>
                <w:sz w:val="24"/>
              </w:rPr>
            </w:pPr>
            <w:r w:rsidRPr="006E190C">
              <w:rPr>
                <w:color w:val="FF0000"/>
                <w:sz w:val="24"/>
              </w:rPr>
              <w:t>102</w:t>
            </w:r>
          </w:p>
        </w:tc>
        <w:tc>
          <w:tcPr>
            <w:tcW w:w="707" w:type="dxa"/>
          </w:tcPr>
          <w:p w:rsidR="003A1EAF" w:rsidRPr="006E190C" w:rsidRDefault="003A1EAF">
            <w:pPr>
              <w:pStyle w:val="TableParagraph"/>
              <w:spacing w:before="10"/>
              <w:rPr>
                <w:b/>
                <w:color w:val="FF0000"/>
                <w:sz w:val="23"/>
              </w:rPr>
            </w:pPr>
          </w:p>
          <w:p w:rsidR="003A1EAF" w:rsidRPr="006E190C" w:rsidRDefault="00556446">
            <w:pPr>
              <w:pStyle w:val="TableParagraph"/>
              <w:ind w:left="86" w:right="90"/>
              <w:jc w:val="center"/>
              <w:rPr>
                <w:color w:val="FF0000"/>
                <w:sz w:val="24"/>
              </w:rPr>
            </w:pPr>
            <w:r w:rsidRPr="006E190C">
              <w:rPr>
                <w:color w:val="FF0000"/>
                <w:sz w:val="24"/>
              </w:rPr>
              <w:t>102</w:t>
            </w:r>
          </w:p>
        </w:tc>
        <w:tc>
          <w:tcPr>
            <w:tcW w:w="709" w:type="dxa"/>
          </w:tcPr>
          <w:p w:rsidR="003A1EAF" w:rsidRPr="006E190C" w:rsidRDefault="003A1EAF">
            <w:pPr>
              <w:pStyle w:val="TableParagraph"/>
              <w:spacing w:before="10"/>
              <w:rPr>
                <w:b/>
                <w:color w:val="FF0000"/>
                <w:sz w:val="23"/>
              </w:rPr>
            </w:pPr>
          </w:p>
          <w:p w:rsidR="003A1EAF" w:rsidRPr="006E190C" w:rsidRDefault="00556446">
            <w:pPr>
              <w:pStyle w:val="TableParagraph"/>
              <w:ind w:left="166"/>
              <w:rPr>
                <w:color w:val="FF0000"/>
                <w:sz w:val="24"/>
              </w:rPr>
            </w:pPr>
            <w:r w:rsidRPr="006E190C">
              <w:rPr>
                <w:color w:val="FF0000"/>
                <w:sz w:val="24"/>
              </w:rPr>
              <w:t>102</w:t>
            </w:r>
          </w:p>
        </w:tc>
        <w:tc>
          <w:tcPr>
            <w:tcW w:w="709" w:type="dxa"/>
          </w:tcPr>
          <w:p w:rsidR="003A1EAF" w:rsidRPr="006E190C" w:rsidRDefault="003A1EAF">
            <w:pPr>
              <w:pStyle w:val="TableParagraph"/>
              <w:spacing w:before="10"/>
              <w:rPr>
                <w:b/>
                <w:color w:val="FF0000"/>
                <w:sz w:val="23"/>
              </w:rPr>
            </w:pPr>
          </w:p>
          <w:p w:rsidR="003A1EAF" w:rsidRPr="006E190C" w:rsidRDefault="00556446">
            <w:pPr>
              <w:pStyle w:val="TableParagraph"/>
              <w:ind w:right="174"/>
              <w:jc w:val="right"/>
              <w:rPr>
                <w:color w:val="FF0000"/>
                <w:sz w:val="24"/>
              </w:rPr>
            </w:pPr>
            <w:r w:rsidRPr="006E190C">
              <w:rPr>
                <w:color w:val="FF0000"/>
                <w:sz w:val="24"/>
              </w:rPr>
              <w:t>102</w:t>
            </w:r>
          </w:p>
        </w:tc>
        <w:tc>
          <w:tcPr>
            <w:tcW w:w="704" w:type="dxa"/>
          </w:tcPr>
          <w:p w:rsidR="003A1EAF" w:rsidRPr="006E190C" w:rsidRDefault="003A1EAF">
            <w:pPr>
              <w:pStyle w:val="TableParagraph"/>
              <w:spacing w:before="10"/>
              <w:rPr>
                <w:b/>
                <w:color w:val="FF0000"/>
                <w:sz w:val="23"/>
              </w:rPr>
            </w:pPr>
          </w:p>
          <w:p w:rsidR="003A1EAF" w:rsidRPr="006E190C" w:rsidRDefault="00556446">
            <w:pPr>
              <w:pStyle w:val="TableParagraph"/>
              <w:ind w:right="172"/>
              <w:jc w:val="right"/>
              <w:rPr>
                <w:b/>
                <w:color w:val="FF0000"/>
                <w:sz w:val="24"/>
              </w:rPr>
            </w:pPr>
            <w:r w:rsidRPr="006E190C">
              <w:rPr>
                <w:b/>
                <w:color w:val="FF0000"/>
                <w:sz w:val="24"/>
              </w:rPr>
              <w:t>510</w:t>
            </w:r>
          </w:p>
        </w:tc>
      </w:tr>
      <w:tr w:rsidR="003A1EAF" w:rsidRPr="006E190C">
        <w:trPr>
          <w:trHeight w:val="552"/>
        </w:trPr>
        <w:tc>
          <w:tcPr>
            <w:tcW w:w="2984" w:type="dxa"/>
            <w:vMerge/>
            <w:tcBorders>
              <w:top w:val="nil"/>
            </w:tcBorders>
          </w:tcPr>
          <w:p w:rsidR="003A1EAF" w:rsidRPr="006E190C" w:rsidRDefault="003A1EAF">
            <w:pPr>
              <w:rPr>
                <w:color w:val="FF0000"/>
                <w:sz w:val="2"/>
                <w:szCs w:val="2"/>
              </w:rPr>
            </w:pPr>
          </w:p>
        </w:tc>
        <w:tc>
          <w:tcPr>
            <w:tcW w:w="3601" w:type="dxa"/>
          </w:tcPr>
          <w:p w:rsidR="003A1EAF" w:rsidRPr="006E190C" w:rsidRDefault="00556446">
            <w:pPr>
              <w:pStyle w:val="TableParagraph"/>
              <w:spacing w:before="2" w:line="276" w:lineRule="exact"/>
              <w:ind w:left="109" w:right="1225"/>
              <w:rPr>
                <w:color w:val="FF0000"/>
                <w:sz w:val="24"/>
              </w:rPr>
            </w:pPr>
            <w:r w:rsidRPr="006E190C">
              <w:rPr>
                <w:color w:val="FF0000"/>
                <w:sz w:val="24"/>
              </w:rPr>
              <w:t>Основы безопасности жизнедеятельности</w:t>
            </w:r>
          </w:p>
        </w:tc>
        <w:tc>
          <w:tcPr>
            <w:tcW w:w="642" w:type="dxa"/>
          </w:tcPr>
          <w:p w:rsidR="003A1EAF" w:rsidRPr="006E190C" w:rsidRDefault="00556446">
            <w:pPr>
              <w:pStyle w:val="TableParagraph"/>
              <w:spacing w:before="135"/>
              <w:ind w:left="149" w:right="143"/>
              <w:jc w:val="center"/>
              <w:rPr>
                <w:color w:val="FF0000"/>
                <w:sz w:val="24"/>
              </w:rPr>
            </w:pPr>
            <w:r w:rsidRPr="006E190C">
              <w:rPr>
                <w:color w:val="FF0000"/>
                <w:sz w:val="24"/>
              </w:rPr>
              <w:t>0,5</w:t>
            </w:r>
          </w:p>
        </w:tc>
        <w:tc>
          <w:tcPr>
            <w:tcW w:w="668" w:type="dxa"/>
          </w:tcPr>
          <w:p w:rsidR="003A1EAF" w:rsidRPr="006E190C" w:rsidRDefault="00556446">
            <w:pPr>
              <w:pStyle w:val="TableParagraph"/>
              <w:spacing w:before="135"/>
              <w:ind w:left="159" w:right="151"/>
              <w:jc w:val="center"/>
              <w:rPr>
                <w:color w:val="FF0000"/>
                <w:sz w:val="24"/>
              </w:rPr>
            </w:pPr>
            <w:r w:rsidRPr="006E190C">
              <w:rPr>
                <w:color w:val="FF0000"/>
                <w:sz w:val="24"/>
              </w:rPr>
              <w:t>0,5</w:t>
            </w:r>
          </w:p>
        </w:tc>
        <w:tc>
          <w:tcPr>
            <w:tcW w:w="668" w:type="dxa"/>
          </w:tcPr>
          <w:p w:rsidR="003A1EAF" w:rsidRPr="006E190C" w:rsidRDefault="00556446">
            <w:pPr>
              <w:pStyle w:val="TableParagraph"/>
              <w:spacing w:before="135"/>
              <w:ind w:left="156" w:right="155"/>
              <w:jc w:val="center"/>
              <w:rPr>
                <w:color w:val="FF0000"/>
                <w:sz w:val="24"/>
              </w:rPr>
            </w:pPr>
            <w:r w:rsidRPr="006E190C">
              <w:rPr>
                <w:color w:val="FF0000"/>
                <w:sz w:val="24"/>
              </w:rPr>
              <w:t>0,5</w:t>
            </w:r>
          </w:p>
        </w:tc>
        <w:tc>
          <w:tcPr>
            <w:tcW w:w="666" w:type="dxa"/>
          </w:tcPr>
          <w:p w:rsidR="003A1EAF" w:rsidRPr="006E190C" w:rsidRDefault="00556446">
            <w:pPr>
              <w:pStyle w:val="TableParagraph"/>
              <w:spacing w:before="135"/>
              <w:ind w:right="176"/>
              <w:jc w:val="right"/>
              <w:rPr>
                <w:color w:val="FF0000"/>
                <w:sz w:val="24"/>
              </w:rPr>
            </w:pPr>
            <w:r w:rsidRPr="006E190C">
              <w:rPr>
                <w:color w:val="FF0000"/>
                <w:sz w:val="24"/>
              </w:rPr>
              <w:t>0,5</w:t>
            </w:r>
          </w:p>
        </w:tc>
        <w:tc>
          <w:tcPr>
            <w:tcW w:w="668" w:type="dxa"/>
          </w:tcPr>
          <w:p w:rsidR="003A1EAF" w:rsidRPr="006E190C" w:rsidRDefault="00556446">
            <w:pPr>
              <w:pStyle w:val="TableParagraph"/>
              <w:spacing w:before="135"/>
              <w:ind w:left="155" w:right="155"/>
              <w:jc w:val="center"/>
              <w:rPr>
                <w:color w:val="FF0000"/>
                <w:sz w:val="24"/>
              </w:rPr>
            </w:pPr>
            <w:r w:rsidRPr="006E190C">
              <w:rPr>
                <w:color w:val="FF0000"/>
                <w:sz w:val="24"/>
              </w:rPr>
              <w:t>0,5</w:t>
            </w:r>
          </w:p>
        </w:tc>
        <w:tc>
          <w:tcPr>
            <w:tcW w:w="643" w:type="dxa"/>
          </w:tcPr>
          <w:p w:rsidR="003A1EAF" w:rsidRPr="006E190C" w:rsidRDefault="00556446">
            <w:pPr>
              <w:pStyle w:val="TableParagraph"/>
              <w:spacing w:before="135"/>
              <w:ind w:left="123" w:right="107"/>
              <w:jc w:val="center"/>
              <w:rPr>
                <w:b/>
                <w:color w:val="FF0000"/>
                <w:sz w:val="24"/>
              </w:rPr>
            </w:pPr>
            <w:r w:rsidRPr="006E190C">
              <w:rPr>
                <w:b/>
                <w:color w:val="FF0000"/>
                <w:sz w:val="24"/>
              </w:rPr>
              <w:t>2,5</w:t>
            </w:r>
          </w:p>
        </w:tc>
        <w:tc>
          <w:tcPr>
            <w:tcW w:w="722" w:type="dxa"/>
          </w:tcPr>
          <w:p w:rsidR="003A1EAF" w:rsidRPr="006E190C" w:rsidRDefault="00556446">
            <w:pPr>
              <w:pStyle w:val="TableParagraph"/>
              <w:spacing w:before="135"/>
              <w:ind w:left="162" w:right="149"/>
              <w:jc w:val="center"/>
              <w:rPr>
                <w:color w:val="FF0000"/>
                <w:sz w:val="24"/>
              </w:rPr>
            </w:pPr>
            <w:r w:rsidRPr="006E190C">
              <w:rPr>
                <w:color w:val="FF0000"/>
                <w:sz w:val="24"/>
              </w:rPr>
              <w:t>17</w:t>
            </w:r>
          </w:p>
        </w:tc>
        <w:tc>
          <w:tcPr>
            <w:tcW w:w="709" w:type="dxa"/>
          </w:tcPr>
          <w:p w:rsidR="003A1EAF" w:rsidRPr="006E190C" w:rsidRDefault="00556446">
            <w:pPr>
              <w:pStyle w:val="TableParagraph"/>
              <w:spacing w:before="135"/>
              <w:ind w:left="228"/>
              <w:rPr>
                <w:color w:val="FF0000"/>
                <w:sz w:val="24"/>
              </w:rPr>
            </w:pPr>
            <w:r w:rsidRPr="006E190C">
              <w:rPr>
                <w:color w:val="FF0000"/>
                <w:sz w:val="24"/>
              </w:rPr>
              <w:t>17</w:t>
            </w:r>
          </w:p>
        </w:tc>
        <w:tc>
          <w:tcPr>
            <w:tcW w:w="707" w:type="dxa"/>
          </w:tcPr>
          <w:p w:rsidR="003A1EAF" w:rsidRPr="006E190C" w:rsidRDefault="00556446">
            <w:pPr>
              <w:pStyle w:val="TableParagraph"/>
              <w:spacing w:before="135"/>
              <w:ind w:left="86" w:right="90"/>
              <w:jc w:val="center"/>
              <w:rPr>
                <w:color w:val="FF0000"/>
                <w:sz w:val="24"/>
              </w:rPr>
            </w:pPr>
            <w:r w:rsidRPr="006E190C">
              <w:rPr>
                <w:color w:val="FF0000"/>
                <w:sz w:val="24"/>
              </w:rPr>
              <w:t>17</w:t>
            </w:r>
          </w:p>
        </w:tc>
        <w:tc>
          <w:tcPr>
            <w:tcW w:w="709" w:type="dxa"/>
          </w:tcPr>
          <w:p w:rsidR="003A1EAF" w:rsidRPr="006E190C" w:rsidRDefault="00556446">
            <w:pPr>
              <w:pStyle w:val="TableParagraph"/>
              <w:spacing w:before="135"/>
              <w:ind w:left="226"/>
              <w:rPr>
                <w:color w:val="FF0000"/>
                <w:sz w:val="24"/>
              </w:rPr>
            </w:pPr>
            <w:r w:rsidRPr="006E190C">
              <w:rPr>
                <w:color w:val="FF0000"/>
                <w:sz w:val="24"/>
              </w:rPr>
              <w:t>17</w:t>
            </w:r>
          </w:p>
        </w:tc>
        <w:tc>
          <w:tcPr>
            <w:tcW w:w="709" w:type="dxa"/>
          </w:tcPr>
          <w:p w:rsidR="003A1EAF" w:rsidRPr="006E190C" w:rsidRDefault="00556446">
            <w:pPr>
              <w:pStyle w:val="TableParagraph"/>
              <w:spacing w:before="135"/>
              <w:ind w:left="223"/>
              <w:rPr>
                <w:color w:val="FF0000"/>
                <w:sz w:val="24"/>
              </w:rPr>
            </w:pPr>
            <w:r w:rsidRPr="006E190C">
              <w:rPr>
                <w:color w:val="FF0000"/>
                <w:sz w:val="24"/>
              </w:rPr>
              <w:t>17</w:t>
            </w:r>
          </w:p>
        </w:tc>
        <w:tc>
          <w:tcPr>
            <w:tcW w:w="704" w:type="dxa"/>
          </w:tcPr>
          <w:p w:rsidR="003A1EAF" w:rsidRPr="006E190C" w:rsidRDefault="00556446">
            <w:pPr>
              <w:pStyle w:val="TableParagraph"/>
              <w:spacing w:before="135"/>
              <w:ind w:left="219"/>
              <w:rPr>
                <w:b/>
                <w:color w:val="FF0000"/>
                <w:sz w:val="24"/>
              </w:rPr>
            </w:pPr>
            <w:r w:rsidRPr="006E190C">
              <w:rPr>
                <w:b/>
                <w:color w:val="FF0000"/>
                <w:sz w:val="24"/>
              </w:rPr>
              <w:t>85</w:t>
            </w:r>
          </w:p>
        </w:tc>
      </w:tr>
      <w:tr w:rsidR="003A1EAF" w:rsidRPr="006E190C">
        <w:trPr>
          <w:trHeight w:val="273"/>
        </w:trPr>
        <w:tc>
          <w:tcPr>
            <w:tcW w:w="6585" w:type="dxa"/>
            <w:gridSpan w:val="2"/>
          </w:tcPr>
          <w:p w:rsidR="003A1EAF" w:rsidRPr="006E190C" w:rsidRDefault="00556446">
            <w:pPr>
              <w:pStyle w:val="TableParagraph"/>
              <w:spacing w:line="253" w:lineRule="exact"/>
              <w:ind w:right="96"/>
              <w:jc w:val="right"/>
              <w:rPr>
                <w:b/>
                <w:color w:val="FF0000"/>
                <w:sz w:val="24"/>
              </w:rPr>
            </w:pPr>
            <w:r w:rsidRPr="006E190C">
              <w:rPr>
                <w:b/>
                <w:color w:val="FF0000"/>
                <w:sz w:val="24"/>
              </w:rPr>
              <w:t>Итого</w:t>
            </w:r>
          </w:p>
        </w:tc>
        <w:tc>
          <w:tcPr>
            <w:tcW w:w="642" w:type="dxa"/>
          </w:tcPr>
          <w:p w:rsidR="003A1EAF" w:rsidRPr="006E190C" w:rsidRDefault="00556446">
            <w:pPr>
              <w:pStyle w:val="TableParagraph"/>
              <w:spacing w:line="253" w:lineRule="exact"/>
              <w:ind w:left="149" w:right="140"/>
              <w:jc w:val="center"/>
              <w:rPr>
                <w:b/>
                <w:color w:val="FF0000"/>
                <w:sz w:val="24"/>
              </w:rPr>
            </w:pPr>
            <w:r w:rsidRPr="006E190C">
              <w:rPr>
                <w:b/>
                <w:color w:val="FF0000"/>
                <w:sz w:val="24"/>
              </w:rPr>
              <w:t>29</w:t>
            </w:r>
          </w:p>
        </w:tc>
        <w:tc>
          <w:tcPr>
            <w:tcW w:w="668" w:type="dxa"/>
          </w:tcPr>
          <w:p w:rsidR="003A1EAF" w:rsidRPr="006E190C" w:rsidRDefault="00556446">
            <w:pPr>
              <w:pStyle w:val="TableParagraph"/>
              <w:spacing w:line="253" w:lineRule="exact"/>
              <w:ind w:left="159" w:right="154"/>
              <w:jc w:val="center"/>
              <w:rPr>
                <w:b/>
                <w:color w:val="FF0000"/>
                <w:sz w:val="24"/>
              </w:rPr>
            </w:pPr>
            <w:r w:rsidRPr="006E190C">
              <w:rPr>
                <w:b/>
                <w:color w:val="FF0000"/>
                <w:sz w:val="24"/>
              </w:rPr>
              <w:t>30</w:t>
            </w:r>
          </w:p>
        </w:tc>
        <w:tc>
          <w:tcPr>
            <w:tcW w:w="668" w:type="dxa"/>
          </w:tcPr>
          <w:p w:rsidR="003A1EAF" w:rsidRPr="006E190C" w:rsidRDefault="00556446">
            <w:pPr>
              <w:pStyle w:val="TableParagraph"/>
              <w:spacing w:line="253" w:lineRule="exact"/>
              <w:ind w:left="159" w:right="155"/>
              <w:jc w:val="center"/>
              <w:rPr>
                <w:b/>
                <w:color w:val="FF0000"/>
                <w:sz w:val="24"/>
              </w:rPr>
            </w:pPr>
            <w:r w:rsidRPr="006E190C">
              <w:rPr>
                <w:b/>
                <w:color w:val="FF0000"/>
                <w:sz w:val="24"/>
              </w:rPr>
              <w:t>31</w:t>
            </w:r>
          </w:p>
        </w:tc>
        <w:tc>
          <w:tcPr>
            <w:tcW w:w="666" w:type="dxa"/>
          </w:tcPr>
          <w:p w:rsidR="003A1EAF" w:rsidRPr="006E190C" w:rsidRDefault="00556446">
            <w:pPr>
              <w:pStyle w:val="TableParagraph"/>
              <w:spacing w:line="253" w:lineRule="exact"/>
              <w:ind w:right="206"/>
              <w:jc w:val="right"/>
              <w:rPr>
                <w:b/>
                <w:color w:val="FF0000"/>
                <w:sz w:val="24"/>
              </w:rPr>
            </w:pPr>
            <w:r w:rsidRPr="006E190C">
              <w:rPr>
                <w:b/>
                <w:color w:val="FF0000"/>
                <w:sz w:val="24"/>
              </w:rPr>
              <w:t>32</w:t>
            </w:r>
          </w:p>
        </w:tc>
        <w:tc>
          <w:tcPr>
            <w:tcW w:w="668" w:type="dxa"/>
          </w:tcPr>
          <w:p w:rsidR="003A1EAF" w:rsidRPr="006E190C" w:rsidRDefault="00556446">
            <w:pPr>
              <w:pStyle w:val="TableParagraph"/>
              <w:spacing w:line="253" w:lineRule="exact"/>
              <w:ind w:left="155" w:right="155"/>
              <w:jc w:val="center"/>
              <w:rPr>
                <w:b/>
                <w:color w:val="FF0000"/>
                <w:sz w:val="24"/>
              </w:rPr>
            </w:pPr>
            <w:r w:rsidRPr="006E190C">
              <w:rPr>
                <w:b/>
                <w:color w:val="FF0000"/>
                <w:sz w:val="24"/>
              </w:rPr>
              <w:t>32</w:t>
            </w:r>
          </w:p>
        </w:tc>
        <w:tc>
          <w:tcPr>
            <w:tcW w:w="643" w:type="dxa"/>
          </w:tcPr>
          <w:p w:rsidR="003A1EAF" w:rsidRPr="006E190C" w:rsidRDefault="00556446">
            <w:pPr>
              <w:pStyle w:val="TableParagraph"/>
              <w:spacing w:line="253" w:lineRule="exact"/>
              <w:ind w:left="123" w:right="110"/>
              <w:jc w:val="center"/>
              <w:rPr>
                <w:b/>
                <w:color w:val="FF0000"/>
                <w:sz w:val="24"/>
              </w:rPr>
            </w:pPr>
            <w:r w:rsidRPr="006E190C">
              <w:rPr>
                <w:b/>
                <w:color w:val="FF0000"/>
                <w:sz w:val="24"/>
              </w:rPr>
              <w:t>154</w:t>
            </w:r>
          </w:p>
        </w:tc>
        <w:tc>
          <w:tcPr>
            <w:tcW w:w="722" w:type="dxa"/>
          </w:tcPr>
          <w:p w:rsidR="003A1EAF" w:rsidRPr="006E190C" w:rsidRDefault="00556446">
            <w:pPr>
              <w:pStyle w:val="TableParagraph"/>
              <w:spacing w:line="253" w:lineRule="exact"/>
              <w:ind w:left="162" w:right="149"/>
              <w:jc w:val="center"/>
              <w:rPr>
                <w:b/>
                <w:color w:val="FF0000"/>
                <w:sz w:val="24"/>
              </w:rPr>
            </w:pPr>
            <w:r w:rsidRPr="006E190C">
              <w:rPr>
                <w:b/>
                <w:color w:val="FF0000"/>
                <w:sz w:val="24"/>
              </w:rPr>
              <w:t>986</w:t>
            </w:r>
          </w:p>
        </w:tc>
        <w:tc>
          <w:tcPr>
            <w:tcW w:w="709" w:type="dxa"/>
          </w:tcPr>
          <w:p w:rsidR="003A1EAF" w:rsidRPr="006E190C" w:rsidRDefault="00556446">
            <w:pPr>
              <w:pStyle w:val="TableParagraph"/>
              <w:spacing w:line="253" w:lineRule="exact"/>
              <w:ind w:right="108"/>
              <w:jc w:val="right"/>
              <w:rPr>
                <w:b/>
                <w:color w:val="FF0000"/>
                <w:sz w:val="24"/>
              </w:rPr>
            </w:pPr>
            <w:r w:rsidRPr="006E190C">
              <w:rPr>
                <w:b/>
                <w:color w:val="FF0000"/>
                <w:sz w:val="24"/>
              </w:rPr>
              <w:t>1020</w:t>
            </w:r>
          </w:p>
        </w:tc>
        <w:tc>
          <w:tcPr>
            <w:tcW w:w="707" w:type="dxa"/>
          </w:tcPr>
          <w:p w:rsidR="003A1EAF" w:rsidRPr="006E190C" w:rsidRDefault="00556446">
            <w:pPr>
              <w:pStyle w:val="TableParagraph"/>
              <w:spacing w:line="253" w:lineRule="exact"/>
              <w:ind w:left="86" w:right="90"/>
              <w:jc w:val="center"/>
              <w:rPr>
                <w:b/>
                <w:color w:val="FF0000"/>
                <w:sz w:val="24"/>
              </w:rPr>
            </w:pPr>
            <w:r w:rsidRPr="006E190C">
              <w:rPr>
                <w:b/>
                <w:color w:val="FF0000"/>
                <w:sz w:val="24"/>
              </w:rPr>
              <w:t>1054</w:t>
            </w:r>
          </w:p>
        </w:tc>
        <w:tc>
          <w:tcPr>
            <w:tcW w:w="709" w:type="dxa"/>
          </w:tcPr>
          <w:p w:rsidR="003A1EAF" w:rsidRPr="006E190C" w:rsidRDefault="00556446">
            <w:pPr>
              <w:pStyle w:val="TableParagraph"/>
              <w:spacing w:line="253" w:lineRule="exact"/>
              <w:ind w:left="106"/>
              <w:rPr>
                <w:b/>
                <w:color w:val="FF0000"/>
                <w:sz w:val="24"/>
              </w:rPr>
            </w:pPr>
            <w:r w:rsidRPr="006E190C">
              <w:rPr>
                <w:b/>
                <w:color w:val="FF0000"/>
                <w:sz w:val="24"/>
              </w:rPr>
              <w:t>1088</w:t>
            </w:r>
          </w:p>
        </w:tc>
        <w:tc>
          <w:tcPr>
            <w:tcW w:w="709" w:type="dxa"/>
          </w:tcPr>
          <w:p w:rsidR="003A1EAF" w:rsidRPr="006E190C" w:rsidRDefault="00556446">
            <w:pPr>
              <w:pStyle w:val="TableParagraph"/>
              <w:spacing w:line="253" w:lineRule="exact"/>
              <w:ind w:right="113"/>
              <w:jc w:val="right"/>
              <w:rPr>
                <w:b/>
                <w:color w:val="FF0000"/>
                <w:sz w:val="24"/>
              </w:rPr>
            </w:pPr>
            <w:r w:rsidRPr="006E190C">
              <w:rPr>
                <w:b/>
                <w:color w:val="FF0000"/>
                <w:sz w:val="24"/>
              </w:rPr>
              <w:t>1088</w:t>
            </w:r>
          </w:p>
        </w:tc>
        <w:tc>
          <w:tcPr>
            <w:tcW w:w="704" w:type="dxa"/>
          </w:tcPr>
          <w:p w:rsidR="003A1EAF" w:rsidRPr="006E190C" w:rsidRDefault="00556446">
            <w:pPr>
              <w:pStyle w:val="TableParagraph"/>
              <w:spacing w:line="253" w:lineRule="exact"/>
              <w:ind w:right="112"/>
              <w:jc w:val="right"/>
              <w:rPr>
                <w:b/>
                <w:color w:val="FF0000"/>
                <w:sz w:val="24"/>
              </w:rPr>
            </w:pPr>
            <w:r w:rsidRPr="006E190C">
              <w:rPr>
                <w:b/>
                <w:color w:val="FF0000"/>
                <w:sz w:val="24"/>
              </w:rPr>
              <w:t>5236</w:t>
            </w:r>
          </w:p>
        </w:tc>
      </w:tr>
      <w:tr w:rsidR="003A1EAF" w:rsidRPr="006E190C">
        <w:trPr>
          <w:trHeight w:val="552"/>
        </w:trPr>
        <w:tc>
          <w:tcPr>
            <w:tcW w:w="6585" w:type="dxa"/>
            <w:gridSpan w:val="2"/>
          </w:tcPr>
          <w:p w:rsidR="003A1EAF" w:rsidRPr="006E190C" w:rsidRDefault="00556446">
            <w:pPr>
              <w:pStyle w:val="TableParagraph"/>
              <w:spacing w:before="2" w:line="276" w:lineRule="exact"/>
              <w:ind w:left="107" w:right="738"/>
              <w:rPr>
                <w:b/>
                <w:color w:val="FF0000"/>
                <w:sz w:val="24"/>
              </w:rPr>
            </w:pPr>
            <w:r w:rsidRPr="006E190C">
              <w:rPr>
                <w:b/>
                <w:color w:val="FF0000"/>
                <w:sz w:val="24"/>
              </w:rPr>
              <w:t>Часть, формируемая участниками образовательных отношений (аудиторные учебные занятия)</w:t>
            </w:r>
          </w:p>
        </w:tc>
        <w:tc>
          <w:tcPr>
            <w:tcW w:w="642" w:type="dxa"/>
          </w:tcPr>
          <w:p w:rsidR="003A1EAF" w:rsidRPr="006E190C" w:rsidRDefault="003A1EAF">
            <w:pPr>
              <w:pStyle w:val="TableParagraph"/>
              <w:rPr>
                <w:color w:val="FF0000"/>
              </w:rPr>
            </w:pPr>
          </w:p>
        </w:tc>
        <w:tc>
          <w:tcPr>
            <w:tcW w:w="668" w:type="dxa"/>
          </w:tcPr>
          <w:p w:rsidR="003A1EAF" w:rsidRPr="006E190C" w:rsidRDefault="003A1EAF">
            <w:pPr>
              <w:pStyle w:val="TableParagraph"/>
              <w:rPr>
                <w:color w:val="FF0000"/>
              </w:rPr>
            </w:pPr>
          </w:p>
        </w:tc>
        <w:tc>
          <w:tcPr>
            <w:tcW w:w="668" w:type="dxa"/>
          </w:tcPr>
          <w:p w:rsidR="003A1EAF" w:rsidRPr="006E190C" w:rsidRDefault="00556446">
            <w:pPr>
              <w:pStyle w:val="TableParagraph"/>
              <w:spacing w:before="135"/>
              <w:ind w:left="4"/>
              <w:jc w:val="center"/>
              <w:rPr>
                <w:b/>
                <w:color w:val="FF0000"/>
                <w:sz w:val="24"/>
              </w:rPr>
            </w:pPr>
            <w:r w:rsidRPr="006E190C">
              <w:rPr>
                <w:b/>
                <w:color w:val="FF0000"/>
                <w:sz w:val="24"/>
              </w:rPr>
              <w:t>1</w:t>
            </w:r>
          </w:p>
        </w:tc>
        <w:tc>
          <w:tcPr>
            <w:tcW w:w="666" w:type="dxa"/>
          </w:tcPr>
          <w:p w:rsidR="003A1EAF" w:rsidRPr="006E190C" w:rsidRDefault="00556446">
            <w:pPr>
              <w:pStyle w:val="TableParagraph"/>
              <w:spacing w:before="135"/>
              <w:ind w:right="266"/>
              <w:jc w:val="right"/>
              <w:rPr>
                <w:b/>
                <w:color w:val="FF0000"/>
                <w:sz w:val="24"/>
              </w:rPr>
            </w:pPr>
            <w:r w:rsidRPr="006E190C">
              <w:rPr>
                <w:b/>
                <w:color w:val="FF0000"/>
                <w:sz w:val="24"/>
              </w:rPr>
              <w:t>1</w:t>
            </w:r>
          </w:p>
        </w:tc>
        <w:tc>
          <w:tcPr>
            <w:tcW w:w="668" w:type="dxa"/>
          </w:tcPr>
          <w:p w:rsidR="003A1EAF" w:rsidRPr="006E190C" w:rsidRDefault="00556446">
            <w:pPr>
              <w:pStyle w:val="TableParagraph"/>
              <w:spacing w:before="135"/>
              <w:jc w:val="center"/>
              <w:rPr>
                <w:b/>
                <w:color w:val="FF0000"/>
                <w:sz w:val="24"/>
              </w:rPr>
            </w:pPr>
            <w:r w:rsidRPr="006E190C">
              <w:rPr>
                <w:b/>
                <w:color w:val="FF0000"/>
                <w:sz w:val="24"/>
              </w:rPr>
              <w:t>1</w:t>
            </w:r>
          </w:p>
        </w:tc>
        <w:tc>
          <w:tcPr>
            <w:tcW w:w="643" w:type="dxa"/>
          </w:tcPr>
          <w:p w:rsidR="003A1EAF" w:rsidRPr="006E190C" w:rsidRDefault="00556446">
            <w:pPr>
              <w:pStyle w:val="TableParagraph"/>
              <w:spacing w:before="135"/>
              <w:ind w:left="13"/>
              <w:jc w:val="center"/>
              <w:rPr>
                <w:b/>
                <w:color w:val="FF0000"/>
                <w:sz w:val="24"/>
              </w:rPr>
            </w:pPr>
            <w:r w:rsidRPr="006E190C">
              <w:rPr>
                <w:b/>
                <w:color w:val="FF0000"/>
                <w:sz w:val="24"/>
              </w:rPr>
              <w:t>3</w:t>
            </w:r>
          </w:p>
        </w:tc>
        <w:tc>
          <w:tcPr>
            <w:tcW w:w="722" w:type="dxa"/>
          </w:tcPr>
          <w:p w:rsidR="003A1EAF" w:rsidRPr="006E190C" w:rsidRDefault="003A1EAF">
            <w:pPr>
              <w:pStyle w:val="TableParagraph"/>
              <w:rPr>
                <w:color w:val="FF0000"/>
              </w:rPr>
            </w:pPr>
          </w:p>
        </w:tc>
        <w:tc>
          <w:tcPr>
            <w:tcW w:w="709" w:type="dxa"/>
          </w:tcPr>
          <w:p w:rsidR="003A1EAF" w:rsidRPr="006E190C" w:rsidRDefault="003A1EAF">
            <w:pPr>
              <w:pStyle w:val="TableParagraph"/>
              <w:rPr>
                <w:color w:val="FF0000"/>
              </w:rPr>
            </w:pPr>
          </w:p>
        </w:tc>
        <w:tc>
          <w:tcPr>
            <w:tcW w:w="707" w:type="dxa"/>
          </w:tcPr>
          <w:p w:rsidR="003A1EAF" w:rsidRPr="006E190C" w:rsidRDefault="00556446">
            <w:pPr>
              <w:pStyle w:val="TableParagraph"/>
              <w:spacing w:before="135"/>
              <w:ind w:left="86" w:right="90"/>
              <w:jc w:val="center"/>
              <w:rPr>
                <w:b/>
                <w:color w:val="FF0000"/>
                <w:sz w:val="24"/>
              </w:rPr>
            </w:pPr>
            <w:r w:rsidRPr="006E190C">
              <w:rPr>
                <w:b/>
                <w:color w:val="FF0000"/>
                <w:sz w:val="24"/>
              </w:rPr>
              <w:t>34</w:t>
            </w:r>
          </w:p>
        </w:tc>
        <w:tc>
          <w:tcPr>
            <w:tcW w:w="709" w:type="dxa"/>
          </w:tcPr>
          <w:p w:rsidR="003A1EAF" w:rsidRPr="006E190C" w:rsidRDefault="00556446">
            <w:pPr>
              <w:pStyle w:val="TableParagraph"/>
              <w:spacing w:before="135"/>
              <w:ind w:left="226"/>
              <w:rPr>
                <w:b/>
                <w:color w:val="FF0000"/>
                <w:sz w:val="24"/>
              </w:rPr>
            </w:pPr>
            <w:r w:rsidRPr="006E190C">
              <w:rPr>
                <w:b/>
                <w:color w:val="FF0000"/>
                <w:sz w:val="24"/>
              </w:rPr>
              <w:t>34</w:t>
            </w:r>
          </w:p>
        </w:tc>
        <w:tc>
          <w:tcPr>
            <w:tcW w:w="709" w:type="dxa"/>
          </w:tcPr>
          <w:p w:rsidR="003A1EAF" w:rsidRPr="006E190C" w:rsidRDefault="00556446">
            <w:pPr>
              <w:pStyle w:val="TableParagraph"/>
              <w:spacing w:before="135"/>
              <w:ind w:left="223"/>
              <w:rPr>
                <w:b/>
                <w:color w:val="FF0000"/>
                <w:sz w:val="24"/>
              </w:rPr>
            </w:pPr>
            <w:r w:rsidRPr="006E190C">
              <w:rPr>
                <w:b/>
                <w:color w:val="FF0000"/>
                <w:sz w:val="24"/>
              </w:rPr>
              <w:t>34</w:t>
            </w:r>
          </w:p>
        </w:tc>
        <w:tc>
          <w:tcPr>
            <w:tcW w:w="704" w:type="dxa"/>
          </w:tcPr>
          <w:p w:rsidR="003A1EAF" w:rsidRPr="006E190C" w:rsidRDefault="00556446">
            <w:pPr>
              <w:pStyle w:val="TableParagraph"/>
              <w:spacing w:before="135"/>
              <w:ind w:right="172"/>
              <w:jc w:val="right"/>
              <w:rPr>
                <w:b/>
                <w:color w:val="FF0000"/>
                <w:sz w:val="24"/>
              </w:rPr>
            </w:pPr>
            <w:r w:rsidRPr="006E190C">
              <w:rPr>
                <w:b/>
                <w:color w:val="FF0000"/>
                <w:sz w:val="24"/>
              </w:rPr>
              <w:t>102</w:t>
            </w:r>
          </w:p>
        </w:tc>
      </w:tr>
      <w:tr w:rsidR="003A1EAF" w:rsidRPr="006E190C">
        <w:trPr>
          <w:trHeight w:val="549"/>
        </w:trPr>
        <w:tc>
          <w:tcPr>
            <w:tcW w:w="6585" w:type="dxa"/>
            <w:gridSpan w:val="2"/>
          </w:tcPr>
          <w:p w:rsidR="003A1EAF" w:rsidRPr="006E190C" w:rsidRDefault="00556446">
            <w:pPr>
              <w:pStyle w:val="TableParagraph"/>
              <w:spacing w:line="276" w:lineRule="exact"/>
              <w:ind w:left="107" w:right="1361"/>
              <w:rPr>
                <w:b/>
                <w:color w:val="FF0000"/>
                <w:sz w:val="24"/>
              </w:rPr>
            </w:pPr>
            <w:r w:rsidRPr="006E190C">
              <w:rPr>
                <w:b/>
                <w:color w:val="FF0000"/>
                <w:sz w:val="24"/>
              </w:rPr>
              <w:t>Максимально допустимая недельная нагрузка (при 5-дневной учебной неделе)</w:t>
            </w:r>
          </w:p>
        </w:tc>
        <w:tc>
          <w:tcPr>
            <w:tcW w:w="642" w:type="dxa"/>
          </w:tcPr>
          <w:p w:rsidR="003A1EAF" w:rsidRPr="006E190C" w:rsidRDefault="00556446">
            <w:pPr>
              <w:pStyle w:val="TableParagraph"/>
              <w:spacing w:before="136"/>
              <w:ind w:left="149" w:right="140"/>
              <w:jc w:val="center"/>
              <w:rPr>
                <w:b/>
                <w:color w:val="FF0000"/>
                <w:sz w:val="24"/>
              </w:rPr>
            </w:pPr>
            <w:r w:rsidRPr="006E190C">
              <w:rPr>
                <w:b/>
                <w:color w:val="FF0000"/>
                <w:sz w:val="24"/>
              </w:rPr>
              <w:t>29</w:t>
            </w:r>
          </w:p>
        </w:tc>
        <w:tc>
          <w:tcPr>
            <w:tcW w:w="668" w:type="dxa"/>
          </w:tcPr>
          <w:p w:rsidR="003A1EAF" w:rsidRPr="006E190C" w:rsidRDefault="00556446">
            <w:pPr>
              <w:pStyle w:val="TableParagraph"/>
              <w:spacing w:before="136"/>
              <w:ind w:left="159" w:right="154"/>
              <w:jc w:val="center"/>
              <w:rPr>
                <w:b/>
                <w:color w:val="FF0000"/>
                <w:sz w:val="24"/>
              </w:rPr>
            </w:pPr>
            <w:r w:rsidRPr="006E190C">
              <w:rPr>
                <w:b/>
                <w:color w:val="FF0000"/>
                <w:sz w:val="24"/>
              </w:rPr>
              <w:t>30</w:t>
            </w:r>
          </w:p>
        </w:tc>
        <w:tc>
          <w:tcPr>
            <w:tcW w:w="668" w:type="dxa"/>
          </w:tcPr>
          <w:p w:rsidR="003A1EAF" w:rsidRPr="006E190C" w:rsidRDefault="00556446">
            <w:pPr>
              <w:pStyle w:val="TableParagraph"/>
              <w:spacing w:before="136"/>
              <w:ind w:left="159" w:right="155"/>
              <w:jc w:val="center"/>
              <w:rPr>
                <w:b/>
                <w:color w:val="FF0000"/>
                <w:sz w:val="24"/>
              </w:rPr>
            </w:pPr>
            <w:r w:rsidRPr="006E190C">
              <w:rPr>
                <w:b/>
                <w:color w:val="FF0000"/>
                <w:sz w:val="24"/>
              </w:rPr>
              <w:t>32</w:t>
            </w:r>
          </w:p>
        </w:tc>
        <w:tc>
          <w:tcPr>
            <w:tcW w:w="666" w:type="dxa"/>
          </w:tcPr>
          <w:p w:rsidR="003A1EAF" w:rsidRPr="006E190C" w:rsidRDefault="00556446">
            <w:pPr>
              <w:pStyle w:val="TableParagraph"/>
              <w:spacing w:before="136"/>
              <w:ind w:right="206"/>
              <w:jc w:val="right"/>
              <w:rPr>
                <w:b/>
                <w:color w:val="FF0000"/>
                <w:sz w:val="24"/>
              </w:rPr>
            </w:pPr>
            <w:r w:rsidRPr="006E190C">
              <w:rPr>
                <w:b/>
                <w:color w:val="FF0000"/>
                <w:sz w:val="24"/>
              </w:rPr>
              <w:t>33</w:t>
            </w:r>
          </w:p>
        </w:tc>
        <w:tc>
          <w:tcPr>
            <w:tcW w:w="668" w:type="dxa"/>
          </w:tcPr>
          <w:p w:rsidR="003A1EAF" w:rsidRPr="006E190C" w:rsidRDefault="00556446">
            <w:pPr>
              <w:pStyle w:val="TableParagraph"/>
              <w:spacing w:before="136"/>
              <w:ind w:left="155" w:right="155"/>
              <w:jc w:val="center"/>
              <w:rPr>
                <w:b/>
                <w:color w:val="FF0000"/>
                <w:sz w:val="24"/>
              </w:rPr>
            </w:pPr>
            <w:r w:rsidRPr="006E190C">
              <w:rPr>
                <w:b/>
                <w:color w:val="FF0000"/>
                <w:sz w:val="24"/>
              </w:rPr>
              <w:t>33</w:t>
            </w:r>
          </w:p>
        </w:tc>
        <w:tc>
          <w:tcPr>
            <w:tcW w:w="643" w:type="dxa"/>
          </w:tcPr>
          <w:p w:rsidR="003A1EAF" w:rsidRPr="006E190C" w:rsidRDefault="00556446">
            <w:pPr>
              <w:pStyle w:val="TableParagraph"/>
              <w:spacing w:before="136"/>
              <w:ind w:left="123" w:right="110"/>
              <w:jc w:val="center"/>
              <w:rPr>
                <w:b/>
                <w:color w:val="FF0000"/>
                <w:sz w:val="24"/>
              </w:rPr>
            </w:pPr>
            <w:r w:rsidRPr="006E190C">
              <w:rPr>
                <w:b/>
                <w:color w:val="FF0000"/>
                <w:sz w:val="24"/>
              </w:rPr>
              <w:t>157</w:t>
            </w:r>
          </w:p>
        </w:tc>
        <w:tc>
          <w:tcPr>
            <w:tcW w:w="722" w:type="dxa"/>
          </w:tcPr>
          <w:p w:rsidR="003A1EAF" w:rsidRPr="006E190C" w:rsidRDefault="00556446">
            <w:pPr>
              <w:pStyle w:val="TableParagraph"/>
              <w:spacing w:before="136"/>
              <w:ind w:left="162" w:right="149"/>
              <w:jc w:val="center"/>
              <w:rPr>
                <w:b/>
                <w:color w:val="FF0000"/>
                <w:sz w:val="24"/>
              </w:rPr>
            </w:pPr>
            <w:r w:rsidRPr="006E190C">
              <w:rPr>
                <w:b/>
                <w:color w:val="FF0000"/>
                <w:sz w:val="24"/>
              </w:rPr>
              <w:t>986</w:t>
            </w:r>
          </w:p>
        </w:tc>
        <w:tc>
          <w:tcPr>
            <w:tcW w:w="709" w:type="dxa"/>
          </w:tcPr>
          <w:p w:rsidR="003A1EAF" w:rsidRPr="006E190C" w:rsidRDefault="00556446">
            <w:pPr>
              <w:pStyle w:val="TableParagraph"/>
              <w:spacing w:before="136"/>
              <w:ind w:right="108"/>
              <w:jc w:val="right"/>
              <w:rPr>
                <w:b/>
                <w:color w:val="FF0000"/>
                <w:sz w:val="24"/>
              </w:rPr>
            </w:pPr>
            <w:r w:rsidRPr="006E190C">
              <w:rPr>
                <w:b/>
                <w:color w:val="FF0000"/>
                <w:sz w:val="24"/>
              </w:rPr>
              <w:t>1020</w:t>
            </w:r>
          </w:p>
        </w:tc>
        <w:tc>
          <w:tcPr>
            <w:tcW w:w="707" w:type="dxa"/>
          </w:tcPr>
          <w:p w:rsidR="003A1EAF" w:rsidRPr="006E190C" w:rsidRDefault="00556446">
            <w:pPr>
              <w:pStyle w:val="TableParagraph"/>
              <w:spacing w:before="136"/>
              <w:ind w:left="86" w:right="90"/>
              <w:jc w:val="center"/>
              <w:rPr>
                <w:b/>
                <w:color w:val="FF0000"/>
                <w:sz w:val="24"/>
              </w:rPr>
            </w:pPr>
            <w:r w:rsidRPr="006E190C">
              <w:rPr>
                <w:b/>
                <w:color w:val="FF0000"/>
                <w:sz w:val="24"/>
              </w:rPr>
              <w:t>1088</w:t>
            </w:r>
          </w:p>
        </w:tc>
        <w:tc>
          <w:tcPr>
            <w:tcW w:w="709" w:type="dxa"/>
          </w:tcPr>
          <w:p w:rsidR="003A1EAF" w:rsidRPr="006E190C" w:rsidRDefault="00556446">
            <w:pPr>
              <w:pStyle w:val="TableParagraph"/>
              <w:spacing w:before="136"/>
              <w:ind w:left="106"/>
              <w:rPr>
                <w:b/>
                <w:color w:val="FF0000"/>
                <w:sz w:val="24"/>
              </w:rPr>
            </w:pPr>
            <w:r w:rsidRPr="006E190C">
              <w:rPr>
                <w:b/>
                <w:color w:val="FF0000"/>
                <w:sz w:val="24"/>
              </w:rPr>
              <w:t>1122</w:t>
            </w:r>
          </w:p>
        </w:tc>
        <w:tc>
          <w:tcPr>
            <w:tcW w:w="709" w:type="dxa"/>
          </w:tcPr>
          <w:p w:rsidR="003A1EAF" w:rsidRPr="006E190C" w:rsidRDefault="00556446">
            <w:pPr>
              <w:pStyle w:val="TableParagraph"/>
              <w:spacing w:before="136"/>
              <w:ind w:right="113"/>
              <w:jc w:val="right"/>
              <w:rPr>
                <w:b/>
                <w:color w:val="FF0000"/>
                <w:sz w:val="24"/>
              </w:rPr>
            </w:pPr>
            <w:r w:rsidRPr="006E190C">
              <w:rPr>
                <w:b/>
                <w:color w:val="FF0000"/>
                <w:sz w:val="24"/>
              </w:rPr>
              <w:t>1122</w:t>
            </w:r>
          </w:p>
        </w:tc>
        <w:tc>
          <w:tcPr>
            <w:tcW w:w="704" w:type="dxa"/>
          </w:tcPr>
          <w:p w:rsidR="003A1EAF" w:rsidRPr="006E190C" w:rsidRDefault="00556446">
            <w:pPr>
              <w:pStyle w:val="TableParagraph"/>
              <w:spacing w:before="136"/>
              <w:ind w:right="112"/>
              <w:jc w:val="right"/>
              <w:rPr>
                <w:b/>
                <w:color w:val="FF0000"/>
                <w:sz w:val="24"/>
              </w:rPr>
            </w:pPr>
            <w:r w:rsidRPr="006E190C">
              <w:rPr>
                <w:b/>
                <w:color w:val="FF0000"/>
                <w:sz w:val="24"/>
              </w:rPr>
              <w:t>5338</w:t>
            </w:r>
          </w:p>
        </w:tc>
      </w:tr>
      <w:tr w:rsidR="003A1EAF" w:rsidRPr="006E190C">
        <w:trPr>
          <w:trHeight w:val="273"/>
        </w:trPr>
        <w:tc>
          <w:tcPr>
            <w:tcW w:w="6585" w:type="dxa"/>
            <w:gridSpan w:val="2"/>
          </w:tcPr>
          <w:p w:rsidR="003A1EAF" w:rsidRPr="006E190C" w:rsidRDefault="00556446">
            <w:pPr>
              <w:pStyle w:val="TableParagraph"/>
              <w:spacing w:line="253" w:lineRule="exact"/>
              <w:ind w:left="107"/>
              <w:rPr>
                <w:b/>
                <w:color w:val="FF0000"/>
                <w:sz w:val="24"/>
              </w:rPr>
            </w:pPr>
            <w:r w:rsidRPr="006E190C">
              <w:rPr>
                <w:b/>
                <w:color w:val="FF0000"/>
                <w:sz w:val="24"/>
              </w:rPr>
              <w:t>Коррекционно-развивающая область</w:t>
            </w:r>
          </w:p>
        </w:tc>
        <w:tc>
          <w:tcPr>
            <w:tcW w:w="642" w:type="dxa"/>
          </w:tcPr>
          <w:p w:rsidR="003A1EAF" w:rsidRPr="006E190C" w:rsidRDefault="00556446">
            <w:pPr>
              <w:pStyle w:val="TableParagraph"/>
              <w:spacing w:line="253" w:lineRule="exact"/>
              <w:ind w:left="9"/>
              <w:jc w:val="center"/>
              <w:rPr>
                <w:b/>
                <w:color w:val="FF0000"/>
                <w:sz w:val="24"/>
              </w:rPr>
            </w:pPr>
            <w:r w:rsidRPr="006E190C">
              <w:rPr>
                <w:b/>
                <w:color w:val="FF0000"/>
                <w:sz w:val="24"/>
              </w:rPr>
              <w:t>6</w:t>
            </w:r>
          </w:p>
        </w:tc>
        <w:tc>
          <w:tcPr>
            <w:tcW w:w="668" w:type="dxa"/>
          </w:tcPr>
          <w:p w:rsidR="003A1EAF" w:rsidRPr="006E190C" w:rsidRDefault="00556446">
            <w:pPr>
              <w:pStyle w:val="TableParagraph"/>
              <w:spacing w:line="253" w:lineRule="exact"/>
              <w:ind w:left="5"/>
              <w:jc w:val="center"/>
              <w:rPr>
                <w:b/>
                <w:color w:val="FF0000"/>
                <w:sz w:val="24"/>
              </w:rPr>
            </w:pPr>
            <w:r w:rsidRPr="006E190C">
              <w:rPr>
                <w:b/>
                <w:color w:val="FF0000"/>
                <w:sz w:val="24"/>
              </w:rPr>
              <w:t>6</w:t>
            </w:r>
          </w:p>
        </w:tc>
        <w:tc>
          <w:tcPr>
            <w:tcW w:w="668" w:type="dxa"/>
          </w:tcPr>
          <w:p w:rsidR="003A1EAF" w:rsidRPr="006E190C" w:rsidRDefault="00556446">
            <w:pPr>
              <w:pStyle w:val="TableParagraph"/>
              <w:spacing w:line="253" w:lineRule="exact"/>
              <w:ind w:left="4"/>
              <w:jc w:val="center"/>
              <w:rPr>
                <w:b/>
                <w:color w:val="FF0000"/>
                <w:sz w:val="24"/>
              </w:rPr>
            </w:pPr>
            <w:r w:rsidRPr="006E190C">
              <w:rPr>
                <w:b/>
                <w:color w:val="FF0000"/>
                <w:sz w:val="24"/>
              </w:rPr>
              <w:t>6</w:t>
            </w:r>
          </w:p>
        </w:tc>
        <w:tc>
          <w:tcPr>
            <w:tcW w:w="666" w:type="dxa"/>
          </w:tcPr>
          <w:p w:rsidR="003A1EAF" w:rsidRPr="006E190C" w:rsidRDefault="00556446">
            <w:pPr>
              <w:pStyle w:val="TableParagraph"/>
              <w:spacing w:line="253" w:lineRule="exact"/>
              <w:ind w:right="266"/>
              <w:jc w:val="right"/>
              <w:rPr>
                <w:b/>
                <w:color w:val="FF0000"/>
                <w:sz w:val="24"/>
              </w:rPr>
            </w:pPr>
            <w:r w:rsidRPr="006E190C">
              <w:rPr>
                <w:b/>
                <w:color w:val="FF0000"/>
                <w:sz w:val="24"/>
              </w:rPr>
              <w:t>6</w:t>
            </w:r>
          </w:p>
        </w:tc>
        <w:tc>
          <w:tcPr>
            <w:tcW w:w="668" w:type="dxa"/>
          </w:tcPr>
          <w:p w:rsidR="003A1EAF" w:rsidRPr="006E190C" w:rsidRDefault="00556446">
            <w:pPr>
              <w:pStyle w:val="TableParagraph"/>
              <w:spacing w:line="253" w:lineRule="exact"/>
              <w:jc w:val="center"/>
              <w:rPr>
                <w:b/>
                <w:color w:val="FF0000"/>
                <w:sz w:val="24"/>
              </w:rPr>
            </w:pPr>
            <w:r w:rsidRPr="006E190C">
              <w:rPr>
                <w:b/>
                <w:color w:val="FF0000"/>
                <w:sz w:val="24"/>
              </w:rPr>
              <w:t>6</w:t>
            </w:r>
          </w:p>
        </w:tc>
        <w:tc>
          <w:tcPr>
            <w:tcW w:w="643" w:type="dxa"/>
          </w:tcPr>
          <w:p w:rsidR="003A1EAF" w:rsidRPr="006E190C" w:rsidRDefault="00556446">
            <w:pPr>
              <w:pStyle w:val="TableParagraph"/>
              <w:spacing w:line="253" w:lineRule="exact"/>
              <w:ind w:left="123" w:right="110"/>
              <w:jc w:val="center"/>
              <w:rPr>
                <w:b/>
                <w:color w:val="FF0000"/>
                <w:sz w:val="24"/>
              </w:rPr>
            </w:pPr>
            <w:r w:rsidRPr="006E190C">
              <w:rPr>
                <w:b/>
                <w:color w:val="FF0000"/>
                <w:sz w:val="24"/>
              </w:rPr>
              <w:t>30</w:t>
            </w:r>
          </w:p>
        </w:tc>
        <w:tc>
          <w:tcPr>
            <w:tcW w:w="722" w:type="dxa"/>
          </w:tcPr>
          <w:p w:rsidR="003A1EAF" w:rsidRPr="006E190C" w:rsidRDefault="00556446">
            <w:pPr>
              <w:pStyle w:val="TableParagraph"/>
              <w:spacing w:line="253" w:lineRule="exact"/>
              <w:ind w:left="162" w:right="149"/>
              <w:jc w:val="center"/>
              <w:rPr>
                <w:color w:val="FF0000"/>
                <w:sz w:val="24"/>
              </w:rPr>
            </w:pPr>
            <w:r w:rsidRPr="006E190C">
              <w:rPr>
                <w:color w:val="FF0000"/>
                <w:sz w:val="24"/>
              </w:rPr>
              <w:t>204</w:t>
            </w:r>
          </w:p>
        </w:tc>
        <w:tc>
          <w:tcPr>
            <w:tcW w:w="709" w:type="dxa"/>
          </w:tcPr>
          <w:p w:rsidR="003A1EAF" w:rsidRPr="006E190C" w:rsidRDefault="00556446">
            <w:pPr>
              <w:pStyle w:val="TableParagraph"/>
              <w:spacing w:line="253" w:lineRule="exact"/>
              <w:ind w:right="168"/>
              <w:jc w:val="right"/>
              <w:rPr>
                <w:color w:val="FF0000"/>
                <w:sz w:val="24"/>
              </w:rPr>
            </w:pPr>
            <w:r w:rsidRPr="006E190C">
              <w:rPr>
                <w:color w:val="FF0000"/>
                <w:sz w:val="24"/>
              </w:rPr>
              <w:t>204</w:t>
            </w:r>
          </w:p>
        </w:tc>
        <w:tc>
          <w:tcPr>
            <w:tcW w:w="707" w:type="dxa"/>
          </w:tcPr>
          <w:p w:rsidR="003A1EAF" w:rsidRPr="006E190C" w:rsidRDefault="00556446">
            <w:pPr>
              <w:pStyle w:val="TableParagraph"/>
              <w:spacing w:line="253" w:lineRule="exact"/>
              <w:ind w:left="86" w:right="90"/>
              <w:jc w:val="center"/>
              <w:rPr>
                <w:color w:val="FF0000"/>
                <w:sz w:val="24"/>
              </w:rPr>
            </w:pPr>
            <w:r w:rsidRPr="006E190C">
              <w:rPr>
                <w:color w:val="FF0000"/>
                <w:sz w:val="24"/>
              </w:rPr>
              <w:t>204</w:t>
            </w:r>
          </w:p>
        </w:tc>
        <w:tc>
          <w:tcPr>
            <w:tcW w:w="709" w:type="dxa"/>
          </w:tcPr>
          <w:p w:rsidR="003A1EAF" w:rsidRPr="006E190C" w:rsidRDefault="00556446">
            <w:pPr>
              <w:pStyle w:val="TableParagraph"/>
              <w:spacing w:line="253" w:lineRule="exact"/>
              <w:ind w:left="166"/>
              <w:rPr>
                <w:color w:val="FF0000"/>
                <w:sz w:val="24"/>
              </w:rPr>
            </w:pPr>
            <w:r w:rsidRPr="006E190C">
              <w:rPr>
                <w:color w:val="FF0000"/>
                <w:sz w:val="24"/>
              </w:rPr>
              <w:t>204</w:t>
            </w:r>
          </w:p>
        </w:tc>
        <w:tc>
          <w:tcPr>
            <w:tcW w:w="709" w:type="dxa"/>
          </w:tcPr>
          <w:p w:rsidR="003A1EAF" w:rsidRPr="006E190C" w:rsidRDefault="00556446">
            <w:pPr>
              <w:pStyle w:val="TableParagraph"/>
              <w:spacing w:line="253" w:lineRule="exact"/>
              <w:ind w:right="174"/>
              <w:jc w:val="right"/>
              <w:rPr>
                <w:color w:val="FF0000"/>
                <w:sz w:val="24"/>
              </w:rPr>
            </w:pPr>
            <w:r w:rsidRPr="006E190C">
              <w:rPr>
                <w:color w:val="FF0000"/>
                <w:sz w:val="24"/>
              </w:rPr>
              <w:t>204</w:t>
            </w:r>
          </w:p>
        </w:tc>
        <w:tc>
          <w:tcPr>
            <w:tcW w:w="704" w:type="dxa"/>
          </w:tcPr>
          <w:p w:rsidR="003A1EAF" w:rsidRPr="006E190C" w:rsidRDefault="00556446">
            <w:pPr>
              <w:pStyle w:val="TableParagraph"/>
              <w:spacing w:line="253" w:lineRule="exact"/>
              <w:ind w:right="112"/>
              <w:jc w:val="right"/>
              <w:rPr>
                <w:b/>
                <w:color w:val="FF0000"/>
                <w:sz w:val="24"/>
              </w:rPr>
            </w:pPr>
            <w:r w:rsidRPr="006E190C">
              <w:rPr>
                <w:b/>
                <w:color w:val="FF0000"/>
                <w:sz w:val="24"/>
              </w:rPr>
              <w:t>1020</w:t>
            </w:r>
          </w:p>
        </w:tc>
      </w:tr>
      <w:tr w:rsidR="003A1EAF" w:rsidRPr="006E190C">
        <w:trPr>
          <w:trHeight w:val="275"/>
        </w:trPr>
        <w:tc>
          <w:tcPr>
            <w:tcW w:w="6585" w:type="dxa"/>
            <w:gridSpan w:val="2"/>
          </w:tcPr>
          <w:p w:rsidR="003A1EAF" w:rsidRPr="006E190C" w:rsidRDefault="00556446">
            <w:pPr>
              <w:pStyle w:val="TableParagraph"/>
              <w:spacing w:line="256" w:lineRule="exact"/>
              <w:ind w:left="107"/>
              <w:rPr>
                <w:color w:val="FF0000"/>
                <w:sz w:val="24"/>
              </w:rPr>
            </w:pPr>
            <w:r w:rsidRPr="006E190C">
              <w:rPr>
                <w:color w:val="FF0000"/>
                <w:sz w:val="24"/>
              </w:rPr>
              <w:t>Логопедические занятия</w:t>
            </w:r>
          </w:p>
        </w:tc>
        <w:tc>
          <w:tcPr>
            <w:tcW w:w="642" w:type="dxa"/>
          </w:tcPr>
          <w:p w:rsidR="003A1EAF" w:rsidRPr="006E190C" w:rsidRDefault="00556446">
            <w:pPr>
              <w:pStyle w:val="TableParagraph"/>
              <w:spacing w:line="256" w:lineRule="exact"/>
              <w:ind w:left="9"/>
              <w:jc w:val="center"/>
              <w:rPr>
                <w:color w:val="FF0000"/>
                <w:sz w:val="24"/>
              </w:rPr>
            </w:pPr>
            <w:r w:rsidRPr="006E190C">
              <w:rPr>
                <w:color w:val="FF0000"/>
                <w:sz w:val="24"/>
              </w:rPr>
              <w:t>2</w:t>
            </w:r>
          </w:p>
        </w:tc>
        <w:tc>
          <w:tcPr>
            <w:tcW w:w="668" w:type="dxa"/>
          </w:tcPr>
          <w:p w:rsidR="003A1EAF" w:rsidRPr="006E190C" w:rsidRDefault="00556446">
            <w:pPr>
              <w:pStyle w:val="TableParagraph"/>
              <w:spacing w:line="256" w:lineRule="exact"/>
              <w:ind w:left="5"/>
              <w:jc w:val="center"/>
              <w:rPr>
                <w:color w:val="FF0000"/>
                <w:sz w:val="24"/>
              </w:rPr>
            </w:pPr>
            <w:r w:rsidRPr="006E190C">
              <w:rPr>
                <w:color w:val="FF0000"/>
                <w:sz w:val="24"/>
              </w:rPr>
              <w:t>2</w:t>
            </w:r>
          </w:p>
        </w:tc>
        <w:tc>
          <w:tcPr>
            <w:tcW w:w="668" w:type="dxa"/>
          </w:tcPr>
          <w:p w:rsidR="003A1EAF" w:rsidRPr="006E190C" w:rsidRDefault="00556446">
            <w:pPr>
              <w:pStyle w:val="TableParagraph"/>
              <w:spacing w:line="256" w:lineRule="exact"/>
              <w:ind w:left="4"/>
              <w:jc w:val="center"/>
              <w:rPr>
                <w:color w:val="FF0000"/>
                <w:sz w:val="24"/>
              </w:rPr>
            </w:pPr>
            <w:r w:rsidRPr="006E190C">
              <w:rPr>
                <w:color w:val="FF0000"/>
                <w:sz w:val="24"/>
              </w:rPr>
              <w:t>2</w:t>
            </w:r>
          </w:p>
        </w:tc>
        <w:tc>
          <w:tcPr>
            <w:tcW w:w="666" w:type="dxa"/>
          </w:tcPr>
          <w:p w:rsidR="003A1EAF" w:rsidRPr="006E190C" w:rsidRDefault="003A1EAF">
            <w:pPr>
              <w:pStyle w:val="TableParagraph"/>
              <w:rPr>
                <w:color w:val="FF0000"/>
                <w:sz w:val="20"/>
              </w:rPr>
            </w:pPr>
          </w:p>
        </w:tc>
        <w:tc>
          <w:tcPr>
            <w:tcW w:w="668" w:type="dxa"/>
          </w:tcPr>
          <w:p w:rsidR="003A1EAF" w:rsidRPr="006E190C" w:rsidRDefault="003A1EAF">
            <w:pPr>
              <w:pStyle w:val="TableParagraph"/>
              <w:rPr>
                <w:color w:val="FF0000"/>
                <w:sz w:val="20"/>
              </w:rPr>
            </w:pPr>
          </w:p>
        </w:tc>
        <w:tc>
          <w:tcPr>
            <w:tcW w:w="643" w:type="dxa"/>
          </w:tcPr>
          <w:p w:rsidR="003A1EAF" w:rsidRPr="006E190C" w:rsidRDefault="00556446">
            <w:pPr>
              <w:pStyle w:val="TableParagraph"/>
              <w:spacing w:line="256" w:lineRule="exact"/>
              <w:ind w:left="123" w:right="110"/>
              <w:jc w:val="center"/>
              <w:rPr>
                <w:color w:val="FF0000"/>
                <w:sz w:val="24"/>
              </w:rPr>
            </w:pPr>
            <w:r w:rsidRPr="006E190C">
              <w:rPr>
                <w:color w:val="FF0000"/>
                <w:sz w:val="24"/>
              </w:rPr>
              <w:t>10</w:t>
            </w:r>
          </w:p>
        </w:tc>
        <w:tc>
          <w:tcPr>
            <w:tcW w:w="722" w:type="dxa"/>
          </w:tcPr>
          <w:p w:rsidR="003A1EAF" w:rsidRPr="006E190C" w:rsidRDefault="00556446">
            <w:pPr>
              <w:pStyle w:val="TableParagraph"/>
              <w:spacing w:line="256" w:lineRule="exact"/>
              <w:ind w:left="162" w:right="149"/>
              <w:jc w:val="center"/>
              <w:rPr>
                <w:color w:val="FF0000"/>
                <w:sz w:val="24"/>
              </w:rPr>
            </w:pPr>
            <w:r w:rsidRPr="006E190C">
              <w:rPr>
                <w:color w:val="FF0000"/>
                <w:sz w:val="24"/>
              </w:rPr>
              <w:t>68</w:t>
            </w:r>
          </w:p>
        </w:tc>
        <w:tc>
          <w:tcPr>
            <w:tcW w:w="709" w:type="dxa"/>
          </w:tcPr>
          <w:p w:rsidR="003A1EAF" w:rsidRPr="006E190C" w:rsidRDefault="00556446">
            <w:pPr>
              <w:pStyle w:val="TableParagraph"/>
              <w:spacing w:line="256" w:lineRule="exact"/>
              <w:ind w:left="228"/>
              <w:rPr>
                <w:color w:val="FF0000"/>
                <w:sz w:val="24"/>
              </w:rPr>
            </w:pPr>
            <w:r w:rsidRPr="006E190C">
              <w:rPr>
                <w:color w:val="FF0000"/>
                <w:sz w:val="24"/>
              </w:rPr>
              <w:t>68</w:t>
            </w:r>
          </w:p>
        </w:tc>
        <w:tc>
          <w:tcPr>
            <w:tcW w:w="707" w:type="dxa"/>
          </w:tcPr>
          <w:p w:rsidR="003A1EAF" w:rsidRPr="006E190C" w:rsidRDefault="00556446">
            <w:pPr>
              <w:pStyle w:val="TableParagraph"/>
              <w:spacing w:line="256" w:lineRule="exact"/>
              <w:ind w:left="86" w:right="90"/>
              <w:jc w:val="center"/>
              <w:rPr>
                <w:color w:val="FF0000"/>
                <w:sz w:val="24"/>
              </w:rPr>
            </w:pPr>
            <w:r w:rsidRPr="006E190C">
              <w:rPr>
                <w:color w:val="FF0000"/>
                <w:sz w:val="24"/>
              </w:rPr>
              <w:t>68</w:t>
            </w:r>
          </w:p>
        </w:tc>
        <w:tc>
          <w:tcPr>
            <w:tcW w:w="709" w:type="dxa"/>
          </w:tcPr>
          <w:p w:rsidR="003A1EAF" w:rsidRPr="006E190C" w:rsidRDefault="003A1EAF">
            <w:pPr>
              <w:pStyle w:val="TableParagraph"/>
              <w:rPr>
                <w:color w:val="FF0000"/>
                <w:sz w:val="20"/>
              </w:rPr>
            </w:pPr>
          </w:p>
        </w:tc>
        <w:tc>
          <w:tcPr>
            <w:tcW w:w="709" w:type="dxa"/>
          </w:tcPr>
          <w:p w:rsidR="003A1EAF" w:rsidRPr="006E190C" w:rsidRDefault="003A1EAF">
            <w:pPr>
              <w:pStyle w:val="TableParagraph"/>
              <w:rPr>
                <w:color w:val="FF0000"/>
                <w:sz w:val="20"/>
              </w:rPr>
            </w:pPr>
          </w:p>
        </w:tc>
        <w:tc>
          <w:tcPr>
            <w:tcW w:w="704" w:type="dxa"/>
          </w:tcPr>
          <w:p w:rsidR="003A1EAF" w:rsidRPr="006E190C" w:rsidRDefault="00556446">
            <w:pPr>
              <w:pStyle w:val="TableParagraph"/>
              <w:spacing w:line="256" w:lineRule="exact"/>
              <w:ind w:right="172"/>
              <w:jc w:val="right"/>
              <w:rPr>
                <w:b/>
                <w:color w:val="FF0000"/>
                <w:sz w:val="24"/>
              </w:rPr>
            </w:pPr>
            <w:r w:rsidRPr="006E190C">
              <w:rPr>
                <w:b/>
                <w:color w:val="FF0000"/>
                <w:sz w:val="24"/>
              </w:rPr>
              <w:t>204</w:t>
            </w:r>
          </w:p>
        </w:tc>
      </w:tr>
      <w:tr w:rsidR="003A1EAF" w:rsidRPr="006E190C">
        <w:trPr>
          <w:trHeight w:val="277"/>
        </w:trPr>
        <w:tc>
          <w:tcPr>
            <w:tcW w:w="6585" w:type="dxa"/>
            <w:gridSpan w:val="2"/>
          </w:tcPr>
          <w:p w:rsidR="003A1EAF" w:rsidRPr="006E190C" w:rsidRDefault="00556446">
            <w:pPr>
              <w:pStyle w:val="TableParagraph"/>
              <w:spacing w:before="1" w:line="257" w:lineRule="exact"/>
              <w:ind w:left="107"/>
              <w:rPr>
                <w:color w:val="FF0000"/>
                <w:sz w:val="24"/>
              </w:rPr>
            </w:pPr>
            <w:r w:rsidRPr="006E190C">
              <w:rPr>
                <w:color w:val="FF0000"/>
                <w:sz w:val="24"/>
              </w:rPr>
              <w:t>Психокоррекционные занятия</w:t>
            </w:r>
          </w:p>
        </w:tc>
        <w:tc>
          <w:tcPr>
            <w:tcW w:w="642" w:type="dxa"/>
          </w:tcPr>
          <w:p w:rsidR="003A1EAF" w:rsidRPr="006E190C" w:rsidRDefault="00556446">
            <w:pPr>
              <w:pStyle w:val="TableParagraph"/>
              <w:spacing w:before="1" w:line="257" w:lineRule="exact"/>
              <w:ind w:left="9"/>
              <w:jc w:val="center"/>
              <w:rPr>
                <w:color w:val="FF0000"/>
                <w:sz w:val="24"/>
              </w:rPr>
            </w:pPr>
            <w:r w:rsidRPr="006E190C">
              <w:rPr>
                <w:color w:val="FF0000"/>
                <w:sz w:val="24"/>
              </w:rPr>
              <w:t>2</w:t>
            </w:r>
          </w:p>
        </w:tc>
        <w:tc>
          <w:tcPr>
            <w:tcW w:w="668" w:type="dxa"/>
          </w:tcPr>
          <w:p w:rsidR="003A1EAF" w:rsidRPr="006E190C" w:rsidRDefault="00556446">
            <w:pPr>
              <w:pStyle w:val="TableParagraph"/>
              <w:spacing w:before="1" w:line="257" w:lineRule="exact"/>
              <w:ind w:left="5"/>
              <w:jc w:val="center"/>
              <w:rPr>
                <w:color w:val="FF0000"/>
                <w:sz w:val="24"/>
              </w:rPr>
            </w:pPr>
            <w:r w:rsidRPr="006E190C">
              <w:rPr>
                <w:color w:val="FF0000"/>
                <w:sz w:val="24"/>
              </w:rPr>
              <w:t>2</w:t>
            </w:r>
          </w:p>
        </w:tc>
        <w:tc>
          <w:tcPr>
            <w:tcW w:w="668" w:type="dxa"/>
          </w:tcPr>
          <w:p w:rsidR="003A1EAF" w:rsidRPr="006E190C" w:rsidRDefault="00556446">
            <w:pPr>
              <w:pStyle w:val="TableParagraph"/>
              <w:spacing w:before="1" w:line="257" w:lineRule="exact"/>
              <w:ind w:left="4"/>
              <w:jc w:val="center"/>
              <w:rPr>
                <w:color w:val="FF0000"/>
                <w:sz w:val="24"/>
              </w:rPr>
            </w:pPr>
            <w:r w:rsidRPr="006E190C">
              <w:rPr>
                <w:color w:val="FF0000"/>
                <w:sz w:val="24"/>
              </w:rPr>
              <w:t>2</w:t>
            </w:r>
          </w:p>
        </w:tc>
        <w:tc>
          <w:tcPr>
            <w:tcW w:w="666" w:type="dxa"/>
          </w:tcPr>
          <w:p w:rsidR="003A1EAF" w:rsidRPr="006E190C" w:rsidRDefault="00556446">
            <w:pPr>
              <w:pStyle w:val="TableParagraph"/>
              <w:spacing w:before="1" w:line="257" w:lineRule="exact"/>
              <w:ind w:right="266"/>
              <w:jc w:val="right"/>
              <w:rPr>
                <w:color w:val="FF0000"/>
                <w:sz w:val="24"/>
              </w:rPr>
            </w:pPr>
            <w:r w:rsidRPr="006E190C">
              <w:rPr>
                <w:color w:val="FF0000"/>
                <w:sz w:val="24"/>
              </w:rPr>
              <w:t>2</w:t>
            </w:r>
          </w:p>
        </w:tc>
        <w:tc>
          <w:tcPr>
            <w:tcW w:w="668" w:type="dxa"/>
          </w:tcPr>
          <w:p w:rsidR="003A1EAF" w:rsidRPr="006E190C" w:rsidRDefault="00556446">
            <w:pPr>
              <w:pStyle w:val="TableParagraph"/>
              <w:spacing w:before="1" w:line="257" w:lineRule="exact"/>
              <w:jc w:val="center"/>
              <w:rPr>
                <w:color w:val="FF0000"/>
                <w:sz w:val="24"/>
              </w:rPr>
            </w:pPr>
            <w:r w:rsidRPr="006E190C">
              <w:rPr>
                <w:color w:val="FF0000"/>
                <w:sz w:val="24"/>
              </w:rPr>
              <w:t>2</w:t>
            </w:r>
          </w:p>
        </w:tc>
        <w:tc>
          <w:tcPr>
            <w:tcW w:w="643" w:type="dxa"/>
          </w:tcPr>
          <w:p w:rsidR="003A1EAF" w:rsidRPr="006E190C" w:rsidRDefault="00556446">
            <w:pPr>
              <w:pStyle w:val="TableParagraph"/>
              <w:spacing w:before="1" w:line="257" w:lineRule="exact"/>
              <w:ind w:left="123" w:right="110"/>
              <w:jc w:val="center"/>
              <w:rPr>
                <w:color w:val="FF0000"/>
                <w:sz w:val="24"/>
              </w:rPr>
            </w:pPr>
            <w:r w:rsidRPr="006E190C">
              <w:rPr>
                <w:color w:val="FF0000"/>
                <w:sz w:val="24"/>
              </w:rPr>
              <w:t>10</w:t>
            </w:r>
          </w:p>
        </w:tc>
        <w:tc>
          <w:tcPr>
            <w:tcW w:w="722" w:type="dxa"/>
          </w:tcPr>
          <w:p w:rsidR="003A1EAF" w:rsidRPr="006E190C" w:rsidRDefault="00556446">
            <w:pPr>
              <w:pStyle w:val="TableParagraph"/>
              <w:spacing w:before="1" w:line="257" w:lineRule="exact"/>
              <w:ind w:left="162" w:right="149"/>
              <w:jc w:val="center"/>
              <w:rPr>
                <w:color w:val="FF0000"/>
                <w:sz w:val="24"/>
              </w:rPr>
            </w:pPr>
            <w:r w:rsidRPr="006E190C">
              <w:rPr>
                <w:color w:val="FF0000"/>
                <w:sz w:val="24"/>
              </w:rPr>
              <w:t>68</w:t>
            </w:r>
          </w:p>
        </w:tc>
        <w:tc>
          <w:tcPr>
            <w:tcW w:w="709" w:type="dxa"/>
          </w:tcPr>
          <w:p w:rsidR="003A1EAF" w:rsidRPr="006E190C" w:rsidRDefault="00556446">
            <w:pPr>
              <w:pStyle w:val="TableParagraph"/>
              <w:spacing w:before="1" w:line="257" w:lineRule="exact"/>
              <w:ind w:left="228"/>
              <w:rPr>
                <w:color w:val="FF0000"/>
                <w:sz w:val="24"/>
              </w:rPr>
            </w:pPr>
            <w:r w:rsidRPr="006E190C">
              <w:rPr>
                <w:color w:val="FF0000"/>
                <w:sz w:val="24"/>
              </w:rPr>
              <w:t>68</w:t>
            </w:r>
          </w:p>
        </w:tc>
        <w:tc>
          <w:tcPr>
            <w:tcW w:w="707" w:type="dxa"/>
          </w:tcPr>
          <w:p w:rsidR="003A1EAF" w:rsidRPr="006E190C" w:rsidRDefault="00556446">
            <w:pPr>
              <w:pStyle w:val="TableParagraph"/>
              <w:spacing w:before="1" w:line="257" w:lineRule="exact"/>
              <w:ind w:left="86" w:right="90"/>
              <w:jc w:val="center"/>
              <w:rPr>
                <w:color w:val="FF0000"/>
                <w:sz w:val="24"/>
              </w:rPr>
            </w:pPr>
            <w:r w:rsidRPr="006E190C">
              <w:rPr>
                <w:color w:val="FF0000"/>
                <w:sz w:val="24"/>
              </w:rPr>
              <w:t>68</w:t>
            </w:r>
          </w:p>
        </w:tc>
        <w:tc>
          <w:tcPr>
            <w:tcW w:w="709" w:type="dxa"/>
          </w:tcPr>
          <w:p w:rsidR="003A1EAF" w:rsidRPr="006E190C" w:rsidRDefault="00556446">
            <w:pPr>
              <w:pStyle w:val="TableParagraph"/>
              <w:spacing w:before="1" w:line="257" w:lineRule="exact"/>
              <w:ind w:left="226"/>
              <w:rPr>
                <w:color w:val="FF0000"/>
                <w:sz w:val="24"/>
              </w:rPr>
            </w:pPr>
            <w:r w:rsidRPr="006E190C">
              <w:rPr>
                <w:color w:val="FF0000"/>
                <w:sz w:val="24"/>
              </w:rPr>
              <w:t>68</w:t>
            </w:r>
          </w:p>
        </w:tc>
        <w:tc>
          <w:tcPr>
            <w:tcW w:w="709" w:type="dxa"/>
          </w:tcPr>
          <w:p w:rsidR="003A1EAF" w:rsidRPr="006E190C" w:rsidRDefault="00556446">
            <w:pPr>
              <w:pStyle w:val="TableParagraph"/>
              <w:spacing w:before="1" w:line="257" w:lineRule="exact"/>
              <w:ind w:left="223"/>
              <w:rPr>
                <w:color w:val="FF0000"/>
                <w:sz w:val="24"/>
              </w:rPr>
            </w:pPr>
            <w:r w:rsidRPr="006E190C">
              <w:rPr>
                <w:color w:val="FF0000"/>
                <w:sz w:val="24"/>
              </w:rPr>
              <w:t>68</w:t>
            </w:r>
          </w:p>
        </w:tc>
        <w:tc>
          <w:tcPr>
            <w:tcW w:w="704" w:type="dxa"/>
          </w:tcPr>
          <w:p w:rsidR="003A1EAF" w:rsidRPr="006E190C" w:rsidRDefault="00556446">
            <w:pPr>
              <w:pStyle w:val="TableParagraph"/>
              <w:spacing w:before="1" w:line="257" w:lineRule="exact"/>
              <w:ind w:right="172"/>
              <w:jc w:val="right"/>
              <w:rPr>
                <w:b/>
                <w:color w:val="FF0000"/>
                <w:sz w:val="24"/>
              </w:rPr>
            </w:pPr>
            <w:r w:rsidRPr="006E190C">
              <w:rPr>
                <w:b/>
                <w:color w:val="FF0000"/>
                <w:sz w:val="24"/>
              </w:rPr>
              <w:t>340</w:t>
            </w:r>
          </w:p>
        </w:tc>
      </w:tr>
    </w:tbl>
    <w:p w:rsidR="003A1EAF" w:rsidRPr="006E190C" w:rsidRDefault="003A1EAF">
      <w:pPr>
        <w:spacing w:line="257" w:lineRule="exact"/>
        <w:jc w:val="right"/>
        <w:rPr>
          <w:color w:val="FF0000"/>
          <w:sz w:val="24"/>
        </w:rPr>
        <w:sectPr w:rsidR="003A1EAF" w:rsidRPr="006E190C">
          <w:footerReference w:type="default" r:id="rId19"/>
          <w:pgSz w:w="16840" w:h="11910" w:orient="landscape"/>
          <w:pgMar w:top="780" w:right="900" w:bottom="1360" w:left="920" w:header="0" w:footer="1093"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84"/>
        <w:gridCol w:w="641"/>
        <w:gridCol w:w="667"/>
        <w:gridCol w:w="667"/>
        <w:gridCol w:w="665"/>
        <w:gridCol w:w="667"/>
        <w:gridCol w:w="658"/>
        <w:gridCol w:w="705"/>
        <w:gridCol w:w="707"/>
        <w:gridCol w:w="705"/>
        <w:gridCol w:w="707"/>
        <w:gridCol w:w="707"/>
        <w:gridCol w:w="702"/>
      </w:tblGrid>
      <w:tr w:rsidR="003A1EAF" w:rsidRPr="006E190C">
        <w:trPr>
          <w:trHeight w:val="275"/>
        </w:trPr>
        <w:tc>
          <w:tcPr>
            <w:tcW w:w="6584" w:type="dxa"/>
          </w:tcPr>
          <w:p w:rsidR="003A1EAF" w:rsidRPr="006E190C" w:rsidRDefault="00556446">
            <w:pPr>
              <w:pStyle w:val="TableParagraph"/>
              <w:spacing w:line="256" w:lineRule="exact"/>
              <w:ind w:left="107"/>
              <w:rPr>
                <w:color w:val="FF0000"/>
                <w:sz w:val="24"/>
              </w:rPr>
            </w:pPr>
            <w:r w:rsidRPr="006E190C">
              <w:rPr>
                <w:color w:val="FF0000"/>
                <w:sz w:val="24"/>
              </w:rPr>
              <w:lastRenderedPageBreak/>
              <w:t>Общественно-полезный (производительный) труд</w:t>
            </w:r>
          </w:p>
        </w:tc>
        <w:tc>
          <w:tcPr>
            <w:tcW w:w="641" w:type="dxa"/>
          </w:tcPr>
          <w:p w:rsidR="003A1EAF" w:rsidRPr="006E190C" w:rsidRDefault="00556446">
            <w:pPr>
              <w:pStyle w:val="TableParagraph"/>
              <w:spacing w:line="256" w:lineRule="exact"/>
              <w:ind w:left="261"/>
              <w:rPr>
                <w:color w:val="FF0000"/>
                <w:sz w:val="24"/>
              </w:rPr>
            </w:pPr>
            <w:r w:rsidRPr="006E190C">
              <w:rPr>
                <w:color w:val="FF0000"/>
                <w:sz w:val="24"/>
              </w:rPr>
              <w:t>2</w:t>
            </w:r>
          </w:p>
        </w:tc>
        <w:tc>
          <w:tcPr>
            <w:tcW w:w="667" w:type="dxa"/>
            <w:tcBorders>
              <w:top w:val="nil"/>
            </w:tcBorders>
          </w:tcPr>
          <w:p w:rsidR="003A1EAF" w:rsidRPr="006E190C" w:rsidRDefault="00556446">
            <w:pPr>
              <w:pStyle w:val="TableParagraph"/>
              <w:spacing w:line="256" w:lineRule="exact"/>
              <w:ind w:left="10"/>
              <w:jc w:val="center"/>
              <w:rPr>
                <w:color w:val="FF0000"/>
                <w:sz w:val="24"/>
              </w:rPr>
            </w:pPr>
            <w:r w:rsidRPr="006E190C">
              <w:rPr>
                <w:color w:val="FF0000"/>
                <w:sz w:val="24"/>
              </w:rPr>
              <w:t>2</w:t>
            </w:r>
          </w:p>
        </w:tc>
        <w:tc>
          <w:tcPr>
            <w:tcW w:w="667" w:type="dxa"/>
            <w:tcBorders>
              <w:top w:val="nil"/>
            </w:tcBorders>
          </w:tcPr>
          <w:p w:rsidR="003A1EAF" w:rsidRPr="006E190C" w:rsidRDefault="00556446">
            <w:pPr>
              <w:pStyle w:val="TableParagraph"/>
              <w:spacing w:line="256" w:lineRule="exact"/>
              <w:ind w:left="11"/>
              <w:jc w:val="center"/>
              <w:rPr>
                <w:color w:val="FF0000"/>
                <w:sz w:val="24"/>
              </w:rPr>
            </w:pPr>
            <w:r w:rsidRPr="006E190C">
              <w:rPr>
                <w:color w:val="FF0000"/>
                <w:sz w:val="24"/>
              </w:rPr>
              <w:t>2</w:t>
            </w:r>
          </w:p>
        </w:tc>
        <w:tc>
          <w:tcPr>
            <w:tcW w:w="665" w:type="dxa"/>
            <w:tcBorders>
              <w:top w:val="nil"/>
            </w:tcBorders>
          </w:tcPr>
          <w:p w:rsidR="003A1EAF" w:rsidRPr="006E190C" w:rsidRDefault="00556446">
            <w:pPr>
              <w:pStyle w:val="TableParagraph"/>
              <w:spacing w:line="256" w:lineRule="exact"/>
              <w:ind w:right="261"/>
              <w:jc w:val="right"/>
              <w:rPr>
                <w:color w:val="FF0000"/>
                <w:sz w:val="24"/>
              </w:rPr>
            </w:pPr>
            <w:r w:rsidRPr="006E190C">
              <w:rPr>
                <w:color w:val="FF0000"/>
                <w:sz w:val="24"/>
              </w:rPr>
              <w:t>4</w:t>
            </w:r>
          </w:p>
        </w:tc>
        <w:tc>
          <w:tcPr>
            <w:tcW w:w="667" w:type="dxa"/>
          </w:tcPr>
          <w:p w:rsidR="003A1EAF" w:rsidRPr="006E190C" w:rsidRDefault="00556446">
            <w:pPr>
              <w:pStyle w:val="TableParagraph"/>
              <w:spacing w:line="256" w:lineRule="exact"/>
              <w:ind w:left="11"/>
              <w:jc w:val="center"/>
              <w:rPr>
                <w:color w:val="FF0000"/>
                <w:sz w:val="24"/>
              </w:rPr>
            </w:pPr>
            <w:r w:rsidRPr="006E190C">
              <w:rPr>
                <w:color w:val="FF0000"/>
                <w:sz w:val="24"/>
              </w:rPr>
              <w:t>4</w:t>
            </w:r>
          </w:p>
        </w:tc>
        <w:tc>
          <w:tcPr>
            <w:tcW w:w="658" w:type="dxa"/>
          </w:tcPr>
          <w:p w:rsidR="003A1EAF" w:rsidRPr="006E190C" w:rsidRDefault="00556446">
            <w:pPr>
              <w:pStyle w:val="TableParagraph"/>
              <w:spacing w:line="256" w:lineRule="exact"/>
              <w:ind w:right="196"/>
              <w:jc w:val="right"/>
              <w:rPr>
                <w:color w:val="FF0000"/>
                <w:sz w:val="24"/>
              </w:rPr>
            </w:pPr>
            <w:r w:rsidRPr="006E190C">
              <w:rPr>
                <w:color w:val="FF0000"/>
                <w:sz w:val="24"/>
              </w:rPr>
              <w:t>10</w:t>
            </w:r>
          </w:p>
        </w:tc>
        <w:tc>
          <w:tcPr>
            <w:tcW w:w="705" w:type="dxa"/>
          </w:tcPr>
          <w:p w:rsidR="003A1EAF" w:rsidRPr="006E190C" w:rsidRDefault="00556446">
            <w:pPr>
              <w:pStyle w:val="TableParagraph"/>
              <w:spacing w:line="256" w:lineRule="exact"/>
              <w:ind w:left="233"/>
              <w:rPr>
                <w:color w:val="FF0000"/>
                <w:sz w:val="24"/>
              </w:rPr>
            </w:pPr>
            <w:r w:rsidRPr="006E190C">
              <w:rPr>
                <w:color w:val="FF0000"/>
                <w:sz w:val="24"/>
              </w:rPr>
              <w:t>68</w:t>
            </w:r>
          </w:p>
        </w:tc>
        <w:tc>
          <w:tcPr>
            <w:tcW w:w="707" w:type="dxa"/>
          </w:tcPr>
          <w:p w:rsidR="003A1EAF" w:rsidRPr="006E190C" w:rsidRDefault="00556446">
            <w:pPr>
              <w:pStyle w:val="TableParagraph"/>
              <w:spacing w:line="256" w:lineRule="exact"/>
              <w:ind w:left="236"/>
              <w:rPr>
                <w:color w:val="FF0000"/>
                <w:sz w:val="24"/>
              </w:rPr>
            </w:pPr>
            <w:r w:rsidRPr="006E190C">
              <w:rPr>
                <w:color w:val="FF0000"/>
                <w:sz w:val="24"/>
              </w:rPr>
              <w:t>68</w:t>
            </w:r>
          </w:p>
        </w:tc>
        <w:tc>
          <w:tcPr>
            <w:tcW w:w="705" w:type="dxa"/>
          </w:tcPr>
          <w:p w:rsidR="003A1EAF" w:rsidRPr="006E190C" w:rsidRDefault="00556446">
            <w:pPr>
              <w:pStyle w:val="TableParagraph"/>
              <w:spacing w:line="256" w:lineRule="exact"/>
              <w:ind w:left="95" w:right="80"/>
              <w:jc w:val="center"/>
              <w:rPr>
                <w:color w:val="FF0000"/>
                <w:sz w:val="24"/>
              </w:rPr>
            </w:pPr>
            <w:r w:rsidRPr="006E190C">
              <w:rPr>
                <w:color w:val="FF0000"/>
                <w:sz w:val="24"/>
              </w:rPr>
              <w:t>68</w:t>
            </w:r>
          </w:p>
        </w:tc>
        <w:tc>
          <w:tcPr>
            <w:tcW w:w="707" w:type="dxa"/>
          </w:tcPr>
          <w:p w:rsidR="003A1EAF" w:rsidRPr="006E190C" w:rsidRDefault="00556446">
            <w:pPr>
              <w:pStyle w:val="TableParagraph"/>
              <w:spacing w:line="256" w:lineRule="exact"/>
              <w:ind w:left="178"/>
              <w:rPr>
                <w:color w:val="FF0000"/>
                <w:sz w:val="24"/>
              </w:rPr>
            </w:pPr>
            <w:r w:rsidRPr="006E190C">
              <w:rPr>
                <w:color w:val="FF0000"/>
                <w:sz w:val="24"/>
              </w:rPr>
              <w:t>136</w:t>
            </w:r>
          </w:p>
        </w:tc>
        <w:tc>
          <w:tcPr>
            <w:tcW w:w="707" w:type="dxa"/>
          </w:tcPr>
          <w:p w:rsidR="003A1EAF" w:rsidRPr="006E190C" w:rsidRDefault="00556446">
            <w:pPr>
              <w:pStyle w:val="TableParagraph"/>
              <w:spacing w:line="256" w:lineRule="exact"/>
              <w:ind w:right="158"/>
              <w:jc w:val="right"/>
              <w:rPr>
                <w:color w:val="FF0000"/>
                <w:sz w:val="24"/>
              </w:rPr>
            </w:pPr>
            <w:r w:rsidRPr="006E190C">
              <w:rPr>
                <w:color w:val="FF0000"/>
                <w:sz w:val="24"/>
              </w:rPr>
              <w:t>136</w:t>
            </w:r>
          </w:p>
        </w:tc>
        <w:tc>
          <w:tcPr>
            <w:tcW w:w="702" w:type="dxa"/>
          </w:tcPr>
          <w:p w:rsidR="003A1EAF" w:rsidRPr="006E190C" w:rsidRDefault="00556446">
            <w:pPr>
              <w:pStyle w:val="TableParagraph"/>
              <w:spacing w:line="256" w:lineRule="exact"/>
              <w:ind w:right="154"/>
              <w:jc w:val="right"/>
              <w:rPr>
                <w:b/>
                <w:color w:val="FF0000"/>
                <w:sz w:val="24"/>
              </w:rPr>
            </w:pPr>
            <w:r w:rsidRPr="006E190C">
              <w:rPr>
                <w:b/>
                <w:color w:val="FF0000"/>
                <w:sz w:val="24"/>
              </w:rPr>
              <w:t>476</w:t>
            </w:r>
          </w:p>
        </w:tc>
      </w:tr>
      <w:tr w:rsidR="003A1EAF" w:rsidRPr="006E190C">
        <w:trPr>
          <w:trHeight w:val="276"/>
        </w:trPr>
        <w:tc>
          <w:tcPr>
            <w:tcW w:w="6584" w:type="dxa"/>
          </w:tcPr>
          <w:p w:rsidR="003A1EAF" w:rsidRPr="006E190C" w:rsidRDefault="00556446">
            <w:pPr>
              <w:pStyle w:val="TableParagraph"/>
              <w:spacing w:line="256" w:lineRule="exact"/>
              <w:ind w:left="107"/>
              <w:rPr>
                <w:b/>
                <w:color w:val="FF0000"/>
                <w:sz w:val="24"/>
              </w:rPr>
            </w:pPr>
            <w:r w:rsidRPr="006E190C">
              <w:rPr>
                <w:b/>
                <w:color w:val="FF0000"/>
                <w:sz w:val="24"/>
              </w:rPr>
              <w:t>Внеурочная деятельность</w:t>
            </w:r>
          </w:p>
        </w:tc>
        <w:tc>
          <w:tcPr>
            <w:tcW w:w="641" w:type="dxa"/>
          </w:tcPr>
          <w:p w:rsidR="003A1EAF" w:rsidRPr="006E190C" w:rsidRDefault="00556446">
            <w:pPr>
              <w:pStyle w:val="TableParagraph"/>
              <w:spacing w:line="256" w:lineRule="exact"/>
              <w:ind w:left="261"/>
              <w:rPr>
                <w:b/>
                <w:color w:val="FF0000"/>
                <w:sz w:val="24"/>
              </w:rPr>
            </w:pPr>
            <w:r w:rsidRPr="006E190C">
              <w:rPr>
                <w:b/>
                <w:color w:val="FF0000"/>
                <w:sz w:val="24"/>
              </w:rPr>
              <w:t>4</w:t>
            </w:r>
          </w:p>
        </w:tc>
        <w:tc>
          <w:tcPr>
            <w:tcW w:w="667" w:type="dxa"/>
          </w:tcPr>
          <w:p w:rsidR="003A1EAF" w:rsidRPr="006E190C" w:rsidRDefault="00556446">
            <w:pPr>
              <w:pStyle w:val="TableParagraph"/>
              <w:spacing w:line="256" w:lineRule="exact"/>
              <w:ind w:left="10"/>
              <w:jc w:val="center"/>
              <w:rPr>
                <w:b/>
                <w:color w:val="FF0000"/>
                <w:sz w:val="24"/>
              </w:rPr>
            </w:pPr>
            <w:r w:rsidRPr="006E190C">
              <w:rPr>
                <w:b/>
                <w:color w:val="FF0000"/>
                <w:sz w:val="24"/>
              </w:rPr>
              <w:t>4</w:t>
            </w:r>
          </w:p>
        </w:tc>
        <w:tc>
          <w:tcPr>
            <w:tcW w:w="667" w:type="dxa"/>
          </w:tcPr>
          <w:p w:rsidR="003A1EAF" w:rsidRPr="006E190C" w:rsidRDefault="00556446">
            <w:pPr>
              <w:pStyle w:val="TableParagraph"/>
              <w:spacing w:line="256" w:lineRule="exact"/>
              <w:ind w:left="11"/>
              <w:jc w:val="center"/>
              <w:rPr>
                <w:b/>
                <w:color w:val="FF0000"/>
                <w:sz w:val="24"/>
              </w:rPr>
            </w:pPr>
            <w:r w:rsidRPr="006E190C">
              <w:rPr>
                <w:b/>
                <w:color w:val="FF0000"/>
                <w:sz w:val="24"/>
              </w:rPr>
              <w:t>4</w:t>
            </w:r>
          </w:p>
        </w:tc>
        <w:tc>
          <w:tcPr>
            <w:tcW w:w="665" w:type="dxa"/>
          </w:tcPr>
          <w:p w:rsidR="003A1EAF" w:rsidRPr="006E190C" w:rsidRDefault="00556446">
            <w:pPr>
              <w:pStyle w:val="TableParagraph"/>
              <w:spacing w:line="256" w:lineRule="exact"/>
              <w:ind w:right="261"/>
              <w:jc w:val="right"/>
              <w:rPr>
                <w:b/>
                <w:color w:val="FF0000"/>
                <w:sz w:val="24"/>
              </w:rPr>
            </w:pPr>
            <w:r w:rsidRPr="006E190C">
              <w:rPr>
                <w:b/>
                <w:color w:val="FF0000"/>
                <w:sz w:val="24"/>
              </w:rPr>
              <w:t>4</w:t>
            </w:r>
          </w:p>
        </w:tc>
        <w:tc>
          <w:tcPr>
            <w:tcW w:w="667" w:type="dxa"/>
          </w:tcPr>
          <w:p w:rsidR="003A1EAF" w:rsidRPr="006E190C" w:rsidRDefault="00556446">
            <w:pPr>
              <w:pStyle w:val="TableParagraph"/>
              <w:spacing w:line="256" w:lineRule="exact"/>
              <w:ind w:left="11"/>
              <w:jc w:val="center"/>
              <w:rPr>
                <w:b/>
                <w:color w:val="FF0000"/>
                <w:sz w:val="24"/>
              </w:rPr>
            </w:pPr>
            <w:r w:rsidRPr="006E190C">
              <w:rPr>
                <w:b/>
                <w:color w:val="FF0000"/>
                <w:sz w:val="24"/>
              </w:rPr>
              <w:t>4</w:t>
            </w:r>
          </w:p>
        </w:tc>
        <w:tc>
          <w:tcPr>
            <w:tcW w:w="658" w:type="dxa"/>
          </w:tcPr>
          <w:p w:rsidR="003A1EAF" w:rsidRPr="006E190C" w:rsidRDefault="00556446">
            <w:pPr>
              <w:pStyle w:val="TableParagraph"/>
              <w:spacing w:line="256" w:lineRule="exact"/>
              <w:ind w:right="196"/>
              <w:jc w:val="right"/>
              <w:rPr>
                <w:b/>
                <w:color w:val="FF0000"/>
                <w:sz w:val="24"/>
              </w:rPr>
            </w:pPr>
            <w:r w:rsidRPr="006E190C">
              <w:rPr>
                <w:b/>
                <w:color w:val="FF0000"/>
                <w:sz w:val="24"/>
              </w:rPr>
              <w:t>20</w:t>
            </w:r>
          </w:p>
        </w:tc>
        <w:tc>
          <w:tcPr>
            <w:tcW w:w="705" w:type="dxa"/>
          </w:tcPr>
          <w:p w:rsidR="003A1EAF" w:rsidRPr="006E190C" w:rsidRDefault="00556446">
            <w:pPr>
              <w:pStyle w:val="TableParagraph"/>
              <w:spacing w:line="256" w:lineRule="exact"/>
              <w:ind w:left="173"/>
              <w:rPr>
                <w:color w:val="FF0000"/>
                <w:sz w:val="24"/>
              </w:rPr>
            </w:pPr>
            <w:r w:rsidRPr="006E190C">
              <w:rPr>
                <w:color w:val="FF0000"/>
                <w:sz w:val="24"/>
              </w:rPr>
              <w:t>136</w:t>
            </w:r>
          </w:p>
        </w:tc>
        <w:tc>
          <w:tcPr>
            <w:tcW w:w="707" w:type="dxa"/>
          </w:tcPr>
          <w:p w:rsidR="003A1EAF" w:rsidRPr="006E190C" w:rsidRDefault="00556446">
            <w:pPr>
              <w:pStyle w:val="TableParagraph"/>
              <w:spacing w:line="256" w:lineRule="exact"/>
              <w:ind w:right="158"/>
              <w:jc w:val="right"/>
              <w:rPr>
                <w:color w:val="FF0000"/>
                <w:sz w:val="24"/>
              </w:rPr>
            </w:pPr>
            <w:r w:rsidRPr="006E190C">
              <w:rPr>
                <w:color w:val="FF0000"/>
                <w:sz w:val="24"/>
              </w:rPr>
              <w:t>136</w:t>
            </w:r>
          </w:p>
        </w:tc>
        <w:tc>
          <w:tcPr>
            <w:tcW w:w="705" w:type="dxa"/>
          </w:tcPr>
          <w:p w:rsidR="003A1EAF" w:rsidRPr="006E190C" w:rsidRDefault="00556446">
            <w:pPr>
              <w:pStyle w:val="TableParagraph"/>
              <w:spacing w:line="256" w:lineRule="exact"/>
              <w:ind w:left="95" w:right="80"/>
              <w:jc w:val="center"/>
              <w:rPr>
                <w:color w:val="FF0000"/>
                <w:sz w:val="24"/>
              </w:rPr>
            </w:pPr>
            <w:r w:rsidRPr="006E190C">
              <w:rPr>
                <w:color w:val="FF0000"/>
                <w:sz w:val="24"/>
              </w:rPr>
              <w:t>136</w:t>
            </w:r>
          </w:p>
        </w:tc>
        <w:tc>
          <w:tcPr>
            <w:tcW w:w="707" w:type="dxa"/>
          </w:tcPr>
          <w:p w:rsidR="003A1EAF" w:rsidRPr="006E190C" w:rsidRDefault="00556446">
            <w:pPr>
              <w:pStyle w:val="TableParagraph"/>
              <w:spacing w:line="256" w:lineRule="exact"/>
              <w:ind w:left="178"/>
              <w:rPr>
                <w:color w:val="FF0000"/>
                <w:sz w:val="24"/>
              </w:rPr>
            </w:pPr>
            <w:r w:rsidRPr="006E190C">
              <w:rPr>
                <w:color w:val="FF0000"/>
                <w:sz w:val="24"/>
              </w:rPr>
              <w:t>136</w:t>
            </w:r>
          </w:p>
        </w:tc>
        <w:tc>
          <w:tcPr>
            <w:tcW w:w="707" w:type="dxa"/>
          </w:tcPr>
          <w:p w:rsidR="003A1EAF" w:rsidRPr="006E190C" w:rsidRDefault="00556446">
            <w:pPr>
              <w:pStyle w:val="TableParagraph"/>
              <w:spacing w:line="256" w:lineRule="exact"/>
              <w:ind w:right="158"/>
              <w:jc w:val="right"/>
              <w:rPr>
                <w:color w:val="FF0000"/>
                <w:sz w:val="24"/>
              </w:rPr>
            </w:pPr>
            <w:r w:rsidRPr="006E190C">
              <w:rPr>
                <w:color w:val="FF0000"/>
                <w:sz w:val="24"/>
              </w:rPr>
              <w:t>136</w:t>
            </w:r>
          </w:p>
        </w:tc>
        <w:tc>
          <w:tcPr>
            <w:tcW w:w="702" w:type="dxa"/>
          </w:tcPr>
          <w:p w:rsidR="003A1EAF" w:rsidRPr="006E190C" w:rsidRDefault="00556446">
            <w:pPr>
              <w:pStyle w:val="TableParagraph"/>
              <w:spacing w:line="256" w:lineRule="exact"/>
              <w:ind w:right="154"/>
              <w:jc w:val="right"/>
              <w:rPr>
                <w:b/>
                <w:color w:val="FF0000"/>
                <w:sz w:val="24"/>
              </w:rPr>
            </w:pPr>
            <w:r w:rsidRPr="006E190C">
              <w:rPr>
                <w:b/>
                <w:color w:val="FF0000"/>
                <w:sz w:val="24"/>
              </w:rPr>
              <w:t>680</w:t>
            </w:r>
          </w:p>
        </w:tc>
      </w:tr>
      <w:tr w:rsidR="003A1EAF" w:rsidRPr="006E190C">
        <w:trPr>
          <w:trHeight w:val="311"/>
        </w:trPr>
        <w:tc>
          <w:tcPr>
            <w:tcW w:w="6584" w:type="dxa"/>
          </w:tcPr>
          <w:p w:rsidR="003A1EAF" w:rsidRPr="006E190C" w:rsidRDefault="00556446">
            <w:pPr>
              <w:pStyle w:val="TableParagraph"/>
              <w:spacing w:before="18" w:line="273" w:lineRule="exact"/>
              <w:ind w:left="107"/>
              <w:rPr>
                <w:b/>
                <w:color w:val="FF0000"/>
                <w:sz w:val="24"/>
              </w:rPr>
            </w:pPr>
            <w:r w:rsidRPr="006E190C">
              <w:rPr>
                <w:b/>
                <w:color w:val="FF0000"/>
                <w:sz w:val="24"/>
              </w:rPr>
              <w:t>Всего к финансированию</w:t>
            </w:r>
          </w:p>
        </w:tc>
        <w:tc>
          <w:tcPr>
            <w:tcW w:w="641" w:type="dxa"/>
          </w:tcPr>
          <w:p w:rsidR="003A1EAF" w:rsidRPr="006E190C" w:rsidRDefault="00556446">
            <w:pPr>
              <w:pStyle w:val="TableParagraph"/>
              <w:spacing w:before="18" w:line="273" w:lineRule="exact"/>
              <w:ind w:left="201"/>
              <w:rPr>
                <w:b/>
                <w:color w:val="FF0000"/>
                <w:sz w:val="24"/>
              </w:rPr>
            </w:pPr>
            <w:r w:rsidRPr="006E190C">
              <w:rPr>
                <w:b/>
                <w:color w:val="FF0000"/>
                <w:sz w:val="24"/>
              </w:rPr>
              <w:t>39</w:t>
            </w:r>
          </w:p>
        </w:tc>
        <w:tc>
          <w:tcPr>
            <w:tcW w:w="667" w:type="dxa"/>
          </w:tcPr>
          <w:p w:rsidR="003A1EAF" w:rsidRPr="006E190C" w:rsidRDefault="00556446">
            <w:pPr>
              <w:pStyle w:val="TableParagraph"/>
              <w:spacing w:before="18" w:line="273" w:lineRule="exact"/>
              <w:ind w:left="193" w:right="183"/>
              <w:jc w:val="center"/>
              <w:rPr>
                <w:b/>
                <w:color w:val="FF0000"/>
                <w:sz w:val="24"/>
              </w:rPr>
            </w:pPr>
            <w:r w:rsidRPr="006E190C">
              <w:rPr>
                <w:b/>
                <w:color w:val="FF0000"/>
                <w:sz w:val="24"/>
              </w:rPr>
              <w:t>40</w:t>
            </w:r>
          </w:p>
        </w:tc>
        <w:tc>
          <w:tcPr>
            <w:tcW w:w="667" w:type="dxa"/>
          </w:tcPr>
          <w:p w:rsidR="003A1EAF" w:rsidRPr="006E190C" w:rsidRDefault="00556446">
            <w:pPr>
              <w:pStyle w:val="TableParagraph"/>
              <w:spacing w:before="18" w:line="273" w:lineRule="exact"/>
              <w:ind w:left="193" w:right="182"/>
              <w:jc w:val="center"/>
              <w:rPr>
                <w:b/>
                <w:color w:val="FF0000"/>
                <w:sz w:val="24"/>
              </w:rPr>
            </w:pPr>
            <w:r w:rsidRPr="006E190C">
              <w:rPr>
                <w:b/>
                <w:color w:val="FF0000"/>
                <w:sz w:val="24"/>
              </w:rPr>
              <w:t>42</w:t>
            </w:r>
          </w:p>
        </w:tc>
        <w:tc>
          <w:tcPr>
            <w:tcW w:w="665" w:type="dxa"/>
          </w:tcPr>
          <w:p w:rsidR="003A1EAF" w:rsidRPr="006E190C" w:rsidRDefault="00556446">
            <w:pPr>
              <w:pStyle w:val="TableParagraph"/>
              <w:spacing w:before="18" w:line="273" w:lineRule="exact"/>
              <w:ind w:right="201"/>
              <w:jc w:val="right"/>
              <w:rPr>
                <w:b/>
                <w:color w:val="FF0000"/>
                <w:sz w:val="24"/>
              </w:rPr>
            </w:pPr>
            <w:r w:rsidRPr="006E190C">
              <w:rPr>
                <w:b/>
                <w:color w:val="FF0000"/>
                <w:sz w:val="24"/>
              </w:rPr>
              <w:t>43</w:t>
            </w:r>
          </w:p>
        </w:tc>
        <w:tc>
          <w:tcPr>
            <w:tcW w:w="667" w:type="dxa"/>
          </w:tcPr>
          <w:p w:rsidR="003A1EAF" w:rsidRPr="006E190C" w:rsidRDefault="00556446">
            <w:pPr>
              <w:pStyle w:val="TableParagraph"/>
              <w:spacing w:before="18" w:line="273" w:lineRule="exact"/>
              <w:ind w:left="193" w:right="182"/>
              <w:jc w:val="center"/>
              <w:rPr>
                <w:b/>
                <w:color w:val="FF0000"/>
                <w:sz w:val="24"/>
              </w:rPr>
            </w:pPr>
            <w:r w:rsidRPr="006E190C">
              <w:rPr>
                <w:b/>
                <w:color w:val="FF0000"/>
                <w:sz w:val="24"/>
              </w:rPr>
              <w:t>43</w:t>
            </w:r>
          </w:p>
        </w:tc>
        <w:tc>
          <w:tcPr>
            <w:tcW w:w="658" w:type="dxa"/>
          </w:tcPr>
          <w:p w:rsidR="003A1EAF" w:rsidRPr="006E190C" w:rsidRDefault="00556446">
            <w:pPr>
              <w:pStyle w:val="TableParagraph"/>
              <w:spacing w:before="18" w:line="273" w:lineRule="exact"/>
              <w:ind w:right="136"/>
              <w:jc w:val="right"/>
              <w:rPr>
                <w:b/>
                <w:color w:val="FF0000"/>
                <w:sz w:val="24"/>
              </w:rPr>
            </w:pPr>
            <w:r w:rsidRPr="006E190C">
              <w:rPr>
                <w:b/>
                <w:color w:val="FF0000"/>
                <w:sz w:val="24"/>
              </w:rPr>
              <w:t>207</w:t>
            </w:r>
          </w:p>
        </w:tc>
        <w:tc>
          <w:tcPr>
            <w:tcW w:w="705" w:type="dxa"/>
          </w:tcPr>
          <w:p w:rsidR="003A1EAF" w:rsidRPr="006E190C" w:rsidRDefault="00556446">
            <w:pPr>
              <w:pStyle w:val="TableParagraph"/>
              <w:spacing w:before="18" w:line="273" w:lineRule="exact"/>
              <w:ind w:left="113"/>
              <w:rPr>
                <w:b/>
                <w:color w:val="FF0000"/>
                <w:sz w:val="24"/>
              </w:rPr>
            </w:pPr>
            <w:r w:rsidRPr="006E190C">
              <w:rPr>
                <w:b/>
                <w:color w:val="FF0000"/>
                <w:sz w:val="24"/>
              </w:rPr>
              <w:t>1326</w:t>
            </w:r>
          </w:p>
        </w:tc>
        <w:tc>
          <w:tcPr>
            <w:tcW w:w="707" w:type="dxa"/>
          </w:tcPr>
          <w:p w:rsidR="003A1EAF" w:rsidRPr="006E190C" w:rsidRDefault="00556446">
            <w:pPr>
              <w:pStyle w:val="TableParagraph"/>
              <w:spacing w:before="18" w:line="273" w:lineRule="exact"/>
              <w:ind w:right="98"/>
              <w:jc w:val="right"/>
              <w:rPr>
                <w:b/>
                <w:color w:val="FF0000"/>
                <w:sz w:val="24"/>
              </w:rPr>
            </w:pPr>
            <w:r w:rsidRPr="006E190C">
              <w:rPr>
                <w:b/>
                <w:color w:val="FF0000"/>
                <w:sz w:val="24"/>
              </w:rPr>
              <w:t>1360</w:t>
            </w:r>
          </w:p>
        </w:tc>
        <w:tc>
          <w:tcPr>
            <w:tcW w:w="705" w:type="dxa"/>
          </w:tcPr>
          <w:p w:rsidR="003A1EAF" w:rsidRPr="006E190C" w:rsidRDefault="00556446">
            <w:pPr>
              <w:pStyle w:val="TableParagraph"/>
              <w:spacing w:before="18" w:line="273" w:lineRule="exact"/>
              <w:ind w:left="95" w:right="80"/>
              <w:jc w:val="center"/>
              <w:rPr>
                <w:b/>
                <w:color w:val="FF0000"/>
                <w:sz w:val="24"/>
              </w:rPr>
            </w:pPr>
            <w:r w:rsidRPr="006E190C">
              <w:rPr>
                <w:b/>
                <w:color w:val="FF0000"/>
                <w:sz w:val="24"/>
              </w:rPr>
              <w:t>1428</w:t>
            </w:r>
          </w:p>
        </w:tc>
        <w:tc>
          <w:tcPr>
            <w:tcW w:w="707" w:type="dxa"/>
          </w:tcPr>
          <w:p w:rsidR="003A1EAF" w:rsidRPr="006E190C" w:rsidRDefault="00556446">
            <w:pPr>
              <w:pStyle w:val="TableParagraph"/>
              <w:spacing w:before="18" w:line="273" w:lineRule="exact"/>
              <w:ind w:left="118"/>
              <w:rPr>
                <w:b/>
                <w:color w:val="FF0000"/>
                <w:sz w:val="24"/>
              </w:rPr>
            </w:pPr>
            <w:r w:rsidRPr="006E190C">
              <w:rPr>
                <w:b/>
                <w:color w:val="FF0000"/>
                <w:sz w:val="24"/>
              </w:rPr>
              <w:t>1462</w:t>
            </w:r>
          </w:p>
        </w:tc>
        <w:tc>
          <w:tcPr>
            <w:tcW w:w="707" w:type="dxa"/>
          </w:tcPr>
          <w:p w:rsidR="003A1EAF" w:rsidRPr="006E190C" w:rsidRDefault="00556446">
            <w:pPr>
              <w:pStyle w:val="TableParagraph"/>
              <w:spacing w:before="18" w:line="273" w:lineRule="exact"/>
              <w:ind w:right="98"/>
              <w:jc w:val="right"/>
              <w:rPr>
                <w:b/>
                <w:color w:val="FF0000"/>
                <w:sz w:val="24"/>
              </w:rPr>
            </w:pPr>
            <w:r w:rsidRPr="006E190C">
              <w:rPr>
                <w:b/>
                <w:color w:val="FF0000"/>
                <w:sz w:val="24"/>
              </w:rPr>
              <w:t>1462</w:t>
            </w:r>
          </w:p>
        </w:tc>
        <w:tc>
          <w:tcPr>
            <w:tcW w:w="702" w:type="dxa"/>
          </w:tcPr>
          <w:p w:rsidR="003A1EAF" w:rsidRPr="006E190C" w:rsidRDefault="00556446">
            <w:pPr>
              <w:pStyle w:val="TableParagraph"/>
              <w:spacing w:before="18" w:line="273" w:lineRule="exact"/>
              <w:ind w:right="94"/>
              <w:jc w:val="right"/>
              <w:rPr>
                <w:b/>
                <w:color w:val="FF0000"/>
                <w:sz w:val="24"/>
              </w:rPr>
            </w:pPr>
            <w:r w:rsidRPr="006E190C">
              <w:rPr>
                <w:b/>
                <w:color w:val="FF0000"/>
                <w:sz w:val="24"/>
              </w:rPr>
              <w:t>7038</w:t>
            </w:r>
          </w:p>
        </w:tc>
      </w:tr>
    </w:tbl>
    <w:p w:rsidR="003A1EAF" w:rsidRPr="006E190C" w:rsidRDefault="003A1EAF">
      <w:pPr>
        <w:spacing w:line="273" w:lineRule="exact"/>
        <w:jc w:val="right"/>
        <w:rPr>
          <w:color w:val="FF0000"/>
          <w:sz w:val="24"/>
        </w:rPr>
        <w:sectPr w:rsidR="003A1EAF" w:rsidRPr="006E190C">
          <w:pgSz w:w="16840" w:h="11910" w:orient="landscape"/>
          <w:pgMar w:top="840" w:right="900" w:bottom="1280" w:left="920" w:header="0" w:footer="1093" w:gutter="0"/>
          <w:cols w:space="720"/>
        </w:sectPr>
      </w:pPr>
    </w:p>
    <w:p w:rsidR="001748AF" w:rsidRPr="00107F1B" w:rsidRDefault="001748AF" w:rsidP="001748AF">
      <w:pPr>
        <w:ind w:right="283"/>
        <w:jc w:val="center"/>
        <w:rPr>
          <w:b/>
          <w:i/>
          <w:sz w:val="24"/>
          <w:szCs w:val="24"/>
        </w:rPr>
      </w:pPr>
      <w:r w:rsidRPr="00107F1B">
        <w:rPr>
          <w:b/>
          <w:i/>
          <w:sz w:val="24"/>
          <w:szCs w:val="24"/>
        </w:rPr>
        <w:lastRenderedPageBreak/>
        <w:t>Учебный план образования обучающихся</w:t>
      </w:r>
      <w:r w:rsidR="00107F1B" w:rsidRPr="00107F1B">
        <w:rPr>
          <w:b/>
          <w:i/>
          <w:sz w:val="24"/>
          <w:szCs w:val="24"/>
        </w:rPr>
        <w:t xml:space="preserve"> </w:t>
      </w:r>
      <w:r w:rsidRPr="00107F1B">
        <w:rPr>
          <w:b/>
          <w:i/>
          <w:sz w:val="24"/>
          <w:szCs w:val="24"/>
        </w:rPr>
        <w:t>с легкой умственной отсталостью (интеллектуальными нарушениями)</w:t>
      </w:r>
      <w:r w:rsidR="00107F1B">
        <w:rPr>
          <w:b/>
          <w:i/>
          <w:sz w:val="24"/>
          <w:szCs w:val="24"/>
        </w:rPr>
        <w:t xml:space="preserve"> </w:t>
      </w:r>
      <w:r w:rsidRPr="00107F1B">
        <w:rPr>
          <w:b/>
          <w:i/>
          <w:sz w:val="24"/>
          <w:szCs w:val="24"/>
        </w:rPr>
        <w:t xml:space="preserve">для учащейся </w:t>
      </w:r>
      <w:r w:rsidRPr="00107F1B">
        <w:rPr>
          <w:b/>
          <w:i/>
          <w:color w:val="FF0000"/>
          <w:sz w:val="24"/>
          <w:szCs w:val="24"/>
        </w:rPr>
        <w:t>9-Б</w:t>
      </w:r>
      <w:r w:rsidRPr="00107F1B">
        <w:rPr>
          <w:b/>
          <w:i/>
          <w:sz w:val="24"/>
          <w:szCs w:val="24"/>
        </w:rPr>
        <w:t xml:space="preserve"> класса Кретовой </w:t>
      </w:r>
      <w:r w:rsidR="00107F1B">
        <w:rPr>
          <w:b/>
          <w:i/>
          <w:sz w:val="24"/>
          <w:szCs w:val="24"/>
        </w:rPr>
        <w:t>Марии</w:t>
      </w:r>
    </w:p>
    <w:tbl>
      <w:tblPr>
        <w:tblStyle w:val="a5"/>
        <w:tblW w:w="8539" w:type="dxa"/>
        <w:tblInd w:w="675" w:type="dxa"/>
        <w:tblLayout w:type="fixed"/>
        <w:tblLook w:val="04A0"/>
      </w:tblPr>
      <w:tblGrid>
        <w:gridCol w:w="3828"/>
        <w:gridCol w:w="3112"/>
        <w:gridCol w:w="6"/>
        <w:gridCol w:w="1593"/>
      </w:tblGrid>
      <w:tr w:rsidR="001748AF" w:rsidRPr="00107F1B" w:rsidTr="001748AF">
        <w:trPr>
          <w:trHeight w:val="631"/>
        </w:trPr>
        <w:tc>
          <w:tcPr>
            <w:tcW w:w="3828" w:type="dxa"/>
          </w:tcPr>
          <w:p w:rsidR="001748AF" w:rsidRPr="00107F1B" w:rsidRDefault="001748AF" w:rsidP="001748AF">
            <w:pPr>
              <w:jc w:val="center"/>
              <w:rPr>
                <w:b/>
                <w:sz w:val="24"/>
                <w:szCs w:val="24"/>
              </w:rPr>
            </w:pPr>
            <w:r w:rsidRPr="00107F1B">
              <w:rPr>
                <w:b/>
                <w:i/>
                <w:sz w:val="24"/>
                <w:szCs w:val="24"/>
              </w:rPr>
              <w:t xml:space="preserve">     </w:t>
            </w:r>
            <w:r w:rsidRPr="00107F1B">
              <w:rPr>
                <w:b/>
                <w:sz w:val="24"/>
                <w:szCs w:val="24"/>
              </w:rPr>
              <w:t>Предметные области</w:t>
            </w:r>
          </w:p>
        </w:tc>
        <w:tc>
          <w:tcPr>
            <w:tcW w:w="3118" w:type="dxa"/>
            <w:gridSpan w:val="2"/>
            <w:tcBorders>
              <w:right w:val="single" w:sz="4" w:space="0" w:color="auto"/>
            </w:tcBorders>
          </w:tcPr>
          <w:p w:rsidR="001748AF" w:rsidRPr="00107F1B" w:rsidRDefault="001748AF" w:rsidP="001748AF">
            <w:pPr>
              <w:jc w:val="center"/>
              <w:rPr>
                <w:b/>
                <w:sz w:val="24"/>
                <w:szCs w:val="24"/>
              </w:rPr>
            </w:pPr>
            <w:r w:rsidRPr="00107F1B">
              <w:rPr>
                <w:b/>
                <w:sz w:val="24"/>
                <w:szCs w:val="24"/>
              </w:rPr>
              <w:t>Учебные предметы</w:t>
            </w:r>
          </w:p>
        </w:tc>
        <w:tc>
          <w:tcPr>
            <w:tcW w:w="1593" w:type="dxa"/>
            <w:tcBorders>
              <w:left w:val="single" w:sz="4" w:space="0" w:color="auto"/>
            </w:tcBorders>
          </w:tcPr>
          <w:p w:rsidR="001748AF" w:rsidRPr="00107F1B" w:rsidRDefault="001748AF" w:rsidP="001748AF">
            <w:pPr>
              <w:jc w:val="center"/>
              <w:rPr>
                <w:b/>
                <w:sz w:val="24"/>
                <w:szCs w:val="24"/>
              </w:rPr>
            </w:pPr>
            <w:r w:rsidRPr="00107F1B">
              <w:rPr>
                <w:b/>
                <w:sz w:val="24"/>
                <w:szCs w:val="24"/>
              </w:rPr>
              <w:t>Недельная нагрузка</w:t>
            </w:r>
          </w:p>
        </w:tc>
      </w:tr>
      <w:tr w:rsidR="001748AF" w:rsidRPr="00107F1B" w:rsidTr="001748AF">
        <w:tc>
          <w:tcPr>
            <w:tcW w:w="6940" w:type="dxa"/>
            <w:gridSpan w:val="2"/>
            <w:tcBorders>
              <w:right w:val="single" w:sz="4" w:space="0" w:color="auto"/>
            </w:tcBorders>
          </w:tcPr>
          <w:p w:rsidR="001748AF" w:rsidRPr="00107F1B" w:rsidRDefault="001748AF" w:rsidP="001748AF">
            <w:pPr>
              <w:rPr>
                <w:b/>
                <w:sz w:val="24"/>
                <w:szCs w:val="24"/>
              </w:rPr>
            </w:pPr>
            <w:r w:rsidRPr="00107F1B">
              <w:rPr>
                <w:b/>
                <w:sz w:val="24"/>
                <w:szCs w:val="24"/>
              </w:rPr>
              <w:t>Обязательная часть</w:t>
            </w:r>
          </w:p>
        </w:tc>
        <w:tc>
          <w:tcPr>
            <w:tcW w:w="1599" w:type="dxa"/>
            <w:gridSpan w:val="2"/>
            <w:tcBorders>
              <w:left w:val="single" w:sz="4" w:space="0" w:color="auto"/>
            </w:tcBorders>
          </w:tcPr>
          <w:p w:rsidR="001748AF" w:rsidRPr="00107F1B" w:rsidRDefault="001748AF" w:rsidP="001748AF">
            <w:pPr>
              <w:jc w:val="center"/>
              <w:rPr>
                <w:b/>
                <w:sz w:val="24"/>
                <w:szCs w:val="24"/>
              </w:rPr>
            </w:pPr>
            <w:r w:rsidRPr="00107F1B">
              <w:rPr>
                <w:b/>
                <w:sz w:val="24"/>
                <w:szCs w:val="24"/>
              </w:rPr>
              <w:t>10</w:t>
            </w:r>
          </w:p>
        </w:tc>
      </w:tr>
      <w:tr w:rsidR="001748AF" w:rsidRPr="00107F1B" w:rsidTr="001748AF">
        <w:tc>
          <w:tcPr>
            <w:tcW w:w="3828" w:type="dxa"/>
            <w:vMerge w:val="restart"/>
          </w:tcPr>
          <w:p w:rsidR="001748AF" w:rsidRPr="00107F1B" w:rsidRDefault="001748AF" w:rsidP="001748AF">
            <w:pPr>
              <w:rPr>
                <w:sz w:val="24"/>
                <w:szCs w:val="24"/>
              </w:rPr>
            </w:pPr>
            <w:r w:rsidRPr="00107F1B">
              <w:rPr>
                <w:sz w:val="24"/>
                <w:szCs w:val="24"/>
              </w:rPr>
              <w:t>Язык и речевая практика</w:t>
            </w:r>
          </w:p>
        </w:tc>
        <w:tc>
          <w:tcPr>
            <w:tcW w:w="3118" w:type="dxa"/>
            <w:gridSpan w:val="2"/>
            <w:tcBorders>
              <w:right w:val="single" w:sz="4" w:space="0" w:color="auto"/>
            </w:tcBorders>
          </w:tcPr>
          <w:p w:rsidR="001748AF" w:rsidRPr="00107F1B" w:rsidRDefault="001748AF" w:rsidP="001748AF">
            <w:pPr>
              <w:rPr>
                <w:sz w:val="24"/>
                <w:szCs w:val="24"/>
              </w:rPr>
            </w:pPr>
            <w:r w:rsidRPr="00107F1B">
              <w:rPr>
                <w:sz w:val="24"/>
                <w:szCs w:val="24"/>
              </w:rPr>
              <w:t>Русский язык</w:t>
            </w:r>
          </w:p>
        </w:tc>
        <w:tc>
          <w:tcPr>
            <w:tcW w:w="1593" w:type="dxa"/>
            <w:tcBorders>
              <w:left w:val="single" w:sz="4" w:space="0" w:color="auto"/>
            </w:tcBorders>
          </w:tcPr>
          <w:p w:rsidR="001748AF" w:rsidRPr="00107F1B" w:rsidRDefault="001748AF" w:rsidP="001748AF">
            <w:pPr>
              <w:jc w:val="center"/>
              <w:rPr>
                <w:sz w:val="24"/>
                <w:szCs w:val="24"/>
              </w:rPr>
            </w:pPr>
            <w:r w:rsidRPr="00107F1B">
              <w:rPr>
                <w:sz w:val="24"/>
                <w:szCs w:val="24"/>
              </w:rPr>
              <w:t>1</w:t>
            </w:r>
          </w:p>
        </w:tc>
      </w:tr>
      <w:tr w:rsidR="001748AF" w:rsidRPr="00107F1B" w:rsidTr="001748AF">
        <w:trPr>
          <w:trHeight w:val="196"/>
        </w:trPr>
        <w:tc>
          <w:tcPr>
            <w:tcW w:w="3828" w:type="dxa"/>
            <w:vMerge/>
            <w:tcBorders>
              <w:bottom w:val="single" w:sz="4" w:space="0" w:color="auto"/>
            </w:tcBorders>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Чтение</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rPr>
          <w:trHeight w:val="196"/>
        </w:trPr>
        <w:tc>
          <w:tcPr>
            <w:tcW w:w="3828" w:type="dxa"/>
            <w:tcBorders>
              <w:top w:val="single" w:sz="4" w:space="0" w:color="auto"/>
            </w:tcBorders>
          </w:tcPr>
          <w:p w:rsidR="001748AF" w:rsidRPr="00107F1B" w:rsidRDefault="001748AF" w:rsidP="001748AF">
            <w:pPr>
              <w:rPr>
                <w:sz w:val="24"/>
                <w:szCs w:val="24"/>
              </w:rPr>
            </w:pPr>
            <w:r w:rsidRPr="00107F1B">
              <w:rPr>
                <w:sz w:val="24"/>
                <w:szCs w:val="24"/>
              </w:rPr>
              <w:t>Иностранный язык</w:t>
            </w:r>
          </w:p>
        </w:tc>
        <w:tc>
          <w:tcPr>
            <w:tcW w:w="3118" w:type="dxa"/>
            <w:gridSpan w:val="2"/>
          </w:tcPr>
          <w:p w:rsidR="001748AF" w:rsidRPr="00107F1B" w:rsidRDefault="001748AF" w:rsidP="001748AF">
            <w:pPr>
              <w:rPr>
                <w:sz w:val="24"/>
                <w:szCs w:val="24"/>
              </w:rPr>
            </w:pPr>
            <w:r w:rsidRPr="00107F1B">
              <w:rPr>
                <w:sz w:val="24"/>
                <w:szCs w:val="24"/>
              </w:rPr>
              <w:t>Английский язык</w:t>
            </w:r>
          </w:p>
        </w:tc>
        <w:tc>
          <w:tcPr>
            <w:tcW w:w="1593" w:type="dxa"/>
          </w:tcPr>
          <w:p w:rsidR="001748AF" w:rsidRPr="00107F1B" w:rsidRDefault="001748AF" w:rsidP="001748AF">
            <w:pPr>
              <w:jc w:val="center"/>
              <w:rPr>
                <w:sz w:val="24"/>
                <w:szCs w:val="24"/>
              </w:rPr>
            </w:pPr>
            <w:r w:rsidRPr="00107F1B">
              <w:rPr>
                <w:sz w:val="24"/>
                <w:szCs w:val="24"/>
              </w:rPr>
              <w:t>1 (доп.)</w:t>
            </w:r>
          </w:p>
        </w:tc>
      </w:tr>
      <w:tr w:rsidR="001748AF" w:rsidRPr="00107F1B" w:rsidTr="001748AF">
        <w:tc>
          <w:tcPr>
            <w:tcW w:w="3828" w:type="dxa"/>
            <w:vMerge w:val="restart"/>
          </w:tcPr>
          <w:p w:rsidR="001748AF" w:rsidRPr="00107F1B" w:rsidRDefault="001748AF" w:rsidP="001748AF">
            <w:pPr>
              <w:rPr>
                <w:sz w:val="24"/>
                <w:szCs w:val="24"/>
              </w:rPr>
            </w:pPr>
            <w:r w:rsidRPr="00107F1B">
              <w:rPr>
                <w:sz w:val="24"/>
                <w:szCs w:val="24"/>
              </w:rPr>
              <w:t>Математика и информатика</w:t>
            </w:r>
          </w:p>
        </w:tc>
        <w:tc>
          <w:tcPr>
            <w:tcW w:w="3118" w:type="dxa"/>
            <w:gridSpan w:val="2"/>
          </w:tcPr>
          <w:p w:rsidR="001748AF" w:rsidRPr="00107F1B" w:rsidRDefault="001748AF" w:rsidP="001748AF">
            <w:pPr>
              <w:rPr>
                <w:sz w:val="24"/>
                <w:szCs w:val="24"/>
              </w:rPr>
            </w:pPr>
            <w:r w:rsidRPr="00107F1B">
              <w:rPr>
                <w:sz w:val="24"/>
                <w:szCs w:val="24"/>
              </w:rPr>
              <w:t>Математика</w:t>
            </w:r>
          </w:p>
        </w:tc>
        <w:tc>
          <w:tcPr>
            <w:tcW w:w="1593" w:type="dxa"/>
          </w:tcPr>
          <w:p w:rsidR="001748AF" w:rsidRPr="00107F1B" w:rsidRDefault="001748AF" w:rsidP="001748AF">
            <w:pPr>
              <w:jc w:val="center"/>
              <w:rPr>
                <w:sz w:val="24"/>
                <w:szCs w:val="24"/>
              </w:rPr>
            </w:pPr>
            <w:r w:rsidRPr="00107F1B">
              <w:rPr>
                <w:sz w:val="24"/>
                <w:szCs w:val="24"/>
              </w:rPr>
              <w:t>1</w:t>
            </w:r>
          </w:p>
        </w:tc>
      </w:tr>
      <w:tr w:rsidR="001748AF" w:rsidRPr="00107F1B" w:rsidTr="001748AF">
        <w:trPr>
          <w:trHeight w:val="319"/>
        </w:trPr>
        <w:tc>
          <w:tcPr>
            <w:tcW w:w="3828" w:type="dxa"/>
            <w:vMerge/>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Информатика</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rPr>
          <w:trHeight w:val="267"/>
        </w:trPr>
        <w:tc>
          <w:tcPr>
            <w:tcW w:w="3828" w:type="dxa"/>
            <w:vMerge w:val="restart"/>
          </w:tcPr>
          <w:p w:rsidR="001748AF" w:rsidRPr="00107F1B" w:rsidRDefault="001748AF" w:rsidP="001748AF">
            <w:pPr>
              <w:rPr>
                <w:sz w:val="24"/>
                <w:szCs w:val="24"/>
              </w:rPr>
            </w:pPr>
            <w:r w:rsidRPr="00107F1B">
              <w:rPr>
                <w:sz w:val="24"/>
                <w:szCs w:val="24"/>
              </w:rPr>
              <w:t>Естествознание</w:t>
            </w:r>
          </w:p>
        </w:tc>
        <w:tc>
          <w:tcPr>
            <w:tcW w:w="3118" w:type="dxa"/>
            <w:gridSpan w:val="2"/>
          </w:tcPr>
          <w:p w:rsidR="001748AF" w:rsidRPr="00107F1B" w:rsidRDefault="001748AF" w:rsidP="001748AF">
            <w:pPr>
              <w:rPr>
                <w:sz w:val="24"/>
                <w:szCs w:val="24"/>
              </w:rPr>
            </w:pPr>
            <w:r w:rsidRPr="00107F1B">
              <w:rPr>
                <w:sz w:val="24"/>
                <w:szCs w:val="24"/>
              </w:rPr>
              <w:t>Биология</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rPr>
          <w:trHeight w:val="267"/>
        </w:trPr>
        <w:tc>
          <w:tcPr>
            <w:tcW w:w="3828" w:type="dxa"/>
            <w:vMerge/>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География</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c>
          <w:tcPr>
            <w:tcW w:w="3828" w:type="dxa"/>
            <w:vMerge w:val="restart"/>
          </w:tcPr>
          <w:p w:rsidR="001748AF" w:rsidRPr="00107F1B" w:rsidRDefault="001748AF" w:rsidP="001748AF">
            <w:pPr>
              <w:rPr>
                <w:sz w:val="24"/>
                <w:szCs w:val="24"/>
              </w:rPr>
            </w:pPr>
            <w:r w:rsidRPr="00107F1B">
              <w:rPr>
                <w:sz w:val="24"/>
                <w:szCs w:val="24"/>
              </w:rPr>
              <w:t>Человек и общество</w:t>
            </w:r>
          </w:p>
        </w:tc>
        <w:tc>
          <w:tcPr>
            <w:tcW w:w="3118" w:type="dxa"/>
            <w:gridSpan w:val="2"/>
          </w:tcPr>
          <w:p w:rsidR="001748AF" w:rsidRPr="00107F1B" w:rsidRDefault="001748AF" w:rsidP="001748AF">
            <w:pPr>
              <w:rPr>
                <w:sz w:val="24"/>
                <w:szCs w:val="24"/>
              </w:rPr>
            </w:pPr>
            <w:r w:rsidRPr="00107F1B">
              <w:rPr>
                <w:sz w:val="24"/>
                <w:szCs w:val="24"/>
              </w:rPr>
              <w:t>Основы социальной жизни</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c>
          <w:tcPr>
            <w:tcW w:w="3828" w:type="dxa"/>
            <w:vMerge/>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История</w:t>
            </w:r>
          </w:p>
        </w:tc>
        <w:tc>
          <w:tcPr>
            <w:tcW w:w="1593" w:type="dxa"/>
          </w:tcPr>
          <w:p w:rsidR="001748AF" w:rsidRPr="00107F1B" w:rsidRDefault="001748AF" w:rsidP="001748AF">
            <w:pPr>
              <w:jc w:val="center"/>
              <w:rPr>
                <w:sz w:val="24"/>
                <w:szCs w:val="24"/>
              </w:rPr>
            </w:pPr>
            <w:r w:rsidRPr="00107F1B">
              <w:rPr>
                <w:sz w:val="24"/>
                <w:szCs w:val="24"/>
              </w:rPr>
              <w:t>1,5</w:t>
            </w:r>
          </w:p>
        </w:tc>
      </w:tr>
      <w:tr w:rsidR="001748AF" w:rsidRPr="00107F1B" w:rsidTr="001748AF">
        <w:tc>
          <w:tcPr>
            <w:tcW w:w="3828" w:type="dxa"/>
            <w:vMerge/>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Уроки гражданственности и духовности Донбасса</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c>
          <w:tcPr>
            <w:tcW w:w="3828" w:type="dxa"/>
          </w:tcPr>
          <w:p w:rsidR="001748AF" w:rsidRPr="00107F1B" w:rsidRDefault="001748AF" w:rsidP="001748AF">
            <w:pPr>
              <w:rPr>
                <w:sz w:val="24"/>
                <w:szCs w:val="24"/>
              </w:rPr>
            </w:pPr>
            <w:r w:rsidRPr="00107F1B">
              <w:rPr>
                <w:sz w:val="24"/>
                <w:szCs w:val="24"/>
              </w:rPr>
              <w:t>Технология</w:t>
            </w:r>
          </w:p>
        </w:tc>
        <w:tc>
          <w:tcPr>
            <w:tcW w:w="3118" w:type="dxa"/>
            <w:gridSpan w:val="2"/>
          </w:tcPr>
          <w:p w:rsidR="001748AF" w:rsidRPr="00107F1B" w:rsidRDefault="001748AF" w:rsidP="001748AF">
            <w:pPr>
              <w:rPr>
                <w:sz w:val="24"/>
                <w:szCs w:val="24"/>
              </w:rPr>
            </w:pPr>
            <w:r w:rsidRPr="00107F1B">
              <w:rPr>
                <w:sz w:val="24"/>
                <w:szCs w:val="24"/>
              </w:rPr>
              <w:t>Профильный труд</w:t>
            </w:r>
          </w:p>
        </w:tc>
        <w:tc>
          <w:tcPr>
            <w:tcW w:w="1593" w:type="dxa"/>
          </w:tcPr>
          <w:p w:rsidR="001748AF" w:rsidRPr="00107F1B" w:rsidRDefault="001748AF" w:rsidP="001748AF">
            <w:pPr>
              <w:jc w:val="center"/>
              <w:rPr>
                <w:sz w:val="24"/>
                <w:szCs w:val="24"/>
              </w:rPr>
            </w:pPr>
            <w:r w:rsidRPr="00107F1B">
              <w:rPr>
                <w:sz w:val="24"/>
                <w:szCs w:val="24"/>
              </w:rPr>
              <w:t>1,75</w:t>
            </w:r>
          </w:p>
        </w:tc>
      </w:tr>
      <w:tr w:rsidR="001748AF" w:rsidRPr="00107F1B" w:rsidTr="001748AF">
        <w:tc>
          <w:tcPr>
            <w:tcW w:w="3828" w:type="dxa"/>
            <w:vMerge w:val="restart"/>
          </w:tcPr>
          <w:p w:rsidR="001748AF" w:rsidRPr="00107F1B" w:rsidRDefault="001748AF" w:rsidP="001748AF">
            <w:pPr>
              <w:rPr>
                <w:sz w:val="24"/>
                <w:szCs w:val="24"/>
              </w:rPr>
            </w:pPr>
            <w:r w:rsidRPr="00107F1B">
              <w:rPr>
                <w:sz w:val="24"/>
                <w:szCs w:val="24"/>
              </w:rPr>
              <w:t>Физическая культура и основы безопасности жизнедеятельности</w:t>
            </w:r>
          </w:p>
        </w:tc>
        <w:tc>
          <w:tcPr>
            <w:tcW w:w="3118" w:type="dxa"/>
            <w:gridSpan w:val="2"/>
          </w:tcPr>
          <w:p w:rsidR="001748AF" w:rsidRPr="00107F1B" w:rsidRDefault="001748AF" w:rsidP="001748AF">
            <w:pPr>
              <w:rPr>
                <w:sz w:val="24"/>
                <w:szCs w:val="24"/>
              </w:rPr>
            </w:pPr>
            <w:r w:rsidRPr="00107F1B">
              <w:rPr>
                <w:sz w:val="24"/>
                <w:szCs w:val="24"/>
              </w:rPr>
              <w:t>Физическая культура</w:t>
            </w:r>
          </w:p>
          <w:p w:rsidR="001748AF" w:rsidRPr="00107F1B" w:rsidRDefault="001748AF" w:rsidP="001748AF">
            <w:pPr>
              <w:rPr>
                <w:sz w:val="24"/>
                <w:szCs w:val="24"/>
              </w:rPr>
            </w:pPr>
            <w:r w:rsidRPr="00107F1B">
              <w:rPr>
                <w:sz w:val="24"/>
                <w:szCs w:val="24"/>
              </w:rPr>
              <w:t>(Адаптированная физическая культура)</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c>
          <w:tcPr>
            <w:tcW w:w="3828" w:type="dxa"/>
            <w:vMerge/>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Основы безопасности жизнедеятельности</w:t>
            </w:r>
          </w:p>
        </w:tc>
        <w:tc>
          <w:tcPr>
            <w:tcW w:w="1593" w:type="dxa"/>
          </w:tcPr>
          <w:p w:rsidR="001748AF" w:rsidRPr="00107F1B" w:rsidRDefault="001748AF" w:rsidP="001748AF">
            <w:pPr>
              <w:jc w:val="center"/>
              <w:rPr>
                <w:sz w:val="24"/>
                <w:szCs w:val="24"/>
              </w:rPr>
            </w:pPr>
            <w:r w:rsidRPr="00107F1B">
              <w:rPr>
                <w:sz w:val="24"/>
                <w:szCs w:val="24"/>
              </w:rPr>
              <w:t>0,25</w:t>
            </w:r>
          </w:p>
        </w:tc>
      </w:tr>
      <w:tr w:rsidR="001748AF" w:rsidRPr="00107F1B" w:rsidTr="001748AF">
        <w:tc>
          <w:tcPr>
            <w:tcW w:w="6946" w:type="dxa"/>
            <w:gridSpan w:val="3"/>
          </w:tcPr>
          <w:p w:rsidR="001748AF" w:rsidRPr="00107F1B" w:rsidRDefault="001748AF" w:rsidP="001748AF">
            <w:pPr>
              <w:rPr>
                <w:b/>
                <w:sz w:val="24"/>
                <w:szCs w:val="24"/>
              </w:rPr>
            </w:pPr>
            <w:r w:rsidRPr="00107F1B">
              <w:rPr>
                <w:b/>
                <w:sz w:val="24"/>
                <w:szCs w:val="24"/>
              </w:rPr>
              <w:t>Психокоррекционные занятия</w:t>
            </w:r>
          </w:p>
        </w:tc>
        <w:tc>
          <w:tcPr>
            <w:tcW w:w="1593" w:type="dxa"/>
          </w:tcPr>
          <w:p w:rsidR="001748AF" w:rsidRPr="00107F1B" w:rsidRDefault="001748AF" w:rsidP="001748AF">
            <w:pPr>
              <w:jc w:val="center"/>
              <w:rPr>
                <w:b/>
                <w:sz w:val="24"/>
                <w:szCs w:val="24"/>
              </w:rPr>
            </w:pPr>
            <w:r w:rsidRPr="00107F1B">
              <w:rPr>
                <w:b/>
                <w:sz w:val="24"/>
                <w:szCs w:val="24"/>
              </w:rPr>
              <w:t>2</w:t>
            </w:r>
          </w:p>
        </w:tc>
      </w:tr>
      <w:tr w:rsidR="001748AF" w:rsidRPr="00107F1B" w:rsidTr="001748AF">
        <w:tc>
          <w:tcPr>
            <w:tcW w:w="6946" w:type="dxa"/>
            <w:gridSpan w:val="3"/>
          </w:tcPr>
          <w:p w:rsidR="001748AF" w:rsidRPr="00107F1B" w:rsidRDefault="001748AF" w:rsidP="001748AF">
            <w:pPr>
              <w:rPr>
                <w:sz w:val="24"/>
                <w:szCs w:val="24"/>
              </w:rPr>
            </w:pPr>
            <w:r w:rsidRPr="00107F1B">
              <w:rPr>
                <w:sz w:val="24"/>
                <w:szCs w:val="24"/>
              </w:rPr>
              <w:t>Развитие психомоторики и сенсорных процессов</w:t>
            </w:r>
          </w:p>
        </w:tc>
        <w:tc>
          <w:tcPr>
            <w:tcW w:w="1593" w:type="dxa"/>
          </w:tcPr>
          <w:p w:rsidR="001748AF" w:rsidRPr="00107F1B" w:rsidRDefault="001748AF" w:rsidP="001748AF">
            <w:pPr>
              <w:jc w:val="center"/>
              <w:rPr>
                <w:sz w:val="24"/>
                <w:szCs w:val="24"/>
              </w:rPr>
            </w:pPr>
            <w:r w:rsidRPr="00107F1B">
              <w:rPr>
                <w:sz w:val="24"/>
                <w:szCs w:val="24"/>
              </w:rPr>
              <w:t>1</w:t>
            </w:r>
          </w:p>
        </w:tc>
      </w:tr>
      <w:tr w:rsidR="001748AF" w:rsidRPr="00107F1B" w:rsidTr="001748AF">
        <w:tc>
          <w:tcPr>
            <w:tcW w:w="6946" w:type="dxa"/>
            <w:gridSpan w:val="3"/>
          </w:tcPr>
          <w:p w:rsidR="001748AF" w:rsidRPr="00107F1B" w:rsidRDefault="001748AF" w:rsidP="001748AF">
            <w:pPr>
              <w:rPr>
                <w:sz w:val="24"/>
                <w:szCs w:val="24"/>
              </w:rPr>
            </w:pPr>
            <w:r w:rsidRPr="00107F1B">
              <w:rPr>
                <w:sz w:val="24"/>
                <w:szCs w:val="24"/>
              </w:rPr>
              <w:t>«Познай себя»</w:t>
            </w:r>
          </w:p>
        </w:tc>
        <w:tc>
          <w:tcPr>
            <w:tcW w:w="1593" w:type="dxa"/>
          </w:tcPr>
          <w:p w:rsidR="001748AF" w:rsidRPr="00107F1B" w:rsidRDefault="001748AF" w:rsidP="001748AF">
            <w:pPr>
              <w:jc w:val="center"/>
              <w:rPr>
                <w:sz w:val="24"/>
                <w:szCs w:val="24"/>
              </w:rPr>
            </w:pPr>
            <w:r w:rsidRPr="00107F1B">
              <w:rPr>
                <w:sz w:val="24"/>
                <w:szCs w:val="24"/>
              </w:rPr>
              <w:t>1</w:t>
            </w:r>
          </w:p>
        </w:tc>
      </w:tr>
    </w:tbl>
    <w:p w:rsidR="001748AF" w:rsidRPr="00107F1B" w:rsidRDefault="001748AF" w:rsidP="001748AF">
      <w:pPr>
        <w:ind w:right="283"/>
        <w:jc w:val="center"/>
        <w:rPr>
          <w:sz w:val="24"/>
          <w:szCs w:val="24"/>
        </w:rPr>
      </w:pPr>
      <w:r w:rsidRPr="00107F1B">
        <w:rPr>
          <w:b/>
          <w:i/>
          <w:sz w:val="24"/>
          <w:szCs w:val="24"/>
        </w:rPr>
        <w:t>Учебный план образования обучающихся</w:t>
      </w:r>
      <w:r w:rsidR="00107F1B" w:rsidRPr="00107F1B">
        <w:rPr>
          <w:b/>
          <w:i/>
          <w:sz w:val="24"/>
          <w:szCs w:val="24"/>
        </w:rPr>
        <w:t xml:space="preserve"> </w:t>
      </w:r>
      <w:r w:rsidRPr="00107F1B">
        <w:rPr>
          <w:b/>
          <w:i/>
          <w:sz w:val="24"/>
          <w:szCs w:val="24"/>
        </w:rPr>
        <w:t>с легкой умственной отсталостью (интеллектуальными нарушениями)</w:t>
      </w:r>
      <w:r w:rsidR="00107F1B">
        <w:rPr>
          <w:b/>
          <w:i/>
          <w:sz w:val="24"/>
          <w:szCs w:val="24"/>
        </w:rPr>
        <w:t xml:space="preserve"> </w:t>
      </w:r>
      <w:r w:rsidRPr="00107F1B">
        <w:rPr>
          <w:b/>
          <w:i/>
          <w:sz w:val="24"/>
          <w:szCs w:val="24"/>
        </w:rPr>
        <w:t xml:space="preserve">учащегося </w:t>
      </w:r>
      <w:r w:rsidRPr="00107F1B">
        <w:rPr>
          <w:b/>
          <w:i/>
          <w:color w:val="FF0000"/>
          <w:sz w:val="24"/>
          <w:szCs w:val="24"/>
        </w:rPr>
        <w:t>8-А</w:t>
      </w:r>
      <w:r w:rsidRPr="00107F1B">
        <w:rPr>
          <w:b/>
          <w:i/>
          <w:sz w:val="24"/>
          <w:szCs w:val="24"/>
        </w:rPr>
        <w:t xml:space="preserve"> класса Беликовой Светланы </w:t>
      </w:r>
    </w:p>
    <w:tbl>
      <w:tblPr>
        <w:tblStyle w:val="a5"/>
        <w:tblW w:w="8539" w:type="dxa"/>
        <w:tblInd w:w="675" w:type="dxa"/>
        <w:tblLayout w:type="fixed"/>
        <w:tblLook w:val="04A0"/>
      </w:tblPr>
      <w:tblGrid>
        <w:gridCol w:w="3828"/>
        <w:gridCol w:w="3112"/>
        <w:gridCol w:w="6"/>
        <w:gridCol w:w="1593"/>
      </w:tblGrid>
      <w:tr w:rsidR="001748AF" w:rsidRPr="00107F1B" w:rsidTr="001748AF">
        <w:trPr>
          <w:trHeight w:val="631"/>
        </w:trPr>
        <w:tc>
          <w:tcPr>
            <w:tcW w:w="3828" w:type="dxa"/>
          </w:tcPr>
          <w:p w:rsidR="001748AF" w:rsidRPr="00107F1B" w:rsidRDefault="001748AF" w:rsidP="001748AF">
            <w:pPr>
              <w:jc w:val="center"/>
              <w:rPr>
                <w:b/>
                <w:sz w:val="24"/>
                <w:szCs w:val="24"/>
              </w:rPr>
            </w:pPr>
            <w:r w:rsidRPr="00107F1B">
              <w:rPr>
                <w:b/>
                <w:i/>
                <w:sz w:val="24"/>
                <w:szCs w:val="24"/>
              </w:rPr>
              <w:t xml:space="preserve">     </w:t>
            </w:r>
            <w:r w:rsidRPr="00107F1B">
              <w:rPr>
                <w:b/>
                <w:sz w:val="24"/>
                <w:szCs w:val="24"/>
              </w:rPr>
              <w:t>Предметные области</w:t>
            </w:r>
          </w:p>
        </w:tc>
        <w:tc>
          <w:tcPr>
            <w:tcW w:w="3118" w:type="dxa"/>
            <w:gridSpan w:val="2"/>
            <w:tcBorders>
              <w:right w:val="single" w:sz="4" w:space="0" w:color="auto"/>
            </w:tcBorders>
          </w:tcPr>
          <w:p w:rsidR="001748AF" w:rsidRPr="00107F1B" w:rsidRDefault="001748AF" w:rsidP="001748AF">
            <w:pPr>
              <w:jc w:val="center"/>
              <w:rPr>
                <w:b/>
                <w:sz w:val="24"/>
                <w:szCs w:val="24"/>
              </w:rPr>
            </w:pPr>
            <w:r w:rsidRPr="00107F1B">
              <w:rPr>
                <w:b/>
                <w:sz w:val="24"/>
                <w:szCs w:val="24"/>
              </w:rPr>
              <w:t>Учебные предметы</w:t>
            </w:r>
          </w:p>
        </w:tc>
        <w:tc>
          <w:tcPr>
            <w:tcW w:w="1593" w:type="dxa"/>
            <w:tcBorders>
              <w:left w:val="single" w:sz="4" w:space="0" w:color="auto"/>
            </w:tcBorders>
          </w:tcPr>
          <w:p w:rsidR="001748AF" w:rsidRPr="00107F1B" w:rsidRDefault="001748AF" w:rsidP="001748AF">
            <w:pPr>
              <w:jc w:val="center"/>
              <w:rPr>
                <w:b/>
                <w:sz w:val="24"/>
                <w:szCs w:val="24"/>
              </w:rPr>
            </w:pPr>
            <w:r w:rsidRPr="00107F1B">
              <w:rPr>
                <w:b/>
                <w:sz w:val="24"/>
                <w:szCs w:val="24"/>
              </w:rPr>
              <w:t>Недельная нагрузка</w:t>
            </w:r>
          </w:p>
        </w:tc>
      </w:tr>
      <w:tr w:rsidR="001748AF" w:rsidRPr="00107F1B" w:rsidTr="001748AF">
        <w:tc>
          <w:tcPr>
            <w:tcW w:w="6940" w:type="dxa"/>
            <w:gridSpan w:val="2"/>
            <w:tcBorders>
              <w:right w:val="single" w:sz="4" w:space="0" w:color="auto"/>
            </w:tcBorders>
          </w:tcPr>
          <w:p w:rsidR="001748AF" w:rsidRPr="00107F1B" w:rsidRDefault="001748AF" w:rsidP="001748AF">
            <w:pPr>
              <w:rPr>
                <w:b/>
                <w:sz w:val="24"/>
                <w:szCs w:val="24"/>
              </w:rPr>
            </w:pPr>
            <w:r w:rsidRPr="00107F1B">
              <w:rPr>
                <w:b/>
                <w:sz w:val="24"/>
                <w:szCs w:val="24"/>
              </w:rPr>
              <w:t>Обязательная часть</w:t>
            </w:r>
          </w:p>
        </w:tc>
        <w:tc>
          <w:tcPr>
            <w:tcW w:w="1599" w:type="dxa"/>
            <w:gridSpan w:val="2"/>
            <w:tcBorders>
              <w:left w:val="single" w:sz="4" w:space="0" w:color="auto"/>
            </w:tcBorders>
          </w:tcPr>
          <w:p w:rsidR="001748AF" w:rsidRPr="00107F1B" w:rsidRDefault="001748AF" w:rsidP="001748AF">
            <w:pPr>
              <w:jc w:val="center"/>
              <w:rPr>
                <w:b/>
                <w:sz w:val="24"/>
                <w:szCs w:val="24"/>
              </w:rPr>
            </w:pPr>
            <w:r w:rsidRPr="00107F1B">
              <w:rPr>
                <w:b/>
                <w:sz w:val="24"/>
                <w:szCs w:val="24"/>
              </w:rPr>
              <w:t>10</w:t>
            </w:r>
          </w:p>
        </w:tc>
      </w:tr>
      <w:tr w:rsidR="001748AF" w:rsidRPr="00107F1B" w:rsidTr="001748AF">
        <w:tc>
          <w:tcPr>
            <w:tcW w:w="3828" w:type="dxa"/>
            <w:vMerge w:val="restart"/>
            <w:tcBorders>
              <w:top w:val="single" w:sz="4" w:space="0" w:color="auto"/>
            </w:tcBorders>
          </w:tcPr>
          <w:p w:rsidR="001748AF" w:rsidRPr="00107F1B" w:rsidRDefault="001748AF" w:rsidP="001748AF">
            <w:pPr>
              <w:rPr>
                <w:sz w:val="24"/>
                <w:szCs w:val="24"/>
              </w:rPr>
            </w:pPr>
            <w:r w:rsidRPr="00107F1B">
              <w:rPr>
                <w:sz w:val="24"/>
                <w:szCs w:val="24"/>
              </w:rPr>
              <w:t>Язык и речевая практика</w:t>
            </w:r>
          </w:p>
        </w:tc>
        <w:tc>
          <w:tcPr>
            <w:tcW w:w="3118" w:type="dxa"/>
            <w:gridSpan w:val="2"/>
            <w:tcBorders>
              <w:right w:val="single" w:sz="4" w:space="0" w:color="auto"/>
            </w:tcBorders>
          </w:tcPr>
          <w:p w:rsidR="001748AF" w:rsidRPr="00107F1B" w:rsidRDefault="001748AF" w:rsidP="001748AF">
            <w:pPr>
              <w:rPr>
                <w:sz w:val="24"/>
                <w:szCs w:val="24"/>
              </w:rPr>
            </w:pPr>
            <w:r w:rsidRPr="00107F1B">
              <w:rPr>
                <w:sz w:val="24"/>
                <w:szCs w:val="24"/>
              </w:rPr>
              <w:t>Русский язык</w:t>
            </w:r>
          </w:p>
        </w:tc>
        <w:tc>
          <w:tcPr>
            <w:tcW w:w="1593" w:type="dxa"/>
            <w:tcBorders>
              <w:left w:val="single" w:sz="4" w:space="0" w:color="auto"/>
            </w:tcBorders>
          </w:tcPr>
          <w:p w:rsidR="001748AF" w:rsidRPr="00107F1B" w:rsidRDefault="001748AF" w:rsidP="001748AF">
            <w:pPr>
              <w:jc w:val="center"/>
              <w:rPr>
                <w:sz w:val="24"/>
                <w:szCs w:val="24"/>
              </w:rPr>
            </w:pPr>
            <w:r w:rsidRPr="00107F1B">
              <w:rPr>
                <w:sz w:val="24"/>
                <w:szCs w:val="24"/>
              </w:rPr>
              <w:t>1</w:t>
            </w:r>
          </w:p>
        </w:tc>
      </w:tr>
      <w:tr w:rsidR="001748AF" w:rsidRPr="00107F1B" w:rsidTr="001748AF">
        <w:trPr>
          <w:trHeight w:val="313"/>
        </w:trPr>
        <w:tc>
          <w:tcPr>
            <w:tcW w:w="3828" w:type="dxa"/>
            <w:vMerge/>
            <w:tcBorders>
              <w:bottom w:val="single" w:sz="4" w:space="0" w:color="auto"/>
            </w:tcBorders>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Чтение</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rPr>
          <w:trHeight w:val="313"/>
        </w:trPr>
        <w:tc>
          <w:tcPr>
            <w:tcW w:w="3828" w:type="dxa"/>
            <w:tcBorders>
              <w:top w:val="single" w:sz="4" w:space="0" w:color="auto"/>
            </w:tcBorders>
          </w:tcPr>
          <w:p w:rsidR="001748AF" w:rsidRPr="00107F1B" w:rsidRDefault="001748AF" w:rsidP="001748AF">
            <w:pPr>
              <w:rPr>
                <w:sz w:val="24"/>
                <w:szCs w:val="24"/>
              </w:rPr>
            </w:pPr>
            <w:r w:rsidRPr="00107F1B">
              <w:rPr>
                <w:sz w:val="24"/>
                <w:szCs w:val="24"/>
              </w:rPr>
              <w:t>Иностранный язык</w:t>
            </w:r>
          </w:p>
        </w:tc>
        <w:tc>
          <w:tcPr>
            <w:tcW w:w="3118" w:type="dxa"/>
            <w:gridSpan w:val="2"/>
          </w:tcPr>
          <w:p w:rsidR="001748AF" w:rsidRPr="00107F1B" w:rsidRDefault="001748AF" w:rsidP="001748AF">
            <w:pPr>
              <w:rPr>
                <w:sz w:val="24"/>
                <w:szCs w:val="24"/>
              </w:rPr>
            </w:pPr>
            <w:r w:rsidRPr="00107F1B">
              <w:rPr>
                <w:sz w:val="24"/>
                <w:szCs w:val="24"/>
              </w:rPr>
              <w:t>Английский язык</w:t>
            </w:r>
          </w:p>
        </w:tc>
        <w:tc>
          <w:tcPr>
            <w:tcW w:w="1593" w:type="dxa"/>
          </w:tcPr>
          <w:p w:rsidR="001748AF" w:rsidRPr="00107F1B" w:rsidRDefault="001748AF" w:rsidP="001748AF">
            <w:pPr>
              <w:jc w:val="center"/>
              <w:rPr>
                <w:sz w:val="24"/>
                <w:szCs w:val="24"/>
              </w:rPr>
            </w:pPr>
            <w:r w:rsidRPr="00107F1B">
              <w:rPr>
                <w:sz w:val="24"/>
                <w:szCs w:val="24"/>
              </w:rPr>
              <w:t>1 (доп.)</w:t>
            </w:r>
          </w:p>
        </w:tc>
      </w:tr>
      <w:tr w:rsidR="001748AF" w:rsidRPr="00107F1B" w:rsidTr="001748AF">
        <w:tc>
          <w:tcPr>
            <w:tcW w:w="3828" w:type="dxa"/>
            <w:vMerge w:val="restart"/>
          </w:tcPr>
          <w:p w:rsidR="001748AF" w:rsidRPr="00107F1B" w:rsidRDefault="001748AF" w:rsidP="001748AF">
            <w:pPr>
              <w:rPr>
                <w:sz w:val="24"/>
                <w:szCs w:val="24"/>
              </w:rPr>
            </w:pPr>
            <w:r w:rsidRPr="00107F1B">
              <w:rPr>
                <w:sz w:val="24"/>
                <w:szCs w:val="24"/>
              </w:rPr>
              <w:t>Математика и информатика</w:t>
            </w:r>
          </w:p>
        </w:tc>
        <w:tc>
          <w:tcPr>
            <w:tcW w:w="3118" w:type="dxa"/>
            <w:gridSpan w:val="2"/>
          </w:tcPr>
          <w:p w:rsidR="001748AF" w:rsidRPr="00107F1B" w:rsidRDefault="001748AF" w:rsidP="001748AF">
            <w:pPr>
              <w:rPr>
                <w:sz w:val="24"/>
                <w:szCs w:val="24"/>
              </w:rPr>
            </w:pPr>
            <w:r w:rsidRPr="00107F1B">
              <w:rPr>
                <w:sz w:val="24"/>
                <w:szCs w:val="24"/>
              </w:rPr>
              <w:t>Математика</w:t>
            </w:r>
          </w:p>
        </w:tc>
        <w:tc>
          <w:tcPr>
            <w:tcW w:w="1593" w:type="dxa"/>
          </w:tcPr>
          <w:p w:rsidR="001748AF" w:rsidRPr="00107F1B" w:rsidRDefault="001748AF" w:rsidP="001748AF">
            <w:pPr>
              <w:jc w:val="center"/>
              <w:rPr>
                <w:sz w:val="24"/>
                <w:szCs w:val="24"/>
              </w:rPr>
            </w:pPr>
            <w:r w:rsidRPr="00107F1B">
              <w:rPr>
                <w:sz w:val="24"/>
                <w:szCs w:val="24"/>
              </w:rPr>
              <w:t>1</w:t>
            </w:r>
          </w:p>
        </w:tc>
      </w:tr>
      <w:tr w:rsidR="001748AF" w:rsidRPr="00107F1B" w:rsidTr="001748AF">
        <w:trPr>
          <w:trHeight w:val="319"/>
        </w:trPr>
        <w:tc>
          <w:tcPr>
            <w:tcW w:w="3828" w:type="dxa"/>
            <w:vMerge/>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Информатика</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rPr>
          <w:trHeight w:val="267"/>
        </w:trPr>
        <w:tc>
          <w:tcPr>
            <w:tcW w:w="3828" w:type="dxa"/>
            <w:vMerge w:val="restart"/>
          </w:tcPr>
          <w:p w:rsidR="001748AF" w:rsidRPr="00107F1B" w:rsidRDefault="001748AF" w:rsidP="001748AF">
            <w:pPr>
              <w:rPr>
                <w:sz w:val="24"/>
                <w:szCs w:val="24"/>
              </w:rPr>
            </w:pPr>
            <w:r w:rsidRPr="00107F1B">
              <w:rPr>
                <w:sz w:val="24"/>
                <w:szCs w:val="24"/>
              </w:rPr>
              <w:t>Естествознание</w:t>
            </w:r>
          </w:p>
        </w:tc>
        <w:tc>
          <w:tcPr>
            <w:tcW w:w="3118" w:type="dxa"/>
            <w:gridSpan w:val="2"/>
          </w:tcPr>
          <w:p w:rsidR="001748AF" w:rsidRPr="00107F1B" w:rsidRDefault="001748AF" w:rsidP="001748AF">
            <w:pPr>
              <w:rPr>
                <w:sz w:val="24"/>
                <w:szCs w:val="24"/>
              </w:rPr>
            </w:pPr>
            <w:r w:rsidRPr="00107F1B">
              <w:rPr>
                <w:sz w:val="24"/>
                <w:szCs w:val="24"/>
              </w:rPr>
              <w:t>Биология</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rPr>
          <w:trHeight w:val="267"/>
        </w:trPr>
        <w:tc>
          <w:tcPr>
            <w:tcW w:w="3828" w:type="dxa"/>
            <w:vMerge/>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География</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c>
          <w:tcPr>
            <w:tcW w:w="3828" w:type="dxa"/>
            <w:vMerge w:val="restart"/>
          </w:tcPr>
          <w:p w:rsidR="001748AF" w:rsidRPr="00107F1B" w:rsidRDefault="001748AF" w:rsidP="001748AF">
            <w:pPr>
              <w:rPr>
                <w:sz w:val="24"/>
                <w:szCs w:val="24"/>
              </w:rPr>
            </w:pPr>
            <w:r w:rsidRPr="00107F1B">
              <w:rPr>
                <w:sz w:val="24"/>
                <w:szCs w:val="24"/>
              </w:rPr>
              <w:t>Человек и общество</w:t>
            </w:r>
          </w:p>
        </w:tc>
        <w:tc>
          <w:tcPr>
            <w:tcW w:w="3118" w:type="dxa"/>
            <w:gridSpan w:val="2"/>
          </w:tcPr>
          <w:p w:rsidR="001748AF" w:rsidRPr="00107F1B" w:rsidRDefault="001748AF" w:rsidP="001748AF">
            <w:pPr>
              <w:rPr>
                <w:sz w:val="24"/>
                <w:szCs w:val="24"/>
              </w:rPr>
            </w:pPr>
            <w:r w:rsidRPr="00107F1B">
              <w:rPr>
                <w:sz w:val="24"/>
                <w:szCs w:val="24"/>
              </w:rPr>
              <w:t>Основы социальной жизни</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c>
          <w:tcPr>
            <w:tcW w:w="3828" w:type="dxa"/>
            <w:vMerge/>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История</w:t>
            </w:r>
          </w:p>
        </w:tc>
        <w:tc>
          <w:tcPr>
            <w:tcW w:w="1593" w:type="dxa"/>
          </w:tcPr>
          <w:p w:rsidR="001748AF" w:rsidRPr="00107F1B" w:rsidRDefault="001748AF" w:rsidP="001748AF">
            <w:pPr>
              <w:jc w:val="center"/>
              <w:rPr>
                <w:sz w:val="24"/>
                <w:szCs w:val="24"/>
              </w:rPr>
            </w:pPr>
            <w:r w:rsidRPr="00107F1B">
              <w:rPr>
                <w:sz w:val="24"/>
                <w:szCs w:val="24"/>
              </w:rPr>
              <w:t>1,5</w:t>
            </w:r>
          </w:p>
        </w:tc>
      </w:tr>
      <w:tr w:rsidR="001748AF" w:rsidRPr="00107F1B" w:rsidTr="001748AF">
        <w:tc>
          <w:tcPr>
            <w:tcW w:w="3828" w:type="dxa"/>
            <w:vMerge/>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Уроки гражданственности и духовности Донбасса</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c>
          <w:tcPr>
            <w:tcW w:w="3828" w:type="dxa"/>
          </w:tcPr>
          <w:p w:rsidR="001748AF" w:rsidRPr="00107F1B" w:rsidRDefault="001748AF" w:rsidP="001748AF">
            <w:pPr>
              <w:rPr>
                <w:sz w:val="24"/>
                <w:szCs w:val="24"/>
              </w:rPr>
            </w:pPr>
            <w:r w:rsidRPr="00107F1B">
              <w:rPr>
                <w:sz w:val="24"/>
                <w:szCs w:val="24"/>
              </w:rPr>
              <w:t>Технология</w:t>
            </w:r>
          </w:p>
        </w:tc>
        <w:tc>
          <w:tcPr>
            <w:tcW w:w="3118" w:type="dxa"/>
            <w:gridSpan w:val="2"/>
          </w:tcPr>
          <w:p w:rsidR="001748AF" w:rsidRPr="00107F1B" w:rsidRDefault="001748AF" w:rsidP="001748AF">
            <w:pPr>
              <w:rPr>
                <w:sz w:val="24"/>
                <w:szCs w:val="24"/>
              </w:rPr>
            </w:pPr>
            <w:r w:rsidRPr="00107F1B">
              <w:rPr>
                <w:sz w:val="24"/>
                <w:szCs w:val="24"/>
              </w:rPr>
              <w:t>Профильный труд</w:t>
            </w:r>
          </w:p>
        </w:tc>
        <w:tc>
          <w:tcPr>
            <w:tcW w:w="1593" w:type="dxa"/>
          </w:tcPr>
          <w:p w:rsidR="001748AF" w:rsidRPr="00107F1B" w:rsidRDefault="001748AF" w:rsidP="001748AF">
            <w:pPr>
              <w:jc w:val="center"/>
              <w:rPr>
                <w:sz w:val="24"/>
                <w:szCs w:val="24"/>
              </w:rPr>
            </w:pPr>
            <w:r w:rsidRPr="00107F1B">
              <w:rPr>
                <w:sz w:val="24"/>
                <w:szCs w:val="24"/>
              </w:rPr>
              <w:t>1,75</w:t>
            </w:r>
          </w:p>
        </w:tc>
      </w:tr>
      <w:tr w:rsidR="001748AF" w:rsidRPr="00107F1B" w:rsidTr="001748AF">
        <w:tc>
          <w:tcPr>
            <w:tcW w:w="3828" w:type="dxa"/>
            <w:vMerge w:val="restart"/>
          </w:tcPr>
          <w:p w:rsidR="001748AF" w:rsidRPr="00107F1B" w:rsidRDefault="001748AF" w:rsidP="001748AF">
            <w:pPr>
              <w:rPr>
                <w:sz w:val="24"/>
                <w:szCs w:val="24"/>
              </w:rPr>
            </w:pPr>
            <w:r w:rsidRPr="00107F1B">
              <w:rPr>
                <w:sz w:val="24"/>
                <w:szCs w:val="24"/>
              </w:rPr>
              <w:t>Физическая культура и основы безопасности жизнедеятельности</w:t>
            </w:r>
          </w:p>
        </w:tc>
        <w:tc>
          <w:tcPr>
            <w:tcW w:w="3118" w:type="dxa"/>
            <w:gridSpan w:val="2"/>
          </w:tcPr>
          <w:p w:rsidR="001748AF" w:rsidRPr="00107F1B" w:rsidRDefault="001748AF" w:rsidP="001748AF">
            <w:pPr>
              <w:rPr>
                <w:sz w:val="24"/>
                <w:szCs w:val="24"/>
              </w:rPr>
            </w:pPr>
            <w:r w:rsidRPr="00107F1B">
              <w:rPr>
                <w:sz w:val="24"/>
                <w:szCs w:val="24"/>
              </w:rPr>
              <w:t>Физическая культура</w:t>
            </w:r>
          </w:p>
          <w:p w:rsidR="001748AF" w:rsidRPr="00107F1B" w:rsidRDefault="001748AF" w:rsidP="001748AF">
            <w:pPr>
              <w:rPr>
                <w:sz w:val="24"/>
                <w:szCs w:val="24"/>
              </w:rPr>
            </w:pPr>
            <w:r w:rsidRPr="00107F1B">
              <w:rPr>
                <w:sz w:val="24"/>
                <w:szCs w:val="24"/>
              </w:rPr>
              <w:t>(Адаптированная физическая культура)</w:t>
            </w:r>
          </w:p>
        </w:tc>
        <w:tc>
          <w:tcPr>
            <w:tcW w:w="1593" w:type="dxa"/>
          </w:tcPr>
          <w:p w:rsidR="001748AF" w:rsidRPr="00107F1B" w:rsidRDefault="001748AF" w:rsidP="001748AF">
            <w:pPr>
              <w:jc w:val="center"/>
              <w:rPr>
                <w:sz w:val="24"/>
                <w:szCs w:val="24"/>
              </w:rPr>
            </w:pPr>
            <w:r w:rsidRPr="00107F1B">
              <w:rPr>
                <w:sz w:val="24"/>
                <w:szCs w:val="24"/>
              </w:rPr>
              <w:t>0,5</w:t>
            </w:r>
          </w:p>
        </w:tc>
      </w:tr>
      <w:tr w:rsidR="001748AF" w:rsidRPr="00107F1B" w:rsidTr="001748AF">
        <w:tc>
          <w:tcPr>
            <w:tcW w:w="3828" w:type="dxa"/>
            <w:vMerge/>
          </w:tcPr>
          <w:p w:rsidR="001748AF" w:rsidRPr="00107F1B" w:rsidRDefault="001748AF" w:rsidP="001748AF">
            <w:pPr>
              <w:rPr>
                <w:sz w:val="24"/>
                <w:szCs w:val="24"/>
              </w:rPr>
            </w:pPr>
          </w:p>
        </w:tc>
        <w:tc>
          <w:tcPr>
            <w:tcW w:w="3118" w:type="dxa"/>
            <w:gridSpan w:val="2"/>
          </w:tcPr>
          <w:p w:rsidR="001748AF" w:rsidRPr="00107F1B" w:rsidRDefault="001748AF" w:rsidP="001748AF">
            <w:pPr>
              <w:rPr>
                <w:sz w:val="24"/>
                <w:szCs w:val="24"/>
              </w:rPr>
            </w:pPr>
            <w:r w:rsidRPr="00107F1B">
              <w:rPr>
                <w:sz w:val="24"/>
                <w:szCs w:val="24"/>
              </w:rPr>
              <w:t>Основы безопасности жизнедеятельности</w:t>
            </w:r>
          </w:p>
        </w:tc>
        <w:tc>
          <w:tcPr>
            <w:tcW w:w="1593" w:type="dxa"/>
          </w:tcPr>
          <w:p w:rsidR="001748AF" w:rsidRPr="00107F1B" w:rsidRDefault="001748AF" w:rsidP="001748AF">
            <w:pPr>
              <w:jc w:val="center"/>
              <w:rPr>
                <w:sz w:val="24"/>
                <w:szCs w:val="24"/>
              </w:rPr>
            </w:pPr>
            <w:r w:rsidRPr="00107F1B">
              <w:rPr>
                <w:sz w:val="24"/>
                <w:szCs w:val="24"/>
              </w:rPr>
              <w:t>0,25</w:t>
            </w:r>
          </w:p>
        </w:tc>
      </w:tr>
      <w:tr w:rsidR="001748AF" w:rsidRPr="00107F1B" w:rsidTr="001748AF">
        <w:tc>
          <w:tcPr>
            <w:tcW w:w="6946" w:type="dxa"/>
            <w:gridSpan w:val="3"/>
          </w:tcPr>
          <w:p w:rsidR="001748AF" w:rsidRPr="00107F1B" w:rsidRDefault="001748AF" w:rsidP="001748AF">
            <w:pPr>
              <w:rPr>
                <w:b/>
                <w:sz w:val="24"/>
                <w:szCs w:val="24"/>
              </w:rPr>
            </w:pPr>
            <w:r w:rsidRPr="00107F1B">
              <w:rPr>
                <w:b/>
                <w:sz w:val="24"/>
                <w:szCs w:val="24"/>
              </w:rPr>
              <w:t>Психокоррекционные занятия</w:t>
            </w:r>
          </w:p>
        </w:tc>
        <w:tc>
          <w:tcPr>
            <w:tcW w:w="1593" w:type="dxa"/>
          </w:tcPr>
          <w:p w:rsidR="001748AF" w:rsidRPr="00107F1B" w:rsidRDefault="001748AF" w:rsidP="001748AF">
            <w:pPr>
              <w:jc w:val="center"/>
              <w:rPr>
                <w:b/>
                <w:sz w:val="24"/>
                <w:szCs w:val="24"/>
              </w:rPr>
            </w:pPr>
            <w:r w:rsidRPr="00107F1B">
              <w:rPr>
                <w:b/>
                <w:sz w:val="24"/>
                <w:szCs w:val="24"/>
              </w:rPr>
              <w:t>2</w:t>
            </w:r>
          </w:p>
        </w:tc>
      </w:tr>
      <w:tr w:rsidR="001748AF" w:rsidRPr="00107F1B" w:rsidTr="001748AF">
        <w:tc>
          <w:tcPr>
            <w:tcW w:w="6946" w:type="dxa"/>
            <w:gridSpan w:val="3"/>
          </w:tcPr>
          <w:p w:rsidR="001748AF" w:rsidRPr="00107F1B" w:rsidRDefault="001748AF" w:rsidP="001748AF">
            <w:pPr>
              <w:rPr>
                <w:sz w:val="24"/>
                <w:szCs w:val="24"/>
              </w:rPr>
            </w:pPr>
            <w:r w:rsidRPr="00107F1B">
              <w:rPr>
                <w:sz w:val="24"/>
                <w:szCs w:val="24"/>
              </w:rPr>
              <w:t>Развитие психомоторики и сенсорных процессов</w:t>
            </w:r>
          </w:p>
        </w:tc>
        <w:tc>
          <w:tcPr>
            <w:tcW w:w="1593" w:type="dxa"/>
          </w:tcPr>
          <w:p w:rsidR="001748AF" w:rsidRPr="00107F1B" w:rsidRDefault="001748AF" w:rsidP="001748AF">
            <w:pPr>
              <w:jc w:val="center"/>
              <w:rPr>
                <w:sz w:val="24"/>
                <w:szCs w:val="24"/>
              </w:rPr>
            </w:pPr>
            <w:r w:rsidRPr="00107F1B">
              <w:rPr>
                <w:sz w:val="24"/>
                <w:szCs w:val="24"/>
              </w:rPr>
              <w:t>1</w:t>
            </w:r>
          </w:p>
        </w:tc>
      </w:tr>
      <w:tr w:rsidR="001748AF" w:rsidRPr="00107F1B" w:rsidTr="001748AF">
        <w:tc>
          <w:tcPr>
            <w:tcW w:w="6946" w:type="dxa"/>
            <w:gridSpan w:val="3"/>
          </w:tcPr>
          <w:p w:rsidR="001748AF" w:rsidRPr="00107F1B" w:rsidRDefault="001748AF" w:rsidP="001748AF">
            <w:pPr>
              <w:rPr>
                <w:sz w:val="24"/>
                <w:szCs w:val="24"/>
              </w:rPr>
            </w:pPr>
            <w:r w:rsidRPr="00107F1B">
              <w:rPr>
                <w:sz w:val="24"/>
                <w:szCs w:val="24"/>
              </w:rPr>
              <w:t>«Познай себя»</w:t>
            </w:r>
          </w:p>
        </w:tc>
        <w:tc>
          <w:tcPr>
            <w:tcW w:w="1593" w:type="dxa"/>
          </w:tcPr>
          <w:p w:rsidR="001748AF" w:rsidRPr="00107F1B" w:rsidRDefault="001748AF" w:rsidP="001748AF">
            <w:pPr>
              <w:jc w:val="center"/>
              <w:rPr>
                <w:sz w:val="24"/>
                <w:szCs w:val="24"/>
              </w:rPr>
            </w:pPr>
            <w:r w:rsidRPr="00107F1B">
              <w:rPr>
                <w:sz w:val="24"/>
                <w:szCs w:val="24"/>
              </w:rPr>
              <w:t>1</w:t>
            </w:r>
          </w:p>
        </w:tc>
      </w:tr>
    </w:tbl>
    <w:p w:rsidR="001748AF" w:rsidRDefault="001748AF">
      <w:pPr>
        <w:spacing w:line="256" w:lineRule="exact"/>
        <w:jc w:val="right"/>
        <w:rPr>
          <w:sz w:val="24"/>
        </w:rPr>
        <w:sectPr w:rsidR="001748AF" w:rsidSect="00107F1B">
          <w:pgSz w:w="11910" w:h="16840"/>
          <w:pgMar w:top="902" w:right="1281" w:bottom="142" w:left="782" w:header="0" w:footer="1093" w:gutter="0"/>
          <w:cols w:space="720"/>
        </w:sectPr>
      </w:pPr>
    </w:p>
    <w:p w:rsidR="003A1EAF" w:rsidRDefault="00556446">
      <w:pPr>
        <w:pStyle w:val="Heading2"/>
        <w:numPr>
          <w:ilvl w:val="5"/>
          <w:numId w:val="44"/>
        </w:numPr>
        <w:tabs>
          <w:tab w:val="left" w:pos="2300"/>
        </w:tabs>
        <w:spacing w:before="74" w:line="242" w:lineRule="auto"/>
        <w:ind w:left="558" w:right="566" w:firstLine="1041"/>
        <w:jc w:val="left"/>
      </w:pPr>
      <w:r>
        <w:lastRenderedPageBreak/>
        <w:t>Условия реализации адаптированной основной общеобразовательной программы образования обучающихся с</w:t>
      </w:r>
      <w:r>
        <w:rPr>
          <w:spacing w:val="-30"/>
        </w:rPr>
        <w:t xml:space="preserve"> </w:t>
      </w:r>
      <w:r>
        <w:t>легкой</w:t>
      </w:r>
    </w:p>
    <w:p w:rsidR="003A1EAF" w:rsidRDefault="00556446">
      <w:pPr>
        <w:pStyle w:val="Heading2"/>
        <w:spacing w:line="317" w:lineRule="exact"/>
        <w:ind w:right="518"/>
        <w:jc w:val="center"/>
      </w:pPr>
      <w:bookmarkStart w:id="11" w:name="_TOC_250000"/>
      <w:bookmarkEnd w:id="11"/>
      <w:r>
        <w:t>умственной отсталостью (интеллектуальными нарушениями)</w:t>
      </w:r>
    </w:p>
    <w:p w:rsidR="003A1EAF" w:rsidRDefault="00556446">
      <w:pPr>
        <w:spacing w:line="322" w:lineRule="exact"/>
        <w:ind w:left="513" w:right="516"/>
        <w:jc w:val="center"/>
        <w:rPr>
          <w:b/>
          <w:sz w:val="28"/>
        </w:rPr>
      </w:pPr>
      <w:r>
        <w:rPr>
          <w:b/>
          <w:sz w:val="28"/>
        </w:rPr>
        <w:t>Кадровые условия</w:t>
      </w:r>
    </w:p>
    <w:p w:rsidR="003A1EAF" w:rsidRDefault="00556446">
      <w:pPr>
        <w:pStyle w:val="a3"/>
        <w:ind w:left="222" w:right="232" w:firstLine="851"/>
      </w:pPr>
      <w:r>
        <w:t>Требования к кадровым условиям реализации АООП должны включать:</w:t>
      </w:r>
    </w:p>
    <w:p w:rsidR="003A1EAF" w:rsidRDefault="00556446">
      <w:pPr>
        <w:pStyle w:val="a4"/>
        <w:numPr>
          <w:ilvl w:val="2"/>
          <w:numId w:val="32"/>
        </w:numPr>
        <w:tabs>
          <w:tab w:val="left" w:pos="1641"/>
          <w:tab w:val="left" w:pos="4996"/>
          <w:tab w:val="left" w:pos="7441"/>
        </w:tabs>
        <w:ind w:right="224" w:firstLine="851"/>
        <w:rPr>
          <w:sz w:val="28"/>
        </w:rPr>
      </w:pPr>
      <w:r>
        <w:rPr>
          <w:sz w:val="28"/>
        </w:rPr>
        <w:t>укомплектованность</w:t>
      </w:r>
      <w:r>
        <w:rPr>
          <w:sz w:val="28"/>
        </w:rPr>
        <w:tab/>
        <w:t>Организации</w:t>
      </w:r>
      <w:r>
        <w:rPr>
          <w:sz w:val="28"/>
        </w:rPr>
        <w:tab/>
      </w:r>
      <w:r>
        <w:rPr>
          <w:spacing w:val="-1"/>
          <w:sz w:val="28"/>
        </w:rPr>
        <w:t xml:space="preserve">педагогическими, </w:t>
      </w:r>
      <w:r>
        <w:rPr>
          <w:sz w:val="28"/>
        </w:rPr>
        <w:t>руководящими работниками, кадрами, осуществляющими медико- психологическое сопровождение ребёнка с умственной отсталостью и иными работниками;</w:t>
      </w:r>
    </w:p>
    <w:p w:rsidR="003A1EAF" w:rsidRDefault="00556446">
      <w:pPr>
        <w:pStyle w:val="a4"/>
        <w:numPr>
          <w:ilvl w:val="2"/>
          <w:numId w:val="32"/>
        </w:numPr>
        <w:tabs>
          <w:tab w:val="left" w:pos="1641"/>
        </w:tabs>
        <w:ind w:right="233" w:firstLine="851"/>
        <w:rPr>
          <w:sz w:val="28"/>
        </w:rPr>
      </w:pPr>
      <w:r>
        <w:rPr>
          <w:sz w:val="28"/>
        </w:rPr>
        <w:t>уровень квалификации педагогических, руководящих и иных работников Организации, их функциональных</w:t>
      </w:r>
      <w:r>
        <w:rPr>
          <w:spacing w:val="-10"/>
          <w:sz w:val="28"/>
        </w:rPr>
        <w:t xml:space="preserve"> </w:t>
      </w:r>
      <w:r>
        <w:rPr>
          <w:sz w:val="28"/>
        </w:rPr>
        <w:t>обязанностей;</w:t>
      </w:r>
    </w:p>
    <w:p w:rsidR="003A1EAF" w:rsidRDefault="00556446">
      <w:pPr>
        <w:pStyle w:val="a4"/>
        <w:numPr>
          <w:ilvl w:val="2"/>
          <w:numId w:val="32"/>
        </w:numPr>
        <w:tabs>
          <w:tab w:val="left" w:pos="1641"/>
        </w:tabs>
        <w:spacing w:line="242" w:lineRule="auto"/>
        <w:ind w:right="230" w:firstLine="851"/>
        <w:rPr>
          <w:sz w:val="28"/>
        </w:rPr>
      </w:pPr>
      <w:r>
        <w:rPr>
          <w:sz w:val="28"/>
        </w:rPr>
        <w:t>непрерывность профессионального развития педагогических, медицинских и руководящих работников</w:t>
      </w:r>
      <w:r>
        <w:rPr>
          <w:spacing w:val="-5"/>
          <w:sz w:val="28"/>
        </w:rPr>
        <w:t xml:space="preserve"> </w:t>
      </w:r>
      <w:r>
        <w:rPr>
          <w:sz w:val="28"/>
        </w:rPr>
        <w:t>Организации.</w:t>
      </w:r>
    </w:p>
    <w:p w:rsidR="003A1EAF" w:rsidRDefault="00556446">
      <w:pPr>
        <w:pStyle w:val="a3"/>
        <w:ind w:left="222" w:right="225" w:firstLine="851"/>
      </w:pPr>
      <w:r>
        <w:t>Кадровое обеспечение Организации, реализующей АООП предполагает междисциплинарный состав специалистов (педагогические, медицинские и социальные работники), компетентных в понимании особых образовательных потребностей обучающихся, способных обеспечить систематическую медицинскую, психолого-педагогическую и социальную поддержку.</w:t>
      </w:r>
    </w:p>
    <w:p w:rsidR="003A1EAF" w:rsidRDefault="00556446">
      <w:pPr>
        <w:pStyle w:val="a3"/>
        <w:ind w:left="222" w:right="230" w:firstLine="851"/>
      </w:pPr>
      <w:r>
        <w:t>В реализации АООП участвуют руководящие, педагогические и иные работники, имеющие необходимый уровень образования и квалификации для каждой занимаемой должности.</w:t>
      </w:r>
    </w:p>
    <w:p w:rsidR="003A1EAF" w:rsidRDefault="00556446">
      <w:pPr>
        <w:pStyle w:val="a3"/>
        <w:ind w:left="222" w:right="223" w:firstLine="851"/>
      </w:pPr>
      <w:r>
        <w:t>Уровень квалификации работников Организации для каждой занимаемой должности должен соответствовать квалификационным характеристикам и или профессиональным стандартам по соответствующей должности, а для педагогических работников Организации - квалификационной категории.</w:t>
      </w:r>
    </w:p>
    <w:p w:rsidR="003A1EAF" w:rsidRDefault="00556446">
      <w:pPr>
        <w:pStyle w:val="a3"/>
        <w:ind w:left="222" w:right="231"/>
      </w:pPr>
      <w:r>
        <w:t>При необходимости в процессе реализации АООП  возможно временное или постоянное участие тьютора и (или) ассистента (помощника).</w:t>
      </w:r>
    </w:p>
    <w:p w:rsidR="003A1EAF" w:rsidRDefault="00556446">
      <w:pPr>
        <w:pStyle w:val="a3"/>
        <w:ind w:left="222" w:right="226"/>
      </w:pPr>
      <w:r>
        <w:t>В процессе психолого-медико-педагогического сопровождения обучающихся так же принимают участие медицинские работники, имеющие необходимый уровень образования и квалификации.</w:t>
      </w:r>
    </w:p>
    <w:p w:rsidR="003A1EAF" w:rsidRDefault="00556446">
      <w:pPr>
        <w:pStyle w:val="a3"/>
        <w:ind w:left="222" w:right="232"/>
      </w:pPr>
      <w:r>
        <w:t>Организацией так же предусматривается привлечение различных специалистов для реализации АООП на дому, в медицинских организациях, консультирования родителей (законных представителей).</w:t>
      </w:r>
    </w:p>
    <w:p w:rsidR="003A1EAF" w:rsidRDefault="00556446">
      <w:pPr>
        <w:pStyle w:val="a3"/>
        <w:ind w:left="222" w:right="226"/>
      </w:pPr>
      <w:r>
        <w:t>В процессе реализации АООП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(педиатр, психиатр, невролог, офтальмолог,  ортопед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При</w:t>
      </w:r>
      <w:r>
        <w:rPr>
          <w:spacing w:val="25"/>
        </w:rPr>
        <w:t xml:space="preserve"> </w:t>
      </w:r>
      <w:r>
        <w:t>необходимости,</w:t>
      </w:r>
    </w:p>
    <w:p w:rsidR="003A1EAF" w:rsidRDefault="003A1EAF"/>
    <w:p w:rsidR="00E61A6E" w:rsidRDefault="00E61A6E">
      <w:pPr>
        <w:sectPr w:rsidR="00E61A6E" w:rsidSect="001748AF">
          <w:footerReference w:type="default" r:id="rId20"/>
          <w:pgSz w:w="11910" w:h="16840"/>
          <w:pgMar w:top="902" w:right="1281" w:bottom="919" w:left="782" w:header="0" w:footer="1173" w:gutter="0"/>
          <w:cols w:space="720"/>
        </w:sectPr>
      </w:pPr>
    </w:p>
    <w:p w:rsidR="003A1EAF" w:rsidRDefault="00556446">
      <w:pPr>
        <w:pStyle w:val="a3"/>
        <w:spacing w:before="74" w:line="242" w:lineRule="auto"/>
        <w:ind w:left="222" w:right="228" w:firstLine="0"/>
      </w:pPr>
      <w:r>
        <w:lastRenderedPageBreak/>
        <w:t>с учетом соответствующих показаний, в рамках сетевого взаимодействия осуществляется медицинское сопровождение обучающихся.</w:t>
      </w:r>
    </w:p>
    <w:p w:rsidR="003A1EAF" w:rsidRDefault="00556446">
      <w:pPr>
        <w:pStyle w:val="a3"/>
        <w:ind w:left="222" w:right="230" w:firstLine="851"/>
      </w:pPr>
      <w:r>
        <w:t>Соответствие уровня квалификации работников требованиям, предъявляемым к квалификационным категориям, а также занимаемым ими должностям, устанавливается при их аттестации.</w:t>
      </w:r>
    </w:p>
    <w:p w:rsidR="003A1EAF" w:rsidRDefault="00556446">
      <w:pPr>
        <w:pStyle w:val="a3"/>
        <w:ind w:left="222" w:right="222" w:firstLine="851"/>
      </w:pPr>
      <w:r>
        <w:t>Образовательная организация обеспечивает работникам возможность повышения профессиональной квалификации через профессиональную подготовку или курсы повышения квалификации; ведения методической работы; применения, обобщения и распространения опыта использования современных образовательных технологий обучающихся с умственной отсталостью, использования инновационного опыта других Организаций по проведению комплексных мониторинговых исследований результатов образовательной деятельности и эффективности инноваций.</w:t>
      </w:r>
    </w:p>
    <w:p w:rsidR="003A1EAF" w:rsidRDefault="00556446">
      <w:pPr>
        <w:pStyle w:val="a3"/>
        <w:ind w:left="222" w:right="331"/>
      </w:pPr>
      <w:r>
        <w:t>Непрерывность профессионального развития работников Организации должна обеспечиваться освоением дополнительных профессиональных программ по профилю педагогической деятельности в объеме не менее 72 часов, не реже чем каждые пять лет в образовательных организациях, имеющих лицензию на право ведения данного вида образовательной деятельности.</w:t>
      </w:r>
    </w:p>
    <w:p w:rsidR="003A1EAF" w:rsidRDefault="00556446">
      <w:pPr>
        <w:pStyle w:val="a3"/>
        <w:ind w:left="222" w:right="332"/>
      </w:pPr>
      <w:r>
        <w:t>В системе образования должны быть созданы условия для: комплексного взаимодействия Организаций, обеспечивающие возможность восполнения недостающих кадровых ресурсов; оказания постоянной методической поддержки, получения оперативных консультаций по вопросам реализации адаптированной основной общеобразовательной программы основного общего образования, использования инновационного опыта других Организаций по проведению комплексных мониторинговых исследований результатов образовательной деятельности и эффективности инноваций.</w:t>
      </w:r>
    </w:p>
    <w:p w:rsidR="003A1EAF" w:rsidRDefault="00556446">
      <w:pPr>
        <w:pStyle w:val="a3"/>
        <w:ind w:left="222" w:right="334"/>
      </w:pPr>
      <w:r>
        <w:t>Квалификация педагогических работников образовательных организаций должна отражать:</w:t>
      </w:r>
    </w:p>
    <w:p w:rsidR="003A1EAF" w:rsidRDefault="00556446">
      <w:pPr>
        <w:pStyle w:val="a4"/>
        <w:numPr>
          <w:ilvl w:val="0"/>
          <w:numId w:val="26"/>
        </w:numPr>
        <w:tabs>
          <w:tab w:val="left" w:pos="930"/>
        </w:tabs>
        <w:ind w:right="230"/>
        <w:rPr>
          <w:sz w:val="28"/>
        </w:rPr>
      </w:pPr>
      <w:r>
        <w:rPr>
          <w:sz w:val="28"/>
        </w:rPr>
        <w:t>компетентность в соответствующих предметных областях знания и методах коррекционного</w:t>
      </w:r>
      <w:r>
        <w:rPr>
          <w:spacing w:val="-3"/>
          <w:sz w:val="28"/>
        </w:rPr>
        <w:t xml:space="preserve"> </w:t>
      </w:r>
      <w:r>
        <w:rPr>
          <w:sz w:val="28"/>
        </w:rPr>
        <w:t>обучения;</w:t>
      </w:r>
    </w:p>
    <w:p w:rsidR="003A1EAF" w:rsidRDefault="00556446">
      <w:pPr>
        <w:pStyle w:val="a4"/>
        <w:numPr>
          <w:ilvl w:val="0"/>
          <w:numId w:val="26"/>
        </w:numPr>
        <w:tabs>
          <w:tab w:val="left" w:pos="930"/>
        </w:tabs>
        <w:ind w:right="230"/>
        <w:rPr>
          <w:sz w:val="28"/>
        </w:rPr>
      </w:pPr>
      <w:r>
        <w:rPr>
          <w:sz w:val="28"/>
        </w:rPr>
        <w:t>сформированность гуманистической позиции, позитивной направленности на педагогическую</w:t>
      </w:r>
      <w:r>
        <w:rPr>
          <w:spacing w:val="-6"/>
          <w:sz w:val="28"/>
        </w:rPr>
        <w:t xml:space="preserve"> </w:t>
      </w:r>
      <w:r>
        <w:rPr>
          <w:sz w:val="28"/>
        </w:rPr>
        <w:t>деятельность;</w:t>
      </w:r>
    </w:p>
    <w:p w:rsidR="003A1EAF" w:rsidRDefault="00556446">
      <w:pPr>
        <w:pStyle w:val="a4"/>
        <w:numPr>
          <w:ilvl w:val="0"/>
          <w:numId w:val="26"/>
        </w:numPr>
        <w:tabs>
          <w:tab w:val="left" w:pos="930"/>
        </w:tabs>
        <w:ind w:right="231"/>
        <w:rPr>
          <w:sz w:val="28"/>
        </w:rPr>
      </w:pPr>
      <w:r>
        <w:rPr>
          <w:sz w:val="28"/>
        </w:rPr>
        <w:t>общую культуру, определяющую характер и стиль педагогической деятельности, влияющую на успешность педагогического общения и позицию</w:t>
      </w:r>
      <w:r>
        <w:rPr>
          <w:spacing w:val="-2"/>
          <w:sz w:val="28"/>
        </w:rPr>
        <w:t xml:space="preserve"> </w:t>
      </w:r>
      <w:r>
        <w:rPr>
          <w:sz w:val="28"/>
        </w:rPr>
        <w:t>педагога;</w:t>
      </w:r>
    </w:p>
    <w:p w:rsidR="003A1EAF" w:rsidRDefault="00556446">
      <w:pPr>
        <w:pStyle w:val="a4"/>
        <w:numPr>
          <w:ilvl w:val="0"/>
          <w:numId w:val="26"/>
        </w:numPr>
        <w:tabs>
          <w:tab w:val="left" w:pos="930"/>
        </w:tabs>
        <w:spacing w:line="322" w:lineRule="exact"/>
        <w:rPr>
          <w:sz w:val="28"/>
        </w:rPr>
      </w:pPr>
      <w:r>
        <w:rPr>
          <w:sz w:val="28"/>
        </w:rPr>
        <w:t>самоорганизованность, эмоциональную</w:t>
      </w:r>
      <w:r>
        <w:rPr>
          <w:spacing w:val="-4"/>
          <w:sz w:val="28"/>
        </w:rPr>
        <w:t xml:space="preserve"> </w:t>
      </w:r>
      <w:r>
        <w:rPr>
          <w:sz w:val="28"/>
        </w:rPr>
        <w:t>устойчивость.</w:t>
      </w:r>
    </w:p>
    <w:p w:rsidR="003A1EAF" w:rsidRDefault="00556446">
      <w:pPr>
        <w:pStyle w:val="a3"/>
        <w:ind w:left="222" w:right="230" w:firstLine="851"/>
      </w:pPr>
      <w:r>
        <w:t>Работники Организации, не имеющие необходимого для выполнения должностных обязанностей уровня профессиональной подготовки, удостоверяемого документами об образовании, должны пройти</w:t>
      </w:r>
    </w:p>
    <w:p w:rsidR="003A1EAF" w:rsidRDefault="003A1EAF">
      <w:pPr>
        <w:sectPr w:rsidR="003A1EAF" w:rsidSect="001748AF">
          <w:footerReference w:type="default" r:id="rId21"/>
          <w:pgSz w:w="11910" w:h="16840"/>
          <w:pgMar w:top="902" w:right="1281" w:bottom="919" w:left="782" w:header="0" w:footer="1173" w:gutter="0"/>
          <w:pgNumType w:start="221"/>
          <w:cols w:space="720"/>
        </w:sectPr>
      </w:pPr>
    </w:p>
    <w:p w:rsidR="003A1EAF" w:rsidRDefault="00556446">
      <w:pPr>
        <w:pStyle w:val="a3"/>
        <w:spacing w:before="74"/>
        <w:ind w:left="222" w:right="225" w:firstLine="0"/>
      </w:pPr>
      <w:r>
        <w:lastRenderedPageBreak/>
        <w:t>переподготовку с последующей аттестацией на соответствие занимаемой должности. Профессиональная переподготовка для выполнения нового вида профессиональной деятельности осуществляется на основании установленных квалификационных требований к конкретным профессиям или должностям.</w:t>
      </w:r>
    </w:p>
    <w:p w:rsidR="003A1EAF" w:rsidRDefault="00556446">
      <w:pPr>
        <w:pStyle w:val="a3"/>
        <w:spacing w:before="1"/>
        <w:ind w:left="222" w:right="223" w:firstLine="851"/>
      </w:pPr>
      <w:r>
        <w:t>У педагогического работника, реализующего АОООП, должны быть сформированы основные компетенции, необходимые для обеспечения реализации требований Стандарта и успешного достижения обучающимися с легкой умственной отсталостью планируемых результатов освоения ПАООП в том числе умения в:</w:t>
      </w:r>
    </w:p>
    <w:p w:rsidR="003A1EAF" w:rsidRDefault="00556446">
      <w:pPr>
        <w:pStyle w:val="a4"/>
        <w:numPr>
          <w:ilvl w:val="0"/>
          <w:numId w:val="26"/>
        </w:numPr>
        <w:tabs>
          <w:tab w:val="left" w:pos="930"/>
        </w:tabs>
        <w:spacing w:before="1"/>
        <w:ind w:left="222" w:right="231" w:firstLine="347"/>
        <w:rPr>
          <w:sz w:val="28"/>
        </w:rPr>
      </w:pPr>
      <w:r>
        <w:rPr>
          <w:sz w:val="28"/>
        </w:rPr>
        <w:t>обеспечении условий для успешной деятельности, позитивной мотивации, а также мотивирования</w:t>
      </w:r>
      <w:r>
        <w:rPr>
          <w:spacing w:val="-6"/>
          <w:sz w:val="28"/>
        </w:rPr>
        <w:t xml:space="preserve"> </w:t>
      </w:r>
      <w:r>
        <w:rPr>
          <w:sz w:val="28"/>
        </w:rPr>
        <w:t>обучающихся;</w:t>
      </w:r>
    </w:p>
    <w:p w:rsidR="003A1EAF" w:rsidRDefault="00556446">
      <w:pPr>
        <w:pStyle w:val="a4"/>
        <w:numPr>
          <w:ilvl w:val="0"/>
          <w:numId w:val="26"/>
        </w:numPr>
        <w:tabs>
          <w:tab w:val="left" w:pos="930"/>
        </w:tabs>
        <w:spacing w:line="242" w:lineRule="auto"/>
        <w:ind w:left="222" w:right="231" w:firstLine="347"/>
        <w:rPr>
          <w:sz w:val="28"/>
        </w:rPr>
      </w:pPr>
      <w:r>
        <w:rPr>
          <w:sz w:val="28"/>
        </w:rPr>
        <w:t>осуществлении самостоятельного поиска и анализа информации с помощью современных информационно-поисковых</w:t>
      </w:r>
      <w:r>
        <w:rPr>
          <w:spacing w:val="-3"/>
          <w:sz w:val="28"/>
        </w:rPr>
        <w:t xml:space="preserve"> </w:t>
      </w:r>
      <w:r>
        <w:rPr>
          <w:sz w:val="28"/>
        </w:rPr>
        <w:t>технологий;</w:t>
      </w:r>
    </w:p>
    <w:p w:rsidR="003A1EAF" w:rsidRDefault="00556446">
      <w:pPr>
        <w:pStyle w:val="a4"/>
        <w:numPr>
          <w:ilvl w:val="0"/>
          <w:numId w:val="26"/>
        </w:numPr>
        <w:tabs>
          <w:tab w:val="left" w:pos="930"/>
        </w:tabs>
        <w:ind w:left="222" w:right="224" w:firstLine="347"/>
        <w:rPr>
          <w:sz w:val="28"/>
        </w:rPr>
      </w:pPr>
      <w:r>
        <w:rPr>
          <w:sz w:val="28"/>
        </w:rPr>
        <w:t>разработке программ учебных предметов, курсов, методических и дидактических материалов, выборе учебников и учебно-методической литературе, рекомендации обучающимся дополнительных источников информации, в том числе</w:t>
      </w:r>
      <w:r>
        <w:rPr>
          <w:spacing w:val="-11"/>
          <w:sz w:val="28"/>
        </w:rPr>
        <w:t xml:space="preserve"> </w:t>
      </w:r>
      <w:r>
        <w:rPr>
          <w:sz w:val="28"/>
        </w:rPr>
        <w:t>Интернет-ресурсов;</w:t>
      </w:r>
    </w:p>
    <w:p w:rsidR="003A1EAF" w:rsidRDefault="00556446">
      <w:pPr>
        <w:pStyle w:val="a4"/>
        <w:numPr>
          <w:ilvl w:val="0"/>
          <w:numId w:val="26"/>
        </w:numPr>
        <w:tabs>
          <w:tab w:val="left" w:pos="930"/>
        </w:tabs>
        <w:ind w:left="222" w:right="233" w:firstLine="347"/>
        <w:rPr>
          <w:sz w:val="28"/>
        </w:rPr>
      </w:pPr>
      <w:r>
        <w:rPr>
          <w:sz w:val="28"/>
        </w:rPr>
        <w:t>выявлении и отражении в АООП специфики особых образовательных потребностей;</w:t>
      </w:r>
    </w:p>
    <w:p w:rsidR="003A1EAF" w:rsidRDefault="00556446">
      <w:pPr>
        <w:pStyle w:val="a4"/>
        <w:numPr>
          <w:ilvl w:val="0"/>
          <w:numId w:val="26"/>
        </w:numPr>
        <w:tabs>
          <w:tab w:val="left" w:pos="930"/>
        </w:tabs>
        <w:ind w:left="222" w:right="232" w:firstLine="347"/>
        <w:rPr>
          <w:sz w:val="28"/>
        </w:rPr>
      </w:pPr>
      <w:r>
        <w:rPr>
          <w:sz w:val="28"/>
        </w:rPr>
        <w:t>организации и сопровождении проектной деятельность обучающихся, выполнение ими индивидуального</w:t>
      </w:r>
      <w:r>
        <w:rPr>
          <w:spacing w:val="-1"/>
          <w:sz w:val="28"/>
        </w:rPr>
        <w:t xml:space="preserve"> </w:t>
      </w:r>
      <w:r>
        <w:rPr>
          <w:sz w:val="28"/>
        </w:rPr>
        <w:t>проекта;</w:t>
      </w:r>
    </w:p>
    <w:p w:rsidR="003A1EAF" w:rsidRDefault="00556446">
      <w:pPr>
        <w:pStyle w:val="a4"/>
        <w:numPr>
          <w:ilvl w:val="0"/>
          <w:numId w:val="26"/>
        </w:numPr>
        <w:tabs>
          <w:tab w:val="left" w:pos="930"/>
        </w:tabs>
        <w:ind w:left="222" w:right="223" w:firstLine="347"/>
        <w:rPr>
          <w:sz w:val="28"/>
        </w:rPr>
      </w:pPr>
      <w:r>
        <w:rPr>
          <w:sz w:val="28"/>
        </w:rPr>
        <w:t>реализации педагогического оценивания деятельности обучающихся в соответствии с требованиями Стандарта,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учебно-познавательные задачи; использование стандартизированных и нестандартизированных работ; проведение интерпретации результатов достижений</w:t>
      </w:r>
      <w:r>
        <w:rPr>
          <w:spacing w:val="-4"/>
          <w:sz w:val="28"/>
        </w:rPr>
        <w:t xml:space="preserve"> </w:t>
      </w:r>
      <w:r>
        <w:rPr>
          <w:sz w:val="28"/>
        </w:rPr>
        <w:t>обучающихся;</w:t>
      </w:r>
    </w:p>
    <w:p w:rsidR="003A1EAF" w:rsidRDefault="00556446">
      <w:pPr>
        <w:pStyle w:val="a4"/>
        <w:numPr>
          <w:ilvl w:val="0"/>
          <w:numId w:val="26"/>
        </w:numPr>
        <w:tabs>
          <w:tab w:val="left" w:pos="930"/>
        </w:tabs>
        <w:ind w:left="222" w:right="233" w:firstLine="347"/>
        <w:rPr>
          <w:sz w:val="28"/>
        </w:rPr>
      </w:pPr>
      <w:r>
        <w:rPr>
          <w:sz w:val="28"/>
        </w:rPr>
        <w:t>использовании возможностей ИКТ, работе с текстовыми редакторами, электронными таблицами, электронной почтой и браузерами, мультимедийным</w:t>
      </w:r>
      <w:r>
        <w:rPr>
          <w:spacing w:val="-4"/>
          <w:sz w:val="28"/>
        </w:rPr>
        <w:t xml:space="preserve"> </w:t>
      </w:r>
      <w:r>
        <w:rPr>
          <w:sz w:val="28"/>
        </w:rPr>
        <w:t>оборудованием.</w:t>
      </w:r>
    </w:p>
    <w:p w:rsidR="003A1EAF" w:rsidRDefault="00556446">
      <w:pPr>
        <w:pStyle w:val="a3"/>
        <w:spacing w:line="321" w:lineRule="exact"/>
        <w:ind w:left="930" w:firstLine="0"/>
      </w:pPr>
      <w:r>
        <w:t>В образовательной организации должны быть созданы условия для:</w:t>
      </w:r>
    </w:p>
    <w:p w:rsidR="003A1EAF" w:rsidRDefault="00556446">
      <w:pPr>
        <w:pStyle w:val="a4"/>
        <w:numPr>
          <w:ilvl w:val="1"/>
          <w:numId w:val="26"/>
        </w:numPr>
        <w:tabs>
          <w:tab w:val="left" w:pos="1074"/>
        </w:tabs>
        <w:ind w:right="231" w:firstLine="707"/>
        <w:rPr>
          <w:sz w:val="28"/>
        </w:rPr>
      </w:pPr>
      <w:r>
        <w:rPr>
          <w:sz w:val="28"/>
        </w:rPr>
        <w:t>реализации электронного обучения, применения дистанционных образовательных технологий, а также сетевого взаимодействия с Организациями, обеспечивающими возможность восполнения недостающих кадровых ресурсов;</w:t>
      </w:r>
    </w:p>
    <w:p w:rsidR="003A1EAF" w:rsidRDefault="00556446">
      <w:pPr>
        <w:pStyle w:val="a4"/>
        <w:numPr>
          <w:ilvl w:val="1"/>
          <w:numId w:val="26"/>
        </w:numPr>
        <w:tabs>
          <w:tab w:val="left" w:pos="1074"/>
        </w:tabs>
        <w:ind w:right="225" w:firstLine="707"/>
        <w:rPr>
          <w:sz w:val="28"/>
        </w:rPr>
      </w:pPr>
      <w:r>
        <w:rPr>
          <w:sz w:val="28"/>
        </w:rPr>
        <w:t>оказания постоянной научно-теоретической, методической и информационной поддержки педагогических работников по вопросам реализации АООП, использования инновационного опыта других образовательных</w:t>
      </w:r>
      <w:r>
        <w:rPr>
          <w:spacing w:val="-4"/>
          <w:sz w:val="28"/>
        </w:rPr>
        <w:t xml:space="preserve"> </w:t>
      </w:r>
      <w:r>
        <w:rPr>
          <w:sz w:val="28"/>
        </w:rPr>
        <w:t>организаций;</w:t>
      </w:r>
    </w:p>
    <w:p w:rsidR="003A1EAF" w:rsidRDefault="00556446">
      <w:pPr>
        <w:pStyle w:val="a4"/>
        <w:numPr>
          <w:ilvl w:val="1"/>
          <w:numId w:val="26"/>
        </w:numPr>
        <w:tabs>
          <w:tab w:val="left" w:pos="1074"/>
        </w:tabs>
        <w:ind w:right="229" w:firstLine="707"/>
        <w:rPr>
          <w:sz w:val="28"/>
        </w:rPr>
      </w:pPr>
      <w:r>
        <w:rPr>
          <w:sz w:val="28"/>
        </w:rPr>
        <w:t>стимулирования непрерывного повышения уровня квалификации педагогических работников, их методологической культуры,</w:t>
      </w:r>
      <w:r>
        <w:rPr>
          <w:spacing w:val="20"/>
          <w:sz w:val="28"/>
        </w:rPr>
        <w:t xml:space="preserve"> </w:t>
      </w:r>
      <w:r>
        <w:rPr>
          <w:sz w:val="28"/>
        </w:rPr>
        <w:t>личностного</w:t>
      </w:r>
    </w:p>
    <w:p w:rsidR="003A1EAF" w:rsidRDefault="003A1EAF">
      <w:pPr>
        <w:jc w:val="both"/>
        <w:rPr>
          <w:sz w:val="28"/>
        </w:rPr>
        <w:sectPr w:rsidR="003A1EAF" w:rsidSect="001748AF">
          <w:pgSz w:w="11910" w:h="16840"/>
          <w:pgMar w:top="902" w:right="1281" w:bottom="919" w:left="782" w:header="0" w:footer="1173" w:gutter="0"/>
          <w:cols w:space="720"/>
        </w:sectPr>
      </w:pPr>
    </w:p>
    <w:p w:rsidR="003A1EAF" w:rsidRDefault="00556446">
      <w:pPr>
        <w:pStyle w:val="a3"/>
        <w:spacing w:before="74" w:line="242" w:lineRule="auto"/>
        <w:ind w:left="222" w:right="231" w:firstLine="0"/>
      </w:pPr>
      <w:r>
        <w:lastRenderedPageBreak/>
        <w:t>профессионального роста, использования ими современных педагогических технологий;</w:t>
      </w:r>
    </w:p>
    <w:p w:rsidR="003A1EAF" w:rsidRDefault="00556446">
      <w:pPr>
        <w:pStyle w:val="a4"/>
        <w:numPr>
          <w:ilvl w:val="1"/>
          <w:numId w:val="26"/>
        </w:numPr>
        <w:tabs>
          <w:tab w:val="left" w:pos="1074"/>
        </w:tabs>
        <w:spacing w:line="338" w:lineRule="exact"/>
        <w:ind w:left="1074"/>
        <w:rPr>
          <w:sz w:val="28"/>
        </w:rPr>
      </w:pPr>
      <w:r>
        <w:rPr>
          <w:sz w:val="28"/>
        </w:rPr>
        <w:t>повышения эффективности и качества педагогического</w:t>
      </w:r>
      <w:r>
        <w:rPr>
          <w:spacing w:val="-9"/>
          <w:sz w:val="28"/>
        </w:rPr>
        <w:t xml:space="preserve"> </w:t>
      </w:r>
      <w:r>
        <w:rPr>
          <w:sz w:val="28"/>
        </w:rPr>
        <w:t>труда;</w:t>
      </w:r>
    </w:p>
    <w:p w:rsidR="003A1EAF" w:rsidRDefault="00556446">
      <w:pPr>
        <w:pStyle w:val="a4"/>
        <w:numPr>
          <w:ilvl w:val="1"/>
          <w:numId w:val="26"/>
        </w:numPr>
        <w:tabs>
          <w:tab w:val="left" w:pos="1074"/>
        </w:tabs>
        <w:spacing w:line="342" w:lineRule="exact"/>
        <w:ind w:left="1074"/>
        <w:rPr>
          <w:sz w:val="28"/>
        </w:rPr>
      </w:pPr>
      <w:r>
        <w:rPr>
          <w:sz w:val="28"/>
        </w:rPr>
        <w:t>осуществления мониторинга результатов педагогического</w:t>
      </w:r>
      <w:r>
        <w:rPr>
          <w:spacing w:val="-10"/>
          <w:sz w:val="28"/>
        </w:rPr>
        <w:t xml:space="preserve"> </w:t>
      </w:r>
      <w:r>
        <w:rPr>
          <w:sz w:val="28"/>
        </w:rPr>
        <w:t>труда;</w:t>
      </w:r>
    </w:p>
    <w:p w:rsidR="003A1EAF" w:rsidRDefault="00556446">
      <w:pPr>
        <w:pStyle w:val="a4"/>
        <w:numPr>
          <w:ilvl w:val="1"/>
          <w:numId w:val="26"/>
        </w:numPr>
        <w:tabs>
          <w:tab w:val="left" w:pos="1074"/>
        </w:tabs>
        <w:ind w:right="229" w:firstLine="707"/>
        <w:rPr>
          <w:sz w:val="28"/>
        </w:rPr>
      </w:pPr>
      <w:r>
        <w:rPr>
          <w:sz w:val="28"/>
        </w:rPr>
        <w:t>выявления, развития и использования потенциальных возможностей педагогических</w:t>
      </w:r>
      <w:r>
        <w:rPr>
          <w:spacing w:val="-4"/>
          <w:sz w:val="28"/>
        </w:rPr>
        <w:t xml:space="preserve"> </w:t>
      </w:r>
      <w:r>
        <w:rPr>
          <w:sz w:val="28"/>
        </w:rPr>
        <w:t>работников;</w:t>
      </w:r>
    </w:p>
    <w:p w:rsidR="003A1EAF" w:rsidRDefault="00556446">
      <w:pPr>
        <w:pStyle w:val="a4"/>
        <w:numPr>
          <w:ilvl w:val="1"/>
          <w:numId w:val="26"/>
        </w:numPr>
        <w:tabs>
          <w:tab w:val="left" w:pos="1074"/>
        </w:tabs>
        <w:spacing w:line="342" w:lineRule="exact"/>
        <w:ind w:left="1074"/>
        <w:rPr>
          <w:sz w:val="28"/>
        </w:rPr>
      </w:pPr>
      <w:r>
        <w:rPr>
          <w:sz w:val="28"/>
        </w:rPr>
        <w:t>осуществления мониторинга результатов педагогического</w:t>
      </w:r>
      <w:r>
        <w:rPr>
          <w:spacing w:val="-9"/>
          <w:sz w:val="28"/>
        </w:rPr>
        <w:t xml:space="preserve"> </w:t>
      </w:r>
      <w:r>
        <w:rPr>
          <w:sz w:val="28"/>
        </w:rPr>
        <w:t>труда.</w:t>
      </w:r>
    </w:p>
    <w:p w:rsidR="003A1EAF" w:rsidRDefault="00556446">
      <w:pPr>
        <w:pStyle w:val="a3"/>
        <w:tabs>
          <w:tab w:val="left" w:pos="3031"/>
          <w:tab w:val="left" w:pos="5403"/>
          <w:tab w:val="left" w:pos="7713"/>
        </w:tabs>
        <w:ind w:left="222" w:right="332"/>
      </w:pPr>
      <w:r>
        <w:t>Образовательная организация должна быть укомплектована педагогическими</w:t>
      </w:r>
      <w:r>
        <w:tab/>
        <w:t>работниками,</w:t>
      </w:r>
      <w:r>
        <w:tab/>
        <w:t>владеющими</w:t>
      </w:r>
      <w:r>
        <w:tab/>
        <w:t>специальными педагогическими подходами и методами обучения и воспитания обучающихся с ограниченными возможностями</w:t>
      </w:r>
      <w:r>
        <w:rPr>
          <w:spacing w:val="-6"/>
        </w:rPr>
        <w:t xml:space="preserve"> </w:t>
      </w:r>
      <w:r>
        <w:t>здоровья.</w:t>
      </w:r>
    </w:p>
    <w:p w:rsidR="003A1EAF" w:rsidRDefault="00556446">
      <w:pPr>
        <w:pStyle w:val="Heading1"/>
        <w:ind w:left="513" w:right="518"/>
        <w:jc w:val="center"/>
      </w:pPr>
      <w:r>
        <w:t>Финансовые условия реализации</w:t>
      </w:r>
    </w:p>
    <w:p w:rsidR="003A1EAF" w:rsidRDefault="00556446">
      <w:pPr>
        <w:spacing w:line="322" w:lineRule="exact"/>
        <w:ind w:left="513" w:right="518"/>
        <w:jc w:val="center"/>
        <w:rPr>
          <w:b/>
          <w:sz w:val="28"/>
        </w:rPr>
      </w:pPr>
      <w:r>
        <w:rPr>
          <w:b/>
          <w:sz w:val="28"/>
        </w:rPr>
        <w:t>адаптированной основной общеобразовательной программы</w:t>
      </w:r>
    </w:p>
    <w:p w:rsidR="003A1EAF" w:rsidRDefault="00556446">
      <w:pPr>
        <w:pStyle w:val="a3"/>
        <w:ind w:left="222" w:right="228"/>
      </w:pPr>
      <w:r>
        <w:t>Финансовое обеспечение государственных гарантий на получение обучающимися с ОВЗ общедоступного и бесплатного образования за счет средств соответствующих бюджетов бюджетной системы Донецкой Народной Республики в государственных, муниципальных и частных образовательных организациях осуществляется на основе нормативов, определяемых органами государственной власти Донецкой Народной Республики, обеспечивающих реализацию АООП НОО в соответствии с настоящим</w:t>
      </w:r>
      <w:r>
        <w:rPr>
          <w:spacing w:val="-1"/>
        </w:rPr>
        <w:t xml:space="preserve"> </w:t>
      </w:r>
      <w:r>
        <w:t>Стандартом.</w:t>
      </w:r>
    </w:p>
    <w:p w:rsidR="003A1EAF" w:rsidRDefault="00556446">
      <w:pPr>
        <w:pStyle w:val="a3"/>
        <w:spacing w:line="322" w:lineRule="exact"/>
        <w:ind w:left="930" w:firstLine="0"/>
      </w:pPr>
      <w:r>
        <w:t>Финансовые условия реализации АООП НОО должны:</w:t>
      </w:r>
    </w:p>
    <w:p w:rsidR="003A1EAF" w:rsidRDefault="00556446">
      <w:pPr>
        <w:pStyle w:val="a3"/>
        <w:spacing w:line="242" w:lineRule="auto"/>
        <w:ind w:left="222" w:right="230"/>
      </w:pPr>
      <w:r>
        <w:t>обеспечивать возможность выполнения требований настоящего Стандарта к условиям реализации и структуре АООП НОО;</w:t>
      </w:r>
    </w:p>
    <w:p w:rsidR="003A1EAF" w:rsidRDefault="00556446">
      <w:pPr>
        <w:pStyle w:val="a3"/>
        <w:ind w:left="222" w:right="230"/>
      </w:pPr>
      <w:r>
        <w:t>обеспечивать реализацию обязательной части АООП НОО и части, формируемой участниками образовательной деятельности, учитывая вариативность особых образовательных потребностей и индивидуальных особенностей развития обучающихся;</w:t>
      </w:r>
    </w:p>
    <w:p w:rsidR="003A1EAF" w:rsidRDefault="00556446">
      <w:pPr>
        <w:pStyle w:val="a3"/>
        <w:ind w:left="222" w:right="230"/>
      </w:pPr>
      <w:r>
        <w:t>отражать структуру и объем расходов, необходимых для реализации АООП НОО, а также механизм их формирования.</w:t>
      </w:r>
    </w:p>
    <w:p w:rsidR="003A1EAF" w:rsidRDefault="00556446">
      <w:pPr>
        <w:pStyle w:val="a3"/>
        <w:ind w:left="222" w:right="230"/>
      </w:pPr>
      <w:r>
        <w:t>Финансирование реализации АООП НОО должно осуществляться в объеме определяемых органами государственной власти Донецкой Народной Республики нормативов обеспечения государственных гарантий реализации прав на получение общедоступного и бесплатного начального общего образования. Указанные нормативы определяются в соответствии с настоящим Стандартом:</w:t>
      </w:r>
    </w:p>
    <w:p w:rsidR="003A1EAF" w:rsidRDefault="00556446">
      <w:pPr>
        <w:pStyle w:val="a3"/>
        <w:ind w:left="222" w:right="223"/>
      </w:pPr>
      <w:r>
        <w:t>специальными условиями получения образования (кадровыми, материально-техническими);</w:t>
      </w:r>
    </w:p>
    <w:p w:rsidR="003A1EAF" w:rsidRDefault="00556446">
      <w:pPr>
        <w:pStyle w:val="a3"/>
        <w:spacing w:line="321" w:lineRule="exact"/>
        <w:ind w:left="930" w:firstLine="0"/>
      </w:pPr>
      <w:r>
        <w:t>расходами на оплату труда работников, реализующих АООП НОО;</w:t>
      </w:r>
    </w:p>
    <w:p w:rsidR="003A1EAF" w:rsidRDefault="00556446">
      <w:pPr>
        <w:pStyle w:val="a3"/>
        <w:ind w:left="222" w:right="225"/>
      </w:pPr>
      <w:r>
        <w:t>расходами на средства обучения и воспитания, коррекцию (компенсацию)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3A1EAF" w:rsidRDefault="003A1EAF">
      <w:pPr>
        <w:sectPr w:rsidR="003A1EAF" w:rsidSect="001748AF">
          <w:pgSz w:w="11910" w:h="16840"/>
          <w:pgMar w:top="902" w:right="1281" w:bottom="919" w:left="782" w:header="0" w:footer="1173" w:gutter="0"/>
          <w:cols w:space="720"/>
        </w:sectPr>
      </w:pPr>
    </w:p>
    <w:p w:rsidR="003A1EAF" w:rsidRDefault="00556446">
      <w:pPr>
        <w:pStyle w:val="a3"/>
        <w:spacing w:before="74"/>
        <w:ind w:left="222" w:right="229"/>
      </w:pPr>
      <w:r>
        <w:lastRenderedPageBreak/>
        <w:t>расходами, связанными с дополнительным профессиональным образованием руководящих и педагогических работников по профилю их деятельности;</w:t>
      </w:r>
    </w:p>
    <w:p w:rsidR="003A1EAF" w:rsidRDefault="00556446">
      <w:pPr>
        <w:pStyle w:val="a3"/>
        <w:spacing w:before="2"/>
        <w:ind w:left="222" w:right="229"/>
      </w:pPr>
      <w:r>
        <w:t>иными расходами, связанными с реализацией и обеспечением реализации АООП НОО, в том числе с круглосуточным пребыванием обучающихся с ОВЗ в организации.</w:t>
      </w:r>
    </w:p>
    <w:p w:rsidR="003A1EAF" w:rsidRDefault="00556446">
      <w:pPr>
        <w:pStyle w:val="a3"/>
        <w:ind w:left="222" w:right="227"/>
      </w:pPr>
      <w:r>
        <w:t>Финансовое обеспечение должно соответствовать специфике кадровых и материально-технических условий, определенных для каждого варианта АООП НОО для разных групп обучающихся с ОВЗ.</w:t>
      </w:r>
    </w:p>
    <w:p w:rsidR="003A1EAF" w:rsidRDefault="00556446">
      <w:pPr>
        <w:pStyle w:val="a3"/>
        <w:ind w:left="222" w:right="224"/>
      </w:pPr>
      <w:r>
        <w:t>Финансирование реализации АООП НОО должно осуществляться в объеме не ниже установленных нормативов финансирования государственного образовательного учреждения.</w:t>
      </w:r>
    </w:p>
    <w:p w:rsidR="003A1EAF" w:rsidRDefault="00556446">
      <w:pPr>
        <w:pStyle w:val="a3"/>
        <w:ind w:left="222" w:right="223"/>
      </w:pPr>
      <w:r>
        <w:t>Структура расходов на образование включает: 1) образование ребенка на основе основной образовательной программы и программы коррекционной работы; 2) сопровождение ребенка в период его нахождения в образовательной организации; 3) консультирование родителей и членов семей по вопросам образования ребенка; 4) обеспечение необходимым учебным, информационно-техническим оборудованием и учебно- дидактическим</w:t>
      </w:r>
      <w:r>
        <w:rPr>
          <w:spacing w:val="-1"/>
        </w:rPr>
        <w:t xml:space="preserve"> </w:t>
      </w:r>
      <w:r>
        <w:t>материалом.</w:t>
      </w:r>
    </w:p>
    <w:p w:rsidR="003A1EAF" w:rsidRDefault="00556446">
      <w:pPr>
        <w:pStyle w:val="a3"/>
        <w:ind w:left="222" w:right="227"/>
      </w:pPr>
      <w:r>
        <w:t>Финансирование программы коррекционной работы должно осуществляться в объёме, предусмотренном действующим законодательством.</w:t>
      </w:r>
    </w:p>
    <w:p w:rsidR="003A1EAF" w:rsidRDefault="00556446">
      <w:pPr>
        <w:pStyle w:val="a3"/>
        <w:spacing w:before="1"/>
        <w:ind w:left="222" w:right="224"/>
      </w:pPr>
      <w:r>
        <w:t>В связи с индивидуальными особенностями здоровья обучающегося создаются финансово-экономические условия для осуществления в полном объеме необходимых здоровьесберегающих, профилактических мероприятий, а также текущего медикаментозного и физиотерапевтического лечения, лечебной физкультуры и других</w:t>
      </w:r>
      <w:r>
        <w:rPr>
          <w:spacing w:val="-4"/>
        </w:rPr>
        <w:t xml:space="preserve"> </w:t>
      </w:r>
      <w:r>
        <w:t>мероприятий.</w:t>
      </w:r>
    </w:p>
    <w:p w:rsidR="003A1EAF" w:rsidRDefault="00556446">
      <w:pPr>
        <w:pStyle w:val="a3"/>
        <w:spacing w:before="1"/>
        <w:ind w:left="222" w:right="221"/>
      </w:pPr>
      <w:r>
        <w:rPr>
          <w:spacing w:val="-3"/>
        </w:rPr>
        <w:t xml:space="preserve">Финансирование рассчитывается </w:t>
      </w:r>
      <w:r>
        <w:t xml:space="preserve">с </w:t>
      </w:r>
      <w:r>
        <w:rPr>
          <w:spacing w:val="-3"/>
        </w:rPr>
        <w:t xml:space="preserve">учетом рекомендаций </w:t>
      </w:r>
      <w:r>
        <w:t xml:space="preserve">ПМПК, </w:t>
      </w:r>
      <w:r>
        <w:rPr>
          <w:spacing w:val="-2"/>
        </w:rPr>
        <w:t xml:space="preserve">ИПР </w:t>
      </w:r>
      <w:r>
        <w:rPr>
          <w:spacing w:val="-3"/>
        </w:rPr>
        <w:t xml:space="preserve">инвалида </w:t>
      </w:r>
      <w:r>
        <w:t xml:space="preserve">в </w:t>
      </w:r>
      <w:r>
        <w:rPr>
          <w:spacing w:val="-3"/>
        </w:rPr>
        <w:t xml:space="preserve">соответствии </w:t>
      </w:r>
      <w:r>
        <w:t xml:space="preserve">с </w:t>
      </w:r>
      <w:r>
        <w:rPr>
          <w:spacing w:val="-3"/>
        </w:rPr>
        <w:t xml:space="preserve">кадровыми </w:t>
      </w:r>
      <w:r>
        <w:t xml:space="preserve">и  </w:t>
      </w:r>
      <w:r>
        <w:rPr>
          <w:spacing w:val="-3"/>
        </w:rPr>
        <w:t xml:space="preserve">материально-техническими условиями реализации АООП, требованиями </w:t>
      </w:r>
      <w:r>
        <w:t xml:space="preserve">к </w:t>
      </w:r>
      <w:r>
        <w:rPr>
          <w:spacing w:val="-3"/>
        </w:rPr>
        <w:t xml:space="preserve">наполняемости классов </w:t>
      </w:r>
      <w:r>
        <w:t xml:space="preserve">в </w:t>
      </w:r>
      <w:r>
        <w:rPr>
          <w:spacing w:val="-3"/>
        </w:rPr>
        <w:t xml:space="preserve">соответствии </w:t>
      </w:r>
      <w:r>
        <w:t>с</w:t>
      </w:r>
      <w:r>
        <w:rPr>
          <w:spacing w:val="-8"/>
        </w:rPr>
        <w:t xml:space="preserve"> </w:t>
      </w:r>
      <w:r>
        <w:rPr>
          <w:spacing w:val="-3"/>
        </w:rPr>
        <w:t>СанПиН.</w:t>
      </w:r>
    </w:p>
    <w:p w:rsidR="003A1EAF" w:rsidRDefault="00556446">
      <w:pPr>
        <w:pStyle w:val="a3"/>
        <w:ind w:left="222" w:right="223"/>
      </w:pPr>
      <w:r>
        <w:t xml:space="preserve">Таким </w:t>
      </w:r>
      <w:r>
        <w:rPr>
          <w:spacing w:val="-3"/>
        </w:rPr>
        <w:t xml:space="preserve">образом, финансирование </w:t>
      </w:r>
      <w:r>
        <w:t xml:space="preserve">АООП </w:t>
      </w:r>
      <w:r>
        <w:rPr>
          <w:spacing w:val="-2"/>
        </w:rPr>
        <w:t xml:space="preserve">НОО для </w:t>
      </w:r>
      <w:r>
        <w:t xml:space="preserve">каждого </w:t>
      </w:r>
      <w:r>
        <w:rPr>
          <w:spacing w:val="-3"/>
        </w:rPr>
        <w:t xml:space="preserve">обучающегося </w:t>
      </w:r>
      <w:r>
        <w:t xml:space="preserve">с </w:t>
      </w:r>
      <w:r>
        <w:rPr>
          <w:spacing w:val="-3"/>
        </w:rPr>
        <w:t xml:space="preserve">ОВЗ производится </w:t>
      </w:r>
      <w:r>
        <w:t xml:space="preserve">в </w:t>
      </w:r>
      <w:r>
        <w:rPr>
          <w:spacing w:val="-3"/>
        </w:rPr>
        <w:t xml:space="preserve">большем объеме, </w:t>
      </w:r>
      <w:r>
        <w:t xml:space="preserve">чем </w:t>
      </w:r>
      <w:r>
        <w:rPr>
          <w:spacing w:val="-3"/>
        </w:rPr>
        <w:t xml:space="preserve">финансирование </w:t>
      </w:r>
      <w:r>
        <w:rPr>
          <w:spacing w:val="-2"/>
        </w:rPr>
        <w:t xml:space="preserve">ООП НОО </w:t>
      </w:r>
      <w:r>
        <w:rPr>
          <w:spacing w:val="-3"/>
        </w:rPr>
        <w:t xml:space="preserve">обучающихся, </w:t>
      </w:r>
      <w:r>
        <w:t xml:space="preserve">не </w:t>
      </w:r>
      <w:r>
        <w:rPr>
          <w:spacing w:val="-3"/>
        </w:rPr>
        <w:t>имеющих ограниченных возможностей</w:t>
      </w:r>
      <w:r>
        <w:rPr>
          <w:spacing w:val="11"/>
        </w:rPr>
        <w:t xml:space="preserve"> </w:t>
      </w:r>
      <w:r>
        <w:rPr>
          <w:spacing w:val="-3"/>
        </w:rPr>
        <w:t>здоровья.</w:t>
      </w:r>
    </w:p>
    <w:p w:rsidR="003A1EAF" w:rsidRDefault="00556446">
      <w:pPr>
        <w:pStyle w:val="Heading1"/>
        <w:ind w:left="512" w:right="519"/>
        <w:jc w:val="center"/>
      </w:pPr>
      <w:r>
        <w:t>Материально-технические условия реализации</w:t>
      </w:r>
    </w:p>
    <w:p w:rsidR="003A1EAF" w:rsidRDefault="00556446">
      <w:pPr>
        <w:spacing w:line="322" w:lineRule="exact"/>
        <w:ind w:left="513" w:right="518"/>
        <w:jc w:val="center"/>
        <w:rPr>
          <w:b/>
          <w:sz w:val="28"/>
        </w:rPr>
      </w:pPr>
      <w:r>
        <w:rPr>
          <w:b/>
          <w:sz w:val="28"/>
        </w:rPr>
        <w:t>адаптированной основной общеобразовательной программы</w:t>
      </w:r>
    </w:p>
    <w:p w:rsidR="003A1EAF" w:rsidRDefault="00556446">
      <w:pPr>
        <w:pStyle w:val="a3"/>
        <w:ind w:left="222" w:right="223"/>
      </w:pPr>
      <w:r>
        <w:t>Материально-техническое обеспечение – это общие характеристики инфраструктуры организации, включая параметры информационно- образовательной среды.</w:t>
      </w:r>
    </w:p>
    <w:p w:rsidR="003A1EAF" w:rsidRDefault="00556446">
      <w:pPr>
        <w:pStyle w:val="a3"/>
        <w:spacing w:before="1"/>
        <w:ind w:left="222" w:right="229"/>
      </w:pPr>
      <w:r>
        <w:t>Материально-технические условия реализации АООП должны обеспечивать возможность достижения обучающимися установленных Стандартом требований к результатам освоения АООП.</w:t>
      </w:r>
    </w:p>
    <w:p w:rsidR="003A1EAF" w:rsidRDefault="00556446" w:rsidP="000E24EE">
      <w:pPr>
        <w:pStyle w:val="a3"/>
        <w:ind w:left="222" w:right="227"/>
      </w:pPr>
      <w:r>
        <w:t>Материально-техническая база реализации АООП должна соответствовать действующим сани</w:t>
      </w:r>
      <w:r w:rsidR="000E24EE">
        <w:t>тарным и противопожарным нормам.</w:t>
      </w:r>
    </w:p>
    <w:p w:rsidR="000952A4" w:rsidRDefault="000952A4" w:rsidP="000E24EE">
      <w:pPr>
        <w:pStyle w:val="a3"/>
        <w:ind w:left="222" w:right="227"/>
      </w:pPr>
    </w:p>
    <w:p w:rsidR="000952A4" w:rsidRDefault="000952A4" w:rsidP="000E24EE">
      <w:pPr>
        <w:pStyle w:val="a3"/>
        <w:ind w:left="222" w:right="227"/>
        <w:rPr>
          <w:sz w:val="23"/>
        </w:rPr>
        <w:sectPr w:rsidR="000952A4" w:rsidSect="001748AF">
          <w:pgSz w:w="11910" w:h="16840"/>
          <w:pgMar w:top="902" w:right="1281" w:bottom="919" w:left="782" w:header="0" w:footer="1173" w:gutter="0"/>
          <w:cols w:space="720"/>
        </w:sectPr>
      </w:pPr>
    </w:p>
    <w:p w:rsidR="000952A4" w:rsidRPr="00EB1F99" w:rsidRDefault="000952A4" w:rsidP="000952A4">
      <w:pPr>
        <w:jc w:val="center"/>
        <w:rPr>
          <w:sz w:val="24"/>
          <w:szCs w:val="24"/>
        </w:rPr>
      </w:pPr>
      <w:r w:rsidRPr="00EB1F99">
        <w:rPr>
          <w:sz w:val="24"/>
          <w:szCs w:val="24"/>
        </w:rPr>
        <w:lastRenderedPageBreak/>
        <w:t>Перечень специальной учебной литературы для учащихся МОУ «ШКОЛА №2 ГОРОДА ЯСИНОВАТАЯ»,</w:t>
      </w:r>
    </w:p>
    <w:p w:rsidR="000952A4" w:rsidRPr="00EB1F99" w:rsidRDefault="000952A4" w:rsidP="000952A4">
      <w:pPr>
        <w:jc w:val="center"/>
        <w:rPr>
          <w:sz w:val="24"/>
          <w:szCs w:val="24"/>
        </w:rPr>
      </w:pPr>
      <w:r w:rsidRPr="00EB1F99">
        <w:rPr>
          <w:sz w:val="24"/>
          <w:szCs w:val="24"/>
        </w:rPr>
        <w:t xml:space="preserve"> обучающихся по адаптированным программам на 2020-2021 учебный год</w:t>
      </w:r>
    </w:p>
    <w:p w:rsidR="000952A4" w:rsidRPr="00EB1F99" w:rsidRDefault="000952A4" w:rsidP="000952A4">
      <w:pPr>
        <w:jc w:val="center"/>
        <w:rPr>
          <w:sz w:val="24"/>
          <w:szCs w:val="24"/>
        </w:rPr>
      </w:pPr>
    </w:p>
    <w:tbl>
      <w:tblPr>
        <w:tblStyle w:val="a5"/>
        <w:tblW w:w="14786" w:type="dxa"/>
        <w:tblInd w:w="250" w:type="dxa"/>
        <w:tblLook w:val="04A0"/>
      </w:tblPr>
      <w:tblGrid>
        <w:gridCol w:w="594"/>
        <w:gridCol w:w="2657"/>
        <w:gridCol w:w="992"/>
        <w:gridCol w:w="6495"/>
        <w:gridCol w:w="2565"/>
        <w:gridCol w:w="1483"/>
      </w:tblGrid>
      <w:tr w:rsidR="000952A4" w:rsidRPr="00EB1F99" w:rsidTr="00E45FEA">
        <w:tc>
          <w:tcPr>
            <w:tcW w:w="594" w:type="dxa"/>
            <w:vMerge w:val="restart"/>
          </w:tcPr>
          <w:p w:rsidR="000952A4" w:rsidRPr="00EB1F99" w:rsidRDefault="000952A4" w:rsidP="00E45FEA">
            <w:pPr>
              <w:jc w:val="center"/>
              <w:rPr>
                <w:sz w:val="24"/>
                <w:szCs w:val="24"/>
              </w:rPr>
            </w:pPr>
            <w:r w:rsidRPr="00EB1F99">
              <w:rPr>
                <w:sz w:val="24"/>
                <w:szCs w:val="24"/>
              </w:rPr>
              <w:t>№ п/п</w:t>
            </w:r>
          </w:p>
        </w:tc>
        <w:tc>
          <w:tcPr>
            <w:tcW w:w="3649" w:type="dxa"/>
            <w:gridSpan w:val="2"/>
          </w:tcPr>
          <w:p w:rsidR="000952A4" w:rsidRPr="00EB1F99" w:rsidRDefault="000952A4" w:rsidP="00E45FEA">
            <w:pPr>
              <w:jc w:val="center"/>
              <w:rPr>
                <w:sz w:val="24"/>
                <w:szCs w:val="24"/>
              </w:rPr>
            </w:pPr>
            <w:r w:rsidRPr="00EB1F99">
              <w:rPr>
                <w:sz w:val="24"/>
                <w:szCs w:val="24"/>
              </w:rPr>
              <w:t>Информация об обучающихся</w:t>
            </w:r>
          </w:p>
        </w:tc>
        <w:tc>
          <w:tcPr>
            <w:tcW w:w="10543" w:type="dxa"/>
            <w:gridSpan w:val="3"/>
          </w:tcPr>
          <w:p w:rsidR="000952A4" w:rsidRPr="00EB1F99" w:rsidRDefault="000952A4" w:rsidP="00E45FEA">
            <w:pPr>
              <w:jc w:val="center"/>
              <w:rPr>
                <w:sz w:val="24"/>
                <w:szCs w:val="24"/>
              </w:rPr>
            </w:pPr>
            <w:r w:rsidRPr="00EB1F99">
              <w:rPr>
                <w:sz w:val="24"/>
                <w:szCs w:val="24"/>
              </w:rPr>
              <w:t>Информация об учебниках</w:t>
            </w:r>
          </w:p>
        </w:tc>
      </w:tr>
      <w:tr w:rsidR="000952A4" w:rsidRPr="00EB1F99" w:rsidTr="00E45FEA">
        <w:tc>
          <w:tcPr>
            <w:tcW w:w="594" w:type="dxa"/>
            <w:vMerge/>
          </w:tcPr>
          <w:p w:rsidR="000952A4" w:rsidRPr="00EB1F99" w:rsidRDefault="000952A4" w:rsidP="00E45FEA">
            <w:pPr>
              <w:jc w:val="center"/>
              <w:rPr>
                <w:sz w:val="24"/>
                <w:szCs w:val="24"/>
              </w:rPr>
            </w:pPr>
          </w:p>
        </w:tc>
        <w:tc>
          <w:tcPr>
            <w:tcW w:w="2657" w:type="dxa"/>
          </w:tcPr>
          <w:p w:rsidR="000952A4" w:rsidRPr="00EB1F99" w:rsidRDefault="000952A4" w:rsidP="00E45FEA">
            <w:pPr>
              <w:jc w:val="center"/>
              <w:rPr>
                <w:sz w:val="24"/>
                <w:szCs w:val="24"/>
              </w:rPr>
            </w:pPr>
            <w:r w:rsidRPr="00EB1F99">
              <w:rPr>
                <w:sz w:val="24"/>
                <w:szCs w:val="24"/>
              </w:rPr>
              <w:t>Ф.И.О. обучающегося</w:t>
            </w:r>
          </w:p>
        </w:tc>
        <w:tc>
          <w:tcPr>
            <w:tcW w:w="992" w:type="dxa"/>
          </w:tcPr>
          <w:p w:rsidR="000952A4" w:rsidRPr="00EB1F99" w:rsidRDefault="000952A4" w:rsidP="00E45FEA">
            <w:pPr>
              <w:jc w:val="center"/>
              <w:rPr>
                <w:sz w:val="24"/>
                <w:szCs w:val="24"/>
              </w:rPr>
            </w:pPr>
            <w:r w:rsidRPr="00EB1F99">
              <w:rPr>
                <w:sz w:val="24"/>
                <w:szCs w:val="24"/>
              </w:rPr>
              <w:t>Класс</w:t>
            </w:r>
          </w:p>
        </w:tc>
        <w:tc>
          <w:tcPr>
            <w:tcW w:w="6495" w:type="dxa"/>
          </w:tcPr>
          <w:p w:rsidR="000952A4" w:rsidRPr="00EB1F99" w:rsidRDefault="000952A4" w:rsidP="00E45FEA">
            <w:pPr>
              <w:jc w:val="center"/>
              <w:rPr>
                <w:sz w:val="24"/>
                <w:szCs w:val="24"/>
              </w:rPr>
            </w:pPr>
            <w:r w:rsidRPr="00EB1F99">
              <w:rPr>
                <w:sz w:val="24"/>
                <w:szCs w:val="24"/>
              </w:rPr>
              <w:t>Автор учебника, наименование учебника</w:t>
            </w:r>
          </w:p>
        </w:tc>
        <w:tc>
          <w:tcPr>
            <w:tcW w:w="2565" w:type="dxa"/>
          </w:tcPr>
          <w:p w:rsidR="000952A4" w:rsidRPr="00EB1F99" w:rsidRDefault="000952A4" w:rsidP="00E45FEA">
            <w:pPr>
              <w:jc w:val="center"/>
              <w:rPr>
                <w:sz w:val="24"/>
                <w:szCs w:val="24"/>
              </w:rPr>
            </w:pPr>
            <w:r w:rsidRPr="00EB1F99">
              <w:rPr>
                <w:sz w:val="24"/>
                <w:szCs w:val="24"/>
              </w:rPr>
              <w:t>Издательство,</w:t>
            </w:r>
          </w:p>
          <w:p w:rsidR="000952A4" w:rsidRPr="00EB1F99" w:rsidRDefault="000952A4" w:rsidP="00E45FEA">
            <w:pPr>
              <w:jc w:val="center"/>
              <w:rPr>
                <w:sz w:val="24"/>
                <w:szCs w:val="24"/>
              </w:rPr>
            </w:pPr>
            <w:r w:rsidRPr="00EB1F99">
              <w:rPr>
                <w:sz w:val="24"/>
                <w:szCs w:val="24"/>
              </w:rPr>
              <w:t>год издания</w:t>
            </w:r>
          </w:p>
        </w:tc>
        <w:tc>
          <w:tcPr>
            <w:tcW w:w="1483" w:type="dxa"/>
          </w:tcPr>
          <w:p w:rsidR="000952A4" w:rsidRPr="00EB1F99" w:rsidRDefault="000952A4" w:rsidP="00E45FEA">
            <w:pPr>
              <w:jc w:val="center"/>
              <w:rPr>
                <w:sz w:val="24"/>
                <w:szCs w:val="24"/>
              </w:rPr>
            </w:pPr>
            <w:r w:rsidRPr="00EB1F99">
              <w:rPr>
                <w:sz w:val="24"/>
                <w:szCs w:val="24"/>
              </w:rPr>
              <w:t>Потреб</w:t>
            </w:r>
          </w:p>
          <w:p w:rsidR="000952A4" w:rsidRPr="00EB1F99" w:rsidRDefault="000952A4" w:rsidP="00E45FEA">
            <w:pPr>
              <w:jc w:val="center"/>
              <w:rPr>
                <w:sz w:val="24"/>
                <w:szCs w:val="24"/>
              </w:rPr>
            </w:pPr>
            <w:r w:rsidRPr="00EB1F99">
              <w:rPr>
                <w:sz w:val="24"/>
                <w:szCs w:val="24"/>
              </w:rPr>
              <w:t>ность(кол-во)</w:t>
            </w:r>
          </w:p>
        </w:tc>
      </w:tr>
      <w:tr w:rsidR="000952A4" w:rsidRPr="00EB1F99" w:rsidTr="00E45FEA">
        <w:tc>
          <w:tcPr>
            <w:tcW w:w="594" w:type="dxa"/>
            <w:vMerge w:val="restart"/>
          </w:tcPr>
          <w:p w:rsidR="000952A4" w:rsidRPr="00EB1F99" w:rsidRDefault="000952A4" w:rsidP="00E45FEA">
            <w:pPr>
              <w:pStyle w:val="a4"/>
              <w:ind w:left="0"/>
              <w:rPr>
                <w:sz w:val="24"/>
                <w:szCs w:val="24"/>
              </w:rPr>
            </w:pPr>
            <w:r w:rsidRPr="00EB1F99">
              <w:rPr>
                <w:sz w:val="24"/>
                <w:szCs w:val="24"/>
              </w:rPr>
              <w:t>3</w:t>
            </w:r>
          </w:p>
        </w:tc>
        <w:tc>
          <w:tcPr>
            <w:tcW w:w="2657" w:type="dxa"/>
            <w:vMerge w:val="restart"/>
          </w:tcPr>
          <w:p w:rsidR="000952A4" w:rsidRPr="00EB1F99" w:rsidRDefault="000952A4" w:rsidP="00E45FEA">
            <w:pPr>
              <w:tabs>
                <w:tab w:val="left" w:pos="687"/>
              </w:tabs>
              <w:spacing w:line="236" w:lineRule="auto"/>
              <w:jc w:val="both"/>
              <w:rPr>
                <w:sz w:val="24"/>
                <w:szCs w:val="24"/>
              </w:rPr>
            </w:pPr>
            <w:r w:rsidRPr="00EB1F99">
              <w:rPr>
                <w:sz w:val="24"/>
                <w:szCs w:val="24"/>
              </w:rPr>
              <w:t>Беликова Светлана</w:t>
            </w:r>
          </w:p>
        </w:tc>
        <w:tc>
          <w:tcPr>
            <w:tcW w:w="992" w:type="dxa"/>
            <w:vMerge w:val="restart"/>
          </w:tcPr>
          <w:p w:rsidR="000952A4" w:rsidRPr="00EB1F99" w:rsidRDefault="000952A4" w:rsidP="00E45FEA">
            <w:pPr>
              <w:tabs>
                <w:tab w:val="left" w:pos="687"/>
              </w:tabs>
              <w:spacing w:line="236" w:lineRule="auto"/>
              <w:jc w:val="both"/>
              <w:rPr>
                <w:sz w:val="24"/>
                <w:szCs w:val="24"/>
              </w:rPr>
            </w:pPr>
            <w:r w:rsidRPr="00EB1F99">
              <w:rPr>
                <w:sz w:val="24"/>
                <w:szCs w:val="24"/>
              </w:rPr>
              <w:t>8-А</w:t>
            </w: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Якубовская Э.В.Русский язык. 8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tcPr>
          <w:p w:rsidR="000952A4" w:rsidRPr="00EB1F99" w:rsidRDefault="000952A4" w:rsidP="00E45FEA">
            <w:pPr>
              <w:pStyle w:val="a4"/>
              <w:ind w:left="360"/>
              <w:rPr>
                <w:sz w:val="24"/>
                <w:szCs w:val="24"/>
              </w:rPr>
            </w:pPr>
          </w:p>
        </w:tc>
        <w:tc>
          <w:tcPr>
            <w:tcW w:w="2657" w:type="dxa"/>
            <w:vMerge/>
          </w:tcPr>
          <w:p w:rsidR="000952A4" w:rsidRPr="00EB1F99" w:rsidRDefault="000952A4" w:rsidP="00E45FEA">
            <w:pPr>
              <w:tabs>
                <w:tab w:val="left" w:pos="687"/>
              </w:tabs>
              <w:spacing w:line="236" w:lineRule="auto"/>
              <w:jc w:val="both"/>
              <w:rPr>
                <w:sz w:val="24"/>
                <w:szCs w:val="24"/>
              </w:rPr>
            </w:pPr>
          </w:p>
        </w:tc>
        <w:tc>
          <w:tcPr>
            <w:tcW w:w="992" w:type="dxa"/>
            <w:vMerge/>
          </w:tcPr>
          <w:p w:rsidR="000952A4" w:rsidRPr="00EB1F99" w:rsidRDefault="000952A4" w:rsidP="00E45FEA">
            <w:pPr>
              <w:tabs>
                <w:tab w:val="left" w:pos="687"/>
              </w:tabs>
              <w:spacing w:line="236" w:lineRule="auto"/>
              <w:jc w:val="both"/>
              <w:rPr>
                <w:sz w:val="24"/>
                <w:szCs w:val="24"/>
              </w:rPr>
            </w:pP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Малышева З.Ф.Чтение. 8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tcPr>
          <w:p w:rsidR="000952A4" w:rsidRPr="00EB1F99" w:rsidRDefault="000952A4" w:rsidP="00E45FEA">
            <w:pPr>
              <w:pStyle w:val="a4"/>
              <w:ind w:left="360"/>
              <w:rPr>
                <w:sz w:val="24"/>
                <w:szCs w:val="24"/>
              </w:rPr>
            </w:pPr>
          </w:p>
        </w:tc>
        <w:tc>
          <w:tcPr>
            <w:tcW w:w="2657" w:type="dxa"/>
            <w:vMerge/>
          </w:tcPr>
          <w:p w:rsidR="000952A4" w:rsidRPr="00EB1F99" w:rsidRDefault="000952A4" w:rsidP="00E45FEA">
            <w:pPr>
              <w:tabs>
                <w:tab w:val="left" w:pos="687"/>
              </w:tabs>
              <w:spacing w:line="236" w:lineRule="auto"/>
              <w:jc w:val="both"/>
              <w:rPr>
                <w:sz w:val="24"/>
                <w:szCs w:val="24"/>
              </w:rPr>
            </w:pPr>
          </w:p>
        </w:tc>
        <w:tc>
          <w:tcPr>
            <w:tcW w:w="992" w:type="dxa"/>
            <w:vMerge/>
          </w:tcPr>
          <w:p w:rsidR="000952A4" w:rsidRPr="00EB1F99" w:rsidRDefault="000952A4" w:rsidP="00E45FEA">
            <w:pPr>
              <w:tabs>
                <w:tab w:val="left" w:pos="687"/>
              </w:tabs>
              <w:spacing w:line="236" w:lineRule="auto"/>
              <w:jc w:val="both"/>
              <w:rPr>
                <w:sz w:val="24"/>
                <w:szCs w:val="24"/>
              </w:rPr>
            </w:pP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Лифанова Т.М.География. 8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tcPr>
          <w:p w:rsidR="000952A4" w:rsidRPr="00EB1F99" w:rsidRDefault="000952A4" w:rsidP="00E45FEA">
            <w:pPr>
              <w:pStyle w:val="a4"/>
              <w:ind w:left="360"/>
              <w:rPr>
                <w:sz w:val="24"/>
                <w:szCs w:val="24"/>
              </w:rPr>
            </w:pPr>
          </w:p>
        </w:tc>
        <w:tc>
          <w:tcPr>
            <w:tcW w:w="2657" w:type="dxa"/>
            <w:vMerge/>
          </w:tcPr>
          <w:p w:rsidR="000952A4" w:rsidRPr="00EB1F99" w:rsidRDefault="000952A4" w:rsidP="00E45FEA">
            <w:pPr>
              <w:tabs>
                <w:tab w:val="left" w:pos="687"/>
              </w:tabs>
              <w:spacing w:line="236" w:lineRule="auto"/>
              <w:jc w:val="both"/>
              <w:rPr>
                <w:sz w:val="24"/>
                <w:szCs w:val="24"/>
              </w:rPr>
            </w:pPr>
          </w:p>
        </w:tc>
        <w:tc>
          <w:tcPr>
            <w:tcW w:w="992" w:type="dxa"/>
            <w:vMerge/>
          </w:tcPr>
          <w:p w:rsidR="000952A4" w:rsidRPr="00EB1F99" w:rsidRDefault="000952A4" w:rsidP="00E45FEA">
            <w:pPr>
              <w:tabs>
                <w:tab w:val="left" w:pos="687"/>
              </w:tabs>
              <w:spacing w:line="236" w:lineRule="auto"/>
              <w:jc w:val="both"/>
              <w:rPr>
                <w:sz w:val="24"/>
                <w:szCs w:val="24"/>
              </w:rPr>
            </w:pP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Эк В.В.Математика. 8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tcPr>
          <w:p w:rsidR="000952A4" w:rsidRPr="00EB1F99" w:rsidRDefault="000952A4" w:rsidP="00E45FEA">
            <w:pPr>
              <w:pStyle w:val="a4"/>
              <w:ind w:left="360"/>
              <w:rPr>
                <w:sz w:val="24"/>
                <w:szCs w:val="24"/>
              </w:rPr>
            </w:pPr>
          </w:p>
        </w:tc>
        <w:tc>
          <w:tcPr>
            <w:tcW w:w="2657" w:type="dxa"/>
            <w:vMerge/>
          </w:tcPr>
          <w:p w:rsidR="000952A4" w:rsidRPr="00EB1F99" w:rsidRDefault="000952A4" w:rsidP="00E45FEA">
            <w:pPr>
              <w:tabs>
                <w:tab w:val="left" w:pos="687"/>
              </w:tabs>
              <w:spacing w:line="236" w:lineRule="auto"/>
              <w:jc w:val="both"/>
              <w:rPr>
                <w:sz w:val="24"/>
                <w:szCs w:val="24"/>
              </w:rPr>
            </w:pPr>
          </w:p>
        </w:tc>
        <w:tc>
          <w:tcPr>
            <w:tcW w:w="992" w:type="dxa"/>
            <w:vMerge/>
          </w:tcPr>
          <w:p w:rsidR="000952A4" w:rsidRPr="00EB1F99" w:rsidRDefault="000952A4" w:rsidP="00E45FEA">
            <w:pPr>
              <w:tabs>
                <w:tab w:val="left" w:pos="687"/>
              </w:tabs>
              <w:spacing w:line="236" w:lineRule="auto"/>
              <w:jc w:val="both"/>
              <w:rPr>
                <w:sz w:val="24"/>
                <w:szCs w:val="24"/>
              </w:rPr>
            </w:pP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Никишов А.И.Биология. Животные. 8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tcPr>
          <w:p w:rsidR="000952A4" w:rsidRPr="00EB1F99" w:rsidRDefault="000952A4" w:rsidP="00E45FEA">
            <w:pPr>
              <w:pStyle w:val="a4"/>
              <w:ind w:left="360"/>
              <w:rPr>
                <w:sz w:val="24"/>
                <w:szCs w:val="24"/>
              </w:rPr>
            </w:pPr>
          </w:p>
        </w:tc>
        <w:tc>
          <w:tcPr>
            <w:tcW w:w="2657" w:type="dxa"/>
            <w:vMerge/>
          </w:tcPr>
          <w:p w:rsidR="000952A4" w:rsidRPr="00EB1F99" w:rsidRDefault="000952A4" w:rsidP="00E45FEA">
            <w:pPr>
              <w:tabs>
                <w:tab w:val="left" w:pos="687"/>
              </w:tabs>
              <w:spacing w:line="236" w:lineRule="auto"/>
              <w:jc w:val="both"/>
              <w:rPr>
                <w:sz w:val="24"/>
                <w:szCs w:val="24"/>
              </w:rPr>
            </w:pPr>
          </w:p>
        </w:tc>
        <w:tc>
          <w:tcPr>
            <w:tcW w:w="992" w:type="dxa"/>
            <w:vMerge/>
          </w:tcPr>
          <w:p w:rsidR="000952A4" w:rsidRPr="00EB1F99" w:rsidRDefault="000952A4" w:rsidP="00E45FEA">
            <w:pPr>
              <w:tabs>
                <w:tab w:val="left" w:pos="687"/>
              </w:tabs>
              <w:spacing w:line="236" w:lineRule="auto"/>
              <w:jc w:val="both"/>
              <w:rPr>
                <w:sz w:val="24"/>
                <w:szCs w:val="24"/>
              </w:rPr>
            </w:pP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Мозговая Г.Г.Технология. Швейное дело. 8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val="restart"/>
          </w:tcPr>
          <w:p w:rsidR="000952A4" w:rsidRPr="00EB1F99" w:rsidRDefault="000952A4" w:rsidP="00E45FEA">
            <w:pPr>
              <w:pStyle w:val="a4"/>
              <w:ind w:left="0"/>
              <w:rPr>
                <w:sz w:val="24"/>
                <w:szCs w:val="24"/>
              </w:rPr>
            </w:pPr>
            <w:r w:rsidRPr="00EB1F99">
              <w:rPr>
                <w:sz w:val="24"/>
                <w:szCs w:val="24"/>
              </w:rPr>
              <w:t>4</w:t>
            </w:r>
          </w:p>
        </w:tc>
        <w:tc>
          <w:tcPr>
            <w:tcW w:w="2657" w:type="dxa"/>
            <w:vMerge w:val="restart"/>
          </w:tcPr>
          <w:p w:rsidR="000952A4" w:rsidRPr="00EB1F99" w:rsidRDefault="000952A4" w:rsidP="00E45FEA">
            <w:pPr>
              <w:tabs>
                <w:tab w:val="left" w:pos="687"/>
              </w:tabs>
              <w:spacing w:line="236" w:lineRule="auto"/>
              <w:jc w:val="both"/>
              <w:rPr>
                <w:sz w:val="24"/>
                <w:szCs w:val="24"/>
              </w:rPr>
            </w:pPr>
            <w:r w:rsidRPr="00EB1F99">
              <w:rPr>
                <w:sz w:val="24"/>
                <w:szCs w:val="24"/>
              </w:rPr>
              <w:t>Кретова Мария</w:t>
            </w:r>
          </w:p>
        </w:tc>
        <w:tc>
          <w:tcPr>
            <w:tcW w:w="992" w:type="dxa"/>
            <w:vMerge w:val="restart"/>
          </w:tcPr>
          <w:p w:rsidR="000952A4" w:rsidRPr="00EB1F99" w:rsidRDefault="000952A4" w:rsidP="00E45FEA">
            <w:pPr>
              <w:tabs>
                <w:tab w:val="left" w:pos="687"/>
              </w:tabs>
              <w:spacing w:line="236" w:lineRule="auto"/>
              <w:jc w:val="both"/>
              <w:rPr>
                <w:sz w:val="24"/>
                <w:szCs w:val="24"/>
              </w:rPr>
            </w:pPr>
            <w:r w:rsidRPr="00EB1F99">
              <w:rPr>
                <w:sz w:val="24"/>
                <w:szCs w:val="24"/>
              </w:rPr>
              <w:t>9-Б</w:t>
            </w: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Якубовская Э.В.Русский язык. 9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tcPr>
          <w:p w:rsidR="000952A4" w:rsidRPr="00EB1F99" w:rsidRDefault="000952A4" w:rsidP="00E45FEA">
            <w:pPr>
              <w:pStyle w:val="a4"/>
              <w:ind w:left="360"/>
              <w:rPr>
                <w:sz w:val="24"/>
                <w:szCs w:val="24"/>
              </w:rPr>
            </w:pPr>
          </w:p>
        </w:tc>
        <w:tc>
          <w:tcPr>
            <w:tcW w:w="2657" w:type="dxa"/>
            <w:vMerge/>
          </w:tcPr>
          <w:p w:rsidR="000952A4" w:rsidRPr="00EB1F99" w:rsidRDefault="000952A4" w:rsidP="00E45FEA">
            <w:pPr>
              <w:tabs>
                <w:tab w:val="left" w:pos="687"/>
              </w:tabs>
              <w:spacing w:line="236" w:lineRule="auto"/>
              <w:jc w:val="both"/>
              <w:rPr>
                <w:sz w:val="24"/>
                <w:szCs w:val="24"/>
              </w:rPr>
            </w:pPr>
          </w:p>
        </w:tc>
        <w:tc>
          <w:tcPr>
            <w:tcW w:w="992" w:type="dxa"/>
            <w:vMerge/>
          </w:tcPr>
          <w:p w:rsidR="000952A4" w:rsidRPr="00EB1F99" w:rsidRDefault="000952A4" w:rsidP="00E45FEA">
            <w:pPr>
              <w:tabs>
                <w:tab w:val="left" w:pos="687"/>
              </w:tabs>
              <w:spacing w:line="236" w:lineRule="auto"/>
              <w:jc w:val="both"/>
              <w:rPr>
                <w:sz w:val="24"/>
                <w:szCs w:val="24"/>
              </w:rPr>
            </w:pP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Аксёнова А.К.Чтение. 9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tcPr>
          <w:p w:rsidR="000952A4" w:rsidRPr="00EB1F99" w:rsidRDefault="000952A4" w:rsidP="00E45FEA">
            <w:pPr>
              <w:pStyle w:val="a4"/>
              <w:ind w:left="360"/>
              <w:rPr>
                <w:sz w:val="24"/>
                <w:szCs w:val="24"/>
              </w:rPr>
            </w:pPr>
          </w:p>
        </w:tc>
        <w:tc>
          <w:tcPr>
            <w:tcW w:w="2657" w:type="dxa"/>
            <w:vMerge/>
          </w:tcPr>
          <w:p w:rsidR="000952A4" w:rsidRPr="00EB1F99" w:rsidRDefault="000952A4" w:rsidP="00E45FEA">
            <w:pPr>
              <w:tabs>
                <w:tab w:val="left" w:pos="687"/>
              </w:tabs>
              <w:spacing w:line="236" w:lineRule="auto"/>
              <w:jc w:val="both"/>
              <w:rPr>
                <w:sz w:val="24"/>
                <w:szCs w:val="24"/>
              </w:rPr>
            </w:pPr>
          </w:p>
        </w:tc>
        <w:tc>
          <w:tcPr>
            <w:tcW w:w="992" w:type="dxa"/>
            <w:vMerge/>
          </w:tcPr>
          <w:p w:rsidR="000952A4" w:rsidRPr="00EB1F99" w:rsidRDefault="000952A4" w:rsidP="00E45FEA">
            <w:pPr>
              <w:tabs>
                <w:tab w:val="left" w:pos="687"/>
              </w:tabs>
              <w:spacing w:line="236" w:lineRule="auto"/>
              <w:jc w:val="both"/>
              <w:rPr>
                <w:sz w:val="24"/>
                <w:szCs w:val="24"/>
              </w:rPr>
            </w:pP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Лифанова Т.М.География. 9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tcPr>
          <w:p w:rsidR="000952A4" w:rsidRPr="00EB1F99" w:rsidRDefault="000952A4" w:rsidP="00E45FEA">
            <w:pPr>
              <w:pStyle w:val="a4"/>
              <w:ind w:left="360"/>
              <w:rPr>
                <w:sz w:val="24"/>
                <w:szCs w:val="24"/>
              </w:rPr>
            </w:pPr>
          </w:p>
        </w:tc>
        <w:tc>
          <w:tcPr>
            <w:tcW w:w="2657" w:type="dxa"/>
            <w:vMerge/>
          </w:tcPr>
          <w:p w:rsidR="000952A4" w:rsidRPr="00EB1F99" w:rsidRDefault="000952A4" w:rsidP="00E45FEA">
            <w:pPr>
              <w:tabs>
                <w:tab w:val="left" w:pos="687"/>
              </w:tabs>
              <w:spacing w:line="236" w:lineRule="auto"/>
              <w:jc w:val="both"/>
              <w:rPr>
                <w:sz w:val="24"/>
                <w:szCs w:val="24"/>
              </w:rPr>
            </w:pPr>
          </w:p>
        </w:tc>
        <w:tc>
          <w:tcPr>
            <w:tcW w:w="992" w:type="dxa"/>
            <w:vMerge/>
          </w:tcPr>
          <w:p w:rsidR="000952A4" w:rsidRPr="00EB1F99" w:rsidRDefault="000952A4" w:rsidP="00E45FEA">
            <w:pPr>
              <w:tabs>
                <w:tab w:val="left" w:pos="687"/>
              </w:tabs>
              <w:spacing w:line="236" w:lineRule="auto"/>
              <w:jc w:val="both"/>
              <w:rPr>
                <w:sz w:val="24"/>
                <w:szCs w:val="24"/>
              </w:rPr>
            </w:pP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Перова М.Н.Математика. 9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tcPr>
          <w:p w:rsidR="000952A4" w:rsidRPr="00EB1F99" w:rsidRDefault="000952A4" w:rsidP="00E45FEA">
            <w:pPr>
              <w:pStyle w:val="a4"/>
              <w:ind w:left="360"/>
              <w:rPr>
                <w:sz w:val="24"/>
                <w:szCs w:val="24"/>
              </w:rPr>
            </w:pPr>
          </w:p>
        </w:tc>
        <w:tc>
          <w:tcPr>
            <w:tcW w:w="2657" w:type="dxa"/>
            <w:vMerge/>
          </w:tcPr>
          <w:p w:rsidR="000952A4" w:rsidRPr="00EB1F99" w:rsidRDefault="000952A4" w:rsidP="00E45FEA">
            <w:pPr>
              <w:tabs>
                <w:tab w:val="left" w:pos="687"/>
              </w:tabs>
              <w:spacing w:line="236" w:lineRule="auto"/>
              <w:jc w:val="both"/>
              <w:rPr>
                <w:sz w:val="24"/>
                <w:szCs w:val="24"/>
              </w:rPr>
            </w:pPr>
          </w:p>
        </w:tc>
        <w:tc>
          <w:tcPr>
            <w:tcW w:w="992" w:type="dxa"/>
            <w:vMerge/>
          </w:tcPr>
          <w:p w:rsidR="000952A4" w:rsidRPr="00EB1F99" w:rsidRDefault="000952A4" w:rsidP="00E45FEA">
            <w:pPr>
              <w:tabs>
                <w:tab w:val="left" w:pos="687"/>
              </w:tabs>
              <w:spacing w:line="236" w:lineRule="auto"/>
              <w:jc w:val="both"/>
              <w:rPr>
                <w:sz w:val="24"/>
                <w:szCs w:val="24"/>
              </w:rPr>
            </w:pP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Соломина Е.Н.Биология. Человек. 9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r w:rsidR="000952A4" w:rsidRPr="00EB1F99" w:rsidTr="00E45FEA">
        <w:tc>
          <w:tcPr>
            <w:tcW w:w="594" w:type="dxa"/>
            <w:vMerge/>
          </w:tcPr>
          <w:p w:rsidR="000952A4" w:rsidRPr="00EB1F99" w:rsidRDefault="000952A4" w:rsidP="00E45FEA">
            <w:pPr>
              <w:pStyle w:val="a4"/>
              <w:ind w:left="360"/>
              <w:rPr>
                <w:sz w:val="24"/>
                <w:szCs w:val="24"/>
              </w:rPr>
            </w:pPr>
          </w:p>
        </w:tc>
        <w:tc>
          <w:tcPr>
            <w:tcW w:w="2657" w:type="dxa"/>
            <w:vMerge/>
          </w:tcPr>
          <w:p w:rsidR="000952A4" w:rsidRPr="00EB1F99" w:rsidRDefault="000952A4" w:rsidP="00E45FEA">
            <w:pPr>
              <w:tabs>
                <w:tab w:val="left" w:pos="687"/>
              </w:tabs>
              <w:spacing w:line="236" w:lineRule="auto"/>
              <w:jc w:val="both"/>
              <w:rPr>
                <w:sz w:val="24"/>
                <w:szCs w:val="24"/>
              </w:rPr>
            </w:pPr>
          </w:p>
        </w:tc>
        <w:tc>
          <w:tcPr>
            <w:tcW w:w="992" w:type="dxa"/>
            <w:vMerge/>
          </w:tcPr>
          <w:p w:rsidR="000952A4" w:rsidRPr="00EB1F99" w:rsidRDefault="000952A4" w:rsidP="00E45FEA">
            <w:pPr>
              <w:tabs>
                <w:tab w:val="left" w:pos="687"/>
              </w:tabs>
              <w:spacing w:line="236" w:lineRule="auto"/>
              <w:jc w:val="both"/>
              <w:rPr>
                <w:sz w:val="24"/>
                <w:szCs w:val="24"/>
              </w:rPr>
            </w:pPr>
          </w:p>
        </w:tc>
        <w:tc>
          <w:tcPr>
            <w:tcW w:w="6495" w:type="dxa"/>
          </w:tcPr>
          <w:p w:rsidR="000952A4" w:rsidRPr="00EB1F99" w:rsidRDefault="000952A4" w:rsidP="00E45FEA">
            <w:pPr>
              <w:tabs>
                <w:tab w:val="left" w:pos="687"/>
              </w:tabs>
              <w:spacing w:line="236" w:lineRule="auto"/>
              <w:jc w:val="both"/>
              <w:rPr>
                <w:sz w:val="24"/>
                <w:szCs w:val="24"/>
              </w:rPr>
            </w:pPr>
            <w:r w:rsidRPr="00EB1F99">
              <w:rPr>
                <w:sz w:val="24"/>
                <w:szCs w:val="24"/>
              </w:rPr>
              <w:t>Картушина Г.Б.Технология. Швейное дело. 9 класс (для обучающихся с интеллектуальными нарушениями).</w:t>
            </w:r>
          </w:p>
        </w:tc>
        <w:tc>
          <w:tcPr>
            <w:tcW w:w="2565" w:type="dxa"/>
          </w:tcPr>
          <w:p w:rsidR="000952A4" w:rsidRPr="00EB1F99" w:rsidRDefault="000952A4" w:rsidP="00E45FEA">
            <w:pPr>
              <w:rPr>
                <w:sz w:val="24"/>
                <w:szCs w:val="24"/>
              </w:rPr>
            </w:pPr>
            <w:r w:rsidRPr="00EB1F99">
              <w:rPr>
                <w:sz w:val="24"/>
                <w:szCs w:val="24"/>
              </w:rPr>
              <w:t>Просвещение, 2017</w:t>
            </w:r>
          </w:p>
        </w:tc>
        <w:tc>
          <w:tcPr>
            <w:tcW w:w="1483" w:type="dxa"/>
          </w:tcPr>
          <w:p w:rsidR="000952A4" w:rsidRPr="00EB1F99" w:rsidRDefault="000952A4" w:rsidP="00E45FEA">
            <w:pPr>
              <w:jc w:val="center"/>
              <w:rPr>
                <w:sz w:val="24"/>
                <w:szCs w:val="24"/>
              </w:rPr>
            </w:pPr>
            <w:r w:rsidRPr="00EB1F99">
              <w:rPr>
                <w:sz w:val="24"/>
                <w:szCs w:val="24"/>
              </w:rPr>
              <w:t>1</w:t>
            </w:r>
          </w:p>
        </w:tc>
      </w:tr>
    </w:tbl>
    <w:p w:rsidR="000952A4" w:rsidRPr="0018682F" w:rsidRDefault="000952A4" w:rsidP="000952A4">
      <w:pPr>
        <w:rPr>
          <w:sz w:val="28"/>
          <w:szCs w:val="28"/>
        </w:rPr>
      </w:pPr>
    </w:p>
    <w:p w:rsidR="000952A4" w:rsidRDefault="000952A4" w:rsidP="000E24EE">
      <w:pPr>
        <w:pStyle w:val="a3"/>
        <w:ind w:left="222" w:right="227"/>
        <w:rPr>
          <w:sz w:val="23"/>
        </w:rPr>
      </w:pPr>
    </w:p>
    <w:sectPr w:rsidR="000952A4" w:rsidSect="000952A4">
      <w:pgSz w:w="16840" w:h="11910" w:orient="landscape"/>
      <w:pgMar w:top="782" w:right="902" w:bottom="1281" w:left="919" w:header="0" w:footer="11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6641" w:rsidRDefault="00C36641" w:rsidP="003A1EAF">
      <w:r>
        <w:separator/>
      </w:r>
    </w:p>
  </w:endnote>
  <w:endnote w:type="continuationSeparator" w:id="1">
    <w:p w:rsidR="00C36641" w:rsidRDefault="00C36641" w:rsidP="003A1E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37566"/>
      <w:docPartObj>
        <w:docPartGallery w:val="Page Numbers (Bottom of Page)"/>
        <w:docPartUnique/>
      </w:docPartObj>
    </w:sdtPr>
    <w:sdtContent>
      <w:p w:rsidR="00E45FEA" w:rsidRDefault="007B0B22">
        <w:pPr>
          <w:pStyle w:val="aa"/>
          <w:jc w:val="right"/>
        </w:pPr>
        <w:fldSimple w:instr=" PAGE   \* MERGEFORMAT ">
          <w:r w:rsidR="00E45FEA">
            <w:rPr>
              <w:noProof/>
            </w:rPr>
            <w:t>2</w:t>
          </w:r>
        </w:fldSimple>
      </w:p>
    </w:sdtContent>
  </w:sdt>
  <w:p w:rsidR="00E45FEA" w:rsidRDefault="00E45FEA">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3"/>
      <w:spacing w:line="14" w:lineRule="auto"/>
      <w:ind w:left="0" w:firstLine="0"/>
      <w:jc w:val="left"/>
      <w:rPr>
        <w:sz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3"/>
      <w:spacing w:line="14" w:lineRule="auto"/>
      <w:ind w:left="0" w:firstLine="0"/>
      <w:jc w:val="left"/>
      <w:rPr>
        <w:sz w:val="20"/>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3"/>
      <w:spacing w:line="14" w:lineRule="auto"/>
      <w:ind w:left="0" w:firstLine="0"/>
      <w:jc w:val="left"/>
      <w:rPr>
        <w:sz w:val="20"/>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3"/>
      <w:spacing w:line="14" w:lineRule="auto"/>
      <w:ind w:left="0" w:firstLine="0"/>
      <w:jc w:val="left"/>
      <w:rPr>
        <w:sz w:val="20"/>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3"/>
      <w:spacing w:line="14" w:lineRule="auto"/>
      <w:ind w:left="0" w:firstLine="0"/>
      <w:jc w:val="left"/>
      <w:rPr>
        <w:sz w:val="20"/>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3"/>
      <w:spacing w:line="14" w:lineRule="auto"/>
      <w:ind w:left="0" w:firstLine="0"/>
      <w:jc w:val="left"/>
      <w:rPr>
        <w:sz w:val="20"/>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3"/>
      <w:spacing w:line="14" w:lineRule="auto"/>
      <w:ind w:left="0" w:firstLine="0"/>
      <w:jc w:val="left"/>
      <w:rPr>
        <w:sz w:val="16"/>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3"/>
      <w:spacing w:line="14" w:lineRule="auto"/>
      <w:ind w:left="0" w:firstLine="0"/>
      <w:jc w:val="left"/>
      <w:rPr>
        <w:sz w:val="20"/>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3"/>
      <w:spacing w:line="14" w:lineRule="auto"/>
      <w:ind w:left="0" w:firstLine="0"/>
      <w:jc w:val="left"/>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6641" w:rsidRDefault="00C36641" w:rsidP="003A1EAF">
      <w:r>
        <w:separator/>
      </w:r>
    </w:p>
  </w:footnote>
  <w:footnote w:type="continuationSeparator" w:id="1">
    <w:p w:rsidR="00C36641" w:rsidRDefault="00C36641" w:rsidP="003A1EA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FEA" w:rsidRDefault="00E45FEA">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56870"/>
    <w:multiLevelType w:val="hybridMultilevel"/>
    <w:tmpl w:val="B2365D56"/>
    <w:lvl w:ilvl="0" w:tplc="222EC3E0">
      <w:start w:val="1"/>
      <w:numFmt w:val="decimal"/>
      <w:lvlText w:val="%1)"/>
      <w:lvlJc w:val="left"/>
      <w:pPr>
        <w:ind w:left="222" w:hanging="418"/>
        <w:jc w:val="left"/>
      </w:pPr>
      <w:rPr>
        <w:rFonts w:ascii="Times New Roman" w:eastAsia="Times New Roman" w:hAnsi="Times New Roman" w:cs="Times New Roman" w:hint="default"/>
        <w:w w:val="100"/>
        <w:sz w:val="28"/>
        <w:szCs w:val="28"/>
        <w:lang w:val="ru-RU" w:eastAsia="ru-RU" w:bidi="ru-RU"/>
      </w:rPr>
    </w:lvl>
    <w:lvl w:ilvl="1" w:tplc="22EE48CE">
      <w:numFmt w:val="bullet"/>
      <w:lvlText w:val="•"/>
      <w:lvlJc w:val="left"/>
      <w:pPr>
        <w:ind w:left="1178" w:hanging="418"/>
      </w:pPr>
      <w:rPr>
        <w:rFonts w:hint="default"/>
        <w:lang w:val="ru-RU" w:eastAsia="ru-RU" w:bidi="ru-RU"/>
      </w:rPr>
    </w:lvl>
    <w:lvl w:ilvl="2" w:tplc="64AA3240">
      <w:numFmt w:val="bullet"/>
      <w:lvlText w:val="•"/>
      <w:lvlJc w:val="left"/>
      <w:pPr>
        <w:ind w:left="2137" w:hanging="418"/>
      </w:pPr>
      <w:rPr>
        <w:rFonts w:hint="default"/>
        <w:lang w:val="ru-RU" w:eastAsia="ru-RU" w:bidi="ru-RU"/>
      </w:rPr>
    </w:lvl>
    <w:lvl w:ilvl="3" w:tplc="14BEFC0E">
      <w:numFmt w:val="bullet"/>
      <w:lvlText w:val="•"/>
      <w:lvlJc w:val="left"/>
      <w:pPr>
        <w:ind w:left="3095" w:hanging="418"/>
      </w:pPr>
      <w:rPr>
        <w:rFonts w:hint="default"/>
        <w:lang w:val="ru-RU" w:eastAsia="ru-RU" w:bidi="ru-RU"/>
      </w:rPr>
    </w:lvl>
    <w:lvl w:ilvl="4" w:tplc="4BC42BF6">
      <w:numFmt w:val="bullet"/>
      <w:lvlText w:val="•"/>
      <w:lvlJc w:val="left"/>
      <w:pPr>
        <w:ind w:left="4054" w:hanging="418"/>
      </w:pPr>
      <w:rPr>
        <w:rFonts w:hint="default"/>
        <w:lang w:val="ru-RU" w:eastAsia="ru-RU" w:bidi="ru-RU"/>
      </w:rPr>
    </w:lvl>
    <w:lvl w:ilvl="5" w:tplc="02EC7E96">
      <w:numFmt w:val="bullet"/>
      <w:lvlText w:val="•"/>
      <w:lvlJc w:val="left"/>
      <w:pPr>
        <w:ind w:left="5013" w:hanging="418"/>
      </w:pPr>
      <w:rPr>
        <w:rFonts w:hint="default"/>
        <w:lang w:val="ru-RU" w:eastAsia="ru-RU" w:bidi="ru-RU"/>
      </w:rPr>
    </w:lvl>
    <w:lvl w:ilvl="6" w:tplc="DD7EC776">
      <w:numFmt w:val="bullet"/>
      <w:lvlText w:val="•"/>
      <w:lvlJc w:val="left"/>
      <w:pPr>
        <w:ind w:left="5971" w:hanging="418"/>
      </w:pPr>
      <w:rPr>
        <w:rFonts w:hint="default"/>
        <w:lang w:val="ru-RU" w:eastAsia="ru-RU" w:bidi="ru-RU"/>
      </w:rPr>
    </w:lvl>
    <w:lvl w:ilvl="7" w:tplc="87766122">
      <w:numFmt w:val="bullet"/>
      <w:lvlText w:val="•"/>
      <w:lvlJc w:val="left"/>
      <w:pPr>
        <w:ind w:left="6930" w:hanging="418"/>
      </w:pPr>
      <w:rPr>
        <w:rFonts w:hint="default"/>
        <w:lang w:val="ru-RU" w:eastAsia="ru-RU" w:bidi="ru-RU"/>
      </w:rPr>
    </w:lvl>
    <w:lvl w:ilvl="8" w:tplc="BCFA4BE6">
      <w:numFmt w:val="bullet"/>
      <w:lvlText w:val="•"/>
      <w:lvlJc w:val="left"/>
      <w:pPr>
        <w:ind w:left="7889" w:hanging="418"/>
      </w:pPr>
      <w:rPr>
        <w:rFonts w:hint="default"/>
        <w:lang w:val="ru-RU" w:eastAsia="ru-RU" w:bidi="ru-RU"/>
      </w:rPr>
    </w:lvl>
  </w:abstractNum>
  <w:abstractNum w:abstractNumId="1">
    <w:nsid w:val="05B1793A"/>
    <w:multiLevelType w:val="hybridMultilevel"/>
    <w:tmpl w:val="FB966FEC"/>
    <w:lvl w:ilvl="0" w:tplc="13786AE6">
      <w:numFmt w:val="bullet"/>
      <w:lvlText w:val="—"/>
      <w:lvlJc w:val="left"/>
      <w:pPr>
        <w:ind w:left="342" w:hanging="353"/>
      </w:pPr>
      <w:rPr>
        <w:rFonts w:ascii="Times New Roman" w:eastAsia="Times New Roman" w:hAnsi="Times New Roman" w:cs="Times New Roman" w:hint="default"/>
        <w:w w:val="100"/>
        <w:sz w:val="28"/>
        <w:szCs w:val="28"/>
        <w:lang w:val="ru-RU" w:eastAsia="ru-RU" w:bidi="ru-RU"/>
      </w:rPr>
    </w:lvl>
    <w:lvl w:ilvl="1" w:tplc="880E1CF4">
      <w:numFmt w:val="bullet"/>
      <w:lvlText w:val=""/>
      <w:lvlJc w:val="left"/>
      <w:pPr>
        <w:ind w:left="342" w:hanging="286"/>
      </w:pPr>
      <w:rPr>
        <w:rFonts w:hint="default"/>
        <w:w w:val="100"/>
        <w:lang w:val="ru-RU" w:eastAsia="ru-RU" w:bidi="ru-RU"/>
      </w:rPr>
    </w:lvl>
    <w:lvl w:ilvl="2" w:tplc="143C9812">
      <w:numFmt w:val="bullet"/>
      <w:lvlText w:val=""/>
      <w:lvlJc w:val="left"/>
      <w:pPr>
        <w:ind w:left="222" w:hanging="567"/>
      </w:pPr>
      <w:rPr>
        <w:rFonts w:ascii="Symbol" w:eastAsia="Symbol" w:hAnsi="Symbol" w:cs="Symbol" w:hint="default"/>
        <w:w w:val="100"/>
        <w:sz w:val="22"/>
        <w:szCs w:val="22"/>
        <w:lang w:val="ru-RU" w:eastAsia="ru-RU" w:bidi="ru-RU"/>
      </w:rPr>
    </w:lvl>
    <w:lvl w:ilvl="3" w:tplc="70F8728C">
      <w:numFmt w:val="bullet"/>
      <w:lvlText w:val="•"/>
      <w:lvlJc w:val="left"/>
      <w:pPr>
        <w:ind w:left="2443" w:hanging="567"/>
      </w:pPr>
      <w:rPr>
        <w:rFonts w:hint="default"/>
        <w:lang w:val="ru-RU" w:eastAsia="ru-RU" w:bidi="ru-RU"/>
      </w:rPr>
    </w:lvl>
    <w:lvl w:ilvl="4" w:tplc="E51AAD96">
      <w:numFmt w:val="bullet"/>
      <w:lvlText w:val="•"/>
      <w:lvlJc w:val="left"/>
      <w:pPr>
        <w:ind w:left="3495" w:hanging="567"/>
      </w:pPr>
      <w:rPr>
        <w:rFonts w:hint="default"/>
        <w:lang w:val="ru-RU" w:eastAsia="ru-RU" w:bidi="ru-RU"/>
      </w:rPr>
    </w:lvl>
    <w:lvl w:ilvl="5" w:tplc="C1EC1AF8">
      <w:numFmt w:val="bullet"/>
      <w:lvlText w:val="•"/>
      <w:lvlJc w:val="left"/>
      <w:pPr>
        <w:ind w:left="4547" w:hanging="567"/>
      </w:pPr>
      <w:rPr>
        <w:rFonts w:hint="default"/>
        <w:lang w:val="ru-RU" w:eastAsia="ru-RU" w:bidi="ru-RU"/>
      </w:rPr>
    </w:lvl>
    <w:lvl w:ilvl="6" w:tplc="E9226C50">
      <w:numFmt w:val="bullet"/>
      <w:lvlText w:val="•"/>
      <w:lvlJc w:val="left"/>
      <w:pPr>
        <w:ind w:left="5599" w:hanging="567"/>
      </w:pPr>
      <w:rPr>
        <w:rFonts w:hint="default"/>
        <w:lang w:val="ru-RU" w:eastAsia="ru-RU" w:bidi="ru-RU"/>
      </w:rPr>
    </w:lvl>
    <w:lvl w:ilvl="7" w:tplc="9EDCF53E">
      <w:numFmt w:val="bullet"/>
      <w:lvlText w:val="•"/>
      <w:lvlJc w:val="left"/>
      <w:pPr>
        <w:ind w:left="6650" w:hanging="567"/>
      </w:pPr>
      <w:rPr>
        <w:rFonts w:hint="default"/>
        <w:lang w:val="ru-RU" w:eastAsia="ru-RU" w:bidi="ru-RU"/>
      </w:rPr>
    </w:lvl>
    <w:lvl w:ilvl="8" w:tplc="DF8CC10E">
      <w:numFmt w:val="bullet"/>
      <w:lvlText w:val="•"/>
      <w:lvlJc w:val="left"/>
      <w:pPr>
        <w:ind w:left="7702" w:hanging="567"/>
      </w:pPr>
      <w:rPr>
        <w:rFonts w:hint="default"/>
        <w:lang w:val="ru-RU" w:eastAsia="ru-RU" w:bidi="ru-RU"/>
      </w:rPr>
    </w:lvl>
  </w:abstractNum>
  <w:abstractNum w:abstractNumId="2">
    <w:nsid w:val="06214D7A"/>
    <w:multiLevelType w:val="hybridMultilevel"/>
    <w:tmpl w:val="C8BA0666"/>
    <w:lvl w:ilvl="0" w:tplc="E46A4FE4">
      <w:start w:val="4"/>
      <w:numFmt w:val="decimal"/>
      <w:lvlText w:val="%1"/>
      <w:lvlJc w:val="left"/>
      <w:pPr>
        <w:ind w:left="3827" w:hanging="493"/>
        <w:jc w:val="left"/>
      </w:pPr>
      <w:rPr>
        <w:rFonts w:hint="default"/>
        <w:lang w:val="ru-RU" w:eastAsia="ru-RU" w:bidi="ru-RU"/>
      </w:rPr>
    </w:lvl>
    <w:lvl w:ilvl="1" w:tplc="76DC3496">
      <w:numFmt w:val="none"/>
      <w:lvlText w:val=""/>
      <w:lvlJc w:val="left"/>
      <w:pPr>
        <w:tabs>
          <w:tab w:val="num" w:pos="360"/>
        </w:tabs>
      </w:pPr>
    </w:lvl>
    <w:lvl w:ilvl="2" w:tplc="C81EA6BA">
      <w:numFmt w:val="bullet"/>
      <w:lvlText w:val="•"/>
      <w:lvlJc w:val="left"/>
      <w:pPr>
        <w:ind w:left="5017" w:hanging="493"/>
      </w:pPr>
      <w:rPr>
        <w:rFonts w:hint="default"/>
        <w:lang w:val="ru-RU" w:eastAsia="ru-RU" w:bidi="ru-RU"/>
      </w:rPr>
    </w:lvl>
    <w:lvl w:ilvl="3" w:tplc="B18CDF3E">
      <w:numFmt w:val="bullet"/>
      <w:lvlText w:val="•"/>
      <w:lvlJc w:val="left"/>
      <w:pPr>
        <w:ind w:left="5615" w:hanging="493"/>
      </w:pPr>
      <w:rPr>
        <w:rFonts w:hint="default"/>
        <w:lang w:val="ru-RU" w:eastAsia="ru-RU" w:bidi="ru-RU"/>
      </w:rPr>
    </w:lvl>
    <w:lvl w:ilvl="4" w:tplc="F3188030">
      <w:numFmt w:val="bullet"/>
      <w:lvlText w:val="•"/>
      <w:lvlJc w:val="left"/>
      <w:pPr>
        <w:ind w:left="6214" w:hanging="493"/>
      </w:pPr>
      <w:rPr>
        <w:rFonts w:hint="default"/>
        <w:lang w:val="ru-RU" w:eastAsia="ru-RU" w:bidi="ru-RU"/>
      </w:rPr>
    </w:lvl>
    <w:lvl w:ilvl="5" w:tplc="45100000">
      <w:numFmt w:val="bullet"/>
      <w:lvlText w:val="•"/>
      <w:lvlJc w:val="left"/>
      <w:pPr>
        <w:ind w:left="6813" w:hanging="493"/>
      </w:pPr>
      <w:rPr>
        <w:rFonts w:hint="default"/>
        <w:lang w:val="ru-RU" w:eastAsia="ru-RU" w:bidi="ru-RU"/>
      </w:rPr>
    </w:lvl>
    <w:lvl w:ilvl="6" w:tplc="513E4728">
      <w:numFmt w:val="bullet"/>
      <w:lvlText w:val="•"/>
      <w:lvlJc w:val="left"/>
      <w:pPr>
        <w:ind w:left="7411" w:hanging="493"/>
      </w:pPr>
      <w:rPr>
        <w:rFonts w:hint="default"/>
        <w:lang w:val="ru-RU" w:eastAsia="ru-RU" w:bidi="ru-RU"/>
      </w:rPr>
    </w:lvl>
    <w:lvl w:ilvl="7" w:tplc="387C3E7E">
      <w:numFmt w:val="bullet"/>
      <w:lvlText w:val="•"/>
      <w:lvlJc w:val="left"/>
      <w:pPr>
        <w:ind w:left="8010" w:hanging="493"/>
      </w:pPr>
      <w:rPr>
        <w:rFonts w:hint="default"/>
        <w:lang w:val="ru-RU" w:eastAsia="ru-RU" w:bidi="ru-RU"/>
      </w:rPr>
    </w:lvl>
    <w:lvl w:ilvl="8" w:tplc="E53263D4">
      <w:numFmt w:val="bullet"/>
      <w:lvlText w:val="•"/>
      <w:lvlJc w:val="left"/>
      <w:pPr>
        <w:ind w:left="8609" w:hanging="493"/>
      </w:pPr>
      <w:rPr>
        <w:rFonts w:hint="default"/>
        <w:lang w:val="ru-RU" w:eastAsia="ru-RU" w:bidi="ru-RU"/>
      </w:rPr>
    </w:lvl>
  </w:abstractNum>
  <w:abstractNum w:abstractNumId="3">
    <w:nsid w:val="08FB4809"/>
    <w:multiLevelType w:val="hybridMultilevel"/>
    <w:tmpl w:val="909C575C"/>
    <w:lvl w:ilvl="0" w:tplc="E7123916">
      <w:numFmt w:val="bullet"/>
      <w:lvlText w:val=""/>
      <w:lvlJc w:val="left"/>
      <w:pPr>
        <w:ind w:left="930" w:hanging="360"/>
      </w:pPr>
      <w:rPr>
        <w:rFonts w:ascii="Symbol" w:eastAsia="Symbol" w:hAnsi="Symbol" w:cs="Symbol" w:hint="default"/>
        <w:w w:val="100"/>
        <w:sz w:val="22"/>
        <w:szCs w:val="22"/>
        <w:lang w:val="ru-RU" w:eastAsia="ru-RU" w:bidi="ru-RU"/>
      </w:rPr>
    </w:lvl>
    <w:lvl w:ilvl="1" w:tplc="5610F616">
      <w:numFmt w:val="bullet"/>
      <w:lvlText w:val=""/>
      <w:lvlJc w:val="left"/>
      <w:pPr>
        <w:ind w:left="222" w:hanging="144"/>
      </w:pPr>
      <w:rPr>
        <w:rFonts w:ascii="Symbol" w:eastAsia="Symbol" w:hAnsi="Symbol" w:cs="Symbol" w:hint="default"/>
        <w:spacing w:val="14"/>
        <w:w w:val="100"/>
        <w:sz w:val="26"/>
        <w:szCs w:val="26"/>
        <w:lang w:val="ru-RU" w:eastAsia="ru-RU" w:bidi="ru-RU"/>
      </w:rPr>
    </w:lvl>
    <w:lvl w:ilvl="2" w:tplc="3710B12C">
      <w:numFmt w:val="bullet"/>
      <w:lvlText w:val="•"/>
      <w:lvlJc w:val="left"/>
      <w:pPr>
        <w:ind w:left="1925" w:hanging="144"/>
      </w:pPr>
      <w:rPr>
        <w:rFonts w:hint="default"/>
        <w:lang w:val="ru-RU" w:eastAsia="ru-RU" w:bidi="ru-RU"/>
      </w:rPr>
    </w:lvl>
    <w:lvl w:ilvl="3" w:tplc="673AA500">
      <w:numFmt w:val="bullet"/>
      <w:lvlText w:val="•"/>
      <w:lvlJc w:val="left"/>
      <w:pPr>
        <w:ind w:left="2910" w:hanging="144"/>
      </w:pPr>
      <w:rPr>
        <w:rFonts w:hint="default"/>
        <w:lang w:val="ru-RU" w:eastAsia="ru-RU" w:bidi="ru-RU"/>
      </w:rPr>
    </w:lvl>
    <w:lvl w:ilvl="4" w:tplc="7982E060">
      <w:numFmt w:val="bullet"/>
      <w:lvlText w:val="•"/>
      <w:lvlJc w:val="left"/>
      <w:pPr>
        <w:ind w:left="3895" w:hanging="144"/>
      </w:pPr>
      <w:rPr>
        <w:rFonts w:hint="default"/>
        <w:lang w:val="ru-RU" w:eastAsia="ru-RU" w:bidi="ru-RU"/>
      </w:rPr>
    </w:lvl>
    <w:lvl w:ilvl="5" w:tplc="4FECA7A0">
      <w:numFmt w:val="bullet"/>
      <w:lvlText w:val="•"/>
      <w:lvlJc w:val="left"/>
      <w:pPr>
        <w:ind w:left="4880" w:hanging="144"/>
      </w:pPr>
      <w:rPr>
        <w:rFonts w:hint="default"/>
        <w:lang w:val="ru-RU" w:eastAsia="ru-RU" w:bidi="ru-RU"/>
      </w:rPr>
    </w:lvl>
    <w:lvl w:ilvl="6" w:tplc="37F2A87E">
      <w:numFmt w:val="bullet"/>
      <w:lvlText w:val="•"/>
      <w:lvlJc w:val="left"/>
      <w:pPr>
        <w:ind w:left="5865" w:hanging="144"/>
      </w:pPr>
      <w:rPr>
        <w:rFonts w:hint="default"/>
        <w:lang w:val="ru-RU" w:eastAsia="ru-RU" w:bidi="ru-RU"/>
      </w:rPr>
    </w:lvl>
    <w:lvl w:ilvl="7" w:tplc="9072D4D8">
      <w:numFmt w:val="bullet"/>
      <w:lvlText w:val="•"/>
      <w:lvlJc w:val="left"/>
      <w:pPr>
        <w:ind w:left="6850" w:hanging="144"/>
      </w:pPr>
      <w:rPr>
        <w:rFonts w:hint="default"/>
        <w:lang w:val="ru-RU" w:eastAsia="ru-RU" w:bidi="ru-RU"/>
      </w:rPr>
    </w:lvl>
    <w:lvl w:ilvl="8" w:tplc="FEB8A566">
      <w:numFmt w:val="bullet"/>
      <w:lvlText w:val="•"/>
      <w:lvlJc w:val="left"/>
      <w:pPr>
        <w:ind w:left="7836" w:hanging="144"/>
      </w:pPr>
      <w:rPr>
        <w:rFonts w:hint="default"/>
        <w:lang w:val="ru-RU" w:eastAsia="ru-RU" w:bidi="ru-RU"/>
      </w:rPr>
    </w:lvl>
  </w:abstractNum>
  <w:abstractNum w:abstractNumId="4">
    <w:nsid w:val="09F10BD6"/>
    <w:multiLevelType w:val="hybridMultilevel"/>
    <w:tmpl w:val="9A9CEEA8"/>
    <w:lvl w:ilvl="0" w:tplc="4328DA18">
      <w:numFmt w:val="bullet"/>
      <w:lvlText w:val=""/>
      <w:lvlJc w:val="left"/>
      <w:pPr>
        <w:ind w:left="342" w:hanging="286"/>
      </w:pPr>
      <w:rPr>
        <w:rFonts w:ascii="Symbol" w:eastAsia="Symbol" w:hAnsi="Symbol" w:cs="Symbol" w:hint="default"/>
        <w:w w:val="100"/>
        <w:sz w:val="28"/>
        <w:szCs w:val="28"/>
        <w:lang w:val="ru-RU" w:eastAsia="ru-RU" w:bidi="ru-RU"/>
      </w:rPr>
    </w:lvl>
    <w:lvl w:ilvl="1" w:tplc="7332BDEC">
      <w:numFmt w:val="bullet"/>
      <w:lvlText w:val="•"/>
      <w:lvlJc w:val="left"/>
      <w:pPr>
        <w:ind w:left="1300" w:hanging="286"/>
      </w:pPr>
      <w:rPr>
        <w:rFonts w:hint="default"/>
        <w:lang w:val="ru-RU" w:eastAsia="ru-RU" w:bidi="ru-RU"/>
      </w:rPr>
    </w:lvl>
    <w:lvl w:ilvl="2" w:tplc="966642AA">
      <w:numFmt w:val="bullet"/>
      <w:lvlText w:val="•"/>
      <w:lvlJc w:val="left"/>
      <w:pPr>
        <w:ind w:left="2261" w:hanging="286"/>
      </w:pPr>
      <w:rPr>
        <w:rFonts w:hint="default"/>
        <w:lang w:val="ru-RU" w:eastAsia="ru-RU" w:bidi="ru-RU"/>
      </w:rPr>
    </w:lvl>
    <w:lvl w:ilvl="3" w:tplc="C5C6C3EC">
      <w:numFmt w:val="bullet"/>
      <w:lvlText w:val="•"/>
      <w:lvlJc w:val="left"/>
      <w:pPr>
        <w:ind w:left="3221" w:hanging="286"/>
      </w:pPr>
      <w:rPr>
        <w:rFonts w:hint="default"/>
        <w:lang w:val="ru-RU" w:eastAsia="ru-RU" w:bidi="ru-RU"/>
      </w:rPr>
    </w:lvl>
    <w:lvl w:ilvl="4" w:tplc="EC3C75E0">
      <w:numFmt w:val="bullet"/>
      <w:lvlText w:val="•"/>
      <w:lvlJc w:val="left"/>
      <w:pPr>
        <w:ind w:left="4182" w:hanging="286"/>
      </w:pPr>
      <w:rPr>
        <w:rFonts w:hint="default"/>
        <w:lang w:val="ru-RU" w:eastAsia="ru-RU" w:bidi="ru-RU"/>
      </w:rPr>
    </w:lvl>
    <w:lvl w:ilvl="5" w:tplc="73B459FE">
      <w:numFmt w:val="bullet"/>
      <w:lvlText w:val="•"/>
      <w:lvlJc w:val="left"/>
      <w:pPr>
        <w:ind w:left="5143" w:hanging="286"/>
      </w:pPr>
      <w:rPr>
        <w:rFonts w:hint="default"/>
        <w:lang w:val="ru-RU" w:eastAsia="ru-RU" w:bidi="ru-RU"/>
      </w:rPr>
    </w:lvl>
    <w:lvl w:ilvl="6" w:tplc="D07EF5DA">
      <w:numFmt w:val="bullet"/>
      <w:lvlText w:val="•"/>
      <w:lvlJc w:val="left"/>
      <w:pPr>
        <w:ind w:left="6103" w:hanging="286"/>
      </w:pPr>
      <w:rPr>
        <w:rFonts w:hint="default"/>
        <w:lang w:val="ru-RU" w:eastAsia="ru-RU" w:bidi="ru-RU"/>
      </w:rPr>
    </w:lvl>
    <w:lvl w:ilvl="7" w:tplc="6DA6F7CE">
      <w:numFmt w:val="bullet"/>
      <w:lvlText w:val="•"/>
      <w:lvlJc w:val="left"/>
      <w:pPr>
        <w:ind w:left="7064" w:hanging="286"/>
      </w:pPr>
      <w:rPr>
        <w:rFonts w:hint="default"/>
        <w:lang w:val="ru-RU" w:eastAsia="ru-RU" w:bidi="ru-RU"/>
      </w:rPr>
    </w:lvl>
    <w:lvl w:ilvl="8" w:tplc="289EBD88">
      <w:numFmt w:val="bullet"/>
      <w:lvlText w:val="•"/>
      <w:lvlJc w:val="left"/>
      <w:pPr>
        <w:ind w:left="8025" w:hanging="286"/>
      </w:pPr>
      <w:rPr>
        <w:rFonts w:hint="default"/>
        <w:lang w:val="ru-RU" w:eastAsia="ru-RU" w:bidi="ru-RU"/>
      </w:rPr>
    </w:lvl>
  </w:abstractNum>
  <w:abstractNum w:abstractNumId="5">
    <w:nsid w:val="106100FF"/>
    <w:multiLevelType w:val="hybridMultilevel"/>
    <w:tmpl w:val="E3DADE82"/>
    <w:lvl w:ilvl="0" w:tplc="E3A85704">
      <w:numFmt w:val="bullet"/>
      <w:lvlText w:val=""/>
      <w:lvlJc w:val="left"/>
      <w:pPr>
        <w:ind w:left="255" w:hanging="286"/>
      </w:pPr>
      <w:rPr>
        <w:rFonts w:ascii="Symbol" w:eastAsia="Symbol" w:hAnsi="Symbol" w:cs="Symbol" w:hint="default"/>
        <w:w w:val="100"/>
        <w:sz w:val="28"/>
        <w:szCs w:val="28"/>
        <w:lang w:val="ru-RU" w:eastAsia="ru-RU" w:bidi="ru-RU"/>
      </w:rPr>
    </w:lvl>
    <w:lvl w:ilvl="1" w:tplc="A23EAD1C">
      <w:numFmt w:val="bullet"/>
      <w:lvlText w:val=""/>
      <w:lvlJc w:val="left"/>
      <w:pPr>
        <w:ind w:left="342" w:hanging="286"/>
      </w:pPr>
      <w:rPr>
        <w:rFonts w:hint="default"/>
        <w:w w:val="100"/>
        <w:lang w:val="ru-RU" w:eastAsia="ru-RU" w:bidi="ru-RU"/>
      </w:rPr>
    </w:lvl>
    <w:lvl w:ilvl="2" w:tplc="96A02202">
      <w:numFmt w:val="bullet"/>
      <w:lvlText w:val="•"/>
      <w:lvlJc w:val="left"/>
      <w:pPr>
        <w:ind w:left="1303" w:hanging="286"/>
      </w:pPr>
      <w:rPr>
        <w:rFonts w:hint="default"/>
        <w:lang w:val="ru-RU" w:eastAsia="ru-RU" w:bidi="ru-RU"/>
      </w:rPr>
    </w:lvl>
    <w:lvl w:ilvl="3" w:tplc="03EA6664">
      <w:numFmt w:val="bullet"/>
      <w:lvlText w:val="•"/>
      <w:lvlJc w:val="left"/>
      <w:pPr>
        <w:ind w:left="2266" w:hanging="286"/>
      </w:pPr>
      <w:rPr>
        <w:rFonts w:hint="default"/>
        <w:lang w:val="ru-RU" w:eastAsia="ru-RU" w:bidi="ru-RU"/>
      </w:rPr>
    </w:lvl>
    <w:lvl w:ilvl="4" w:tplc="8ED4C472">
      <w:numFmt w:val="bullet"/>
      <w:lvlText w:val="•"/>
      <w:lvlJc w:val="left"/>
      <w:pPr>
        <w:ind w:left="3229" w:hanging="286"/>
      </w:pPr>
      <w:rPr>
        <w:rFonts w:hint="default"/>
        <w:lang w:val="ru-RU" w:eastAsia="ru-RU" w:bidi="ru-RU"/>
      </w:rPr>
    </w:lvl>
    <w:lvl w:ilvl="5" w:tplc="00C861D4">
      <w:numFmt w:val="bullet"/>
      <w:lvlText w:val="•"/>
      <w:lvlJc w:val="left"/>
      <w:pPr>
        <w:ind w:left="4192" w:hanging="286"/>
      </w:pPr>
      <w:rPr>
        <w:rFonts w:hint="default"/>
        <w:lang w:val="ru-RU" w:eastAsia="ru-RU" w:bidi="ru-RU"/>
      </w:rPr>
    </w:lvl>
    <w:lvl w:ilvl="6" w:tplc="600CFFDA">
      <w:numFmt w:val="bullet"/>
      <w:lvlText w:val="•"/>
      <w:lvlJc w:val="left"/>
      <w:pPr>
        <w:ind w:left="5155" w:hanging="286"/>
      </w:pPr>
      <w:rPr>
        <w:rFonts w:hint="default"/>
        <w:lang w:val="ru-RU" w:eastAsia="ru-RU" w:bidi="ru-RU"/>
      </w:rPr>
    </w:lvl>
    <w:lvl w:ilvl="7" w:tplc="FCCA9DAE">
      <w:numFmt w:val="bullet"/>
      <w:lvlText w:val="•"/>
      <w:lvlJc w:val="left"/>
      <w:pPr>
        <w:ind w:left="6118" w:hanging="286"/>
      </w:pPr>
      <w:rPr>
        <w:rFonts w:hint="default"/>
        <w:lang w:val="ru-RU" w:eastAsia="ru-RU" w:bidi="ru-RU"/>
      </w:rPr>
    </w:lvl>
    <w:lvl w:ilvl="8" w:tplc="A56A7B6E">
      <w:numFmt w:val="bullet"/>
      <w:lvlText w:val="•"/>
      <w:lvlJc w:val="left"/>
      <w:pPr>
        <w:ind w:left="7081" w:hanging="286"/>
      </w:pPr>
      <w:rPr>
        <w:rFonts w:hint="default"/>
        <w:lang w:val="ru-RU" w:eastAsia="ru-RU" w:bidi="ru-RU"/>
      </w:rPr>
    </w:lvl>
  </w:abstractNum>
  <w:abstractNum w:abstractNumId="6">
    <w:nsid w:val="1115001E"/>
    <w:multiLevelType w:val="hybridMultilevel"/>
    <w:tmpl w:val="64661BF4"/>
    <w:lvl w:ilvl="0" w:tplc="A8A2E846">
      <w:start w:val="1"/>
      <w:numFmt w:val="decimal"/>
      <w:lvlText w:val="%1)"/>
      <w:lvlJc w:val="left"/>
      <w:pPr>
        <w:ind w:left="342" w:hanging="374"/>
        <w:jc w:val="left"/>
      </w:pPr>
      <w:rPr>
        <w:rFonts w:ascii="Times New Roman" w:eastAsia="Times New Roman" w:hAnsi="Times New Roman" w:cs="Times New Roman" w:hint="default"/>
        <w:w w:val="100"/>
        <w:sz w:val="28"/>
        <w:szCs w:val="28"/>
        <w:lang w:val="ru-RU" w:eastAsia="ru-RU" w:bidi="ru-RU"/>
      </w:rPr>
    </w:lvl>
    <w:lvl w:ilvl="1" w:tplc="42401952">
      <w:numFmt w:val="bullet"/>
      <w:lvlText w:val="•"/>
      <w:lvlJc w:val="left"/>
      <w:pPr>
        <w:ind w:left="1300" w:hanging="374"/>
      </w:pPr>
      <w:rPr>
        <w:rFonts w:hint="default"/>
        <w:lang w:val="ru-RU" w:eastAsia="ru-RU" w:bidi="ru-RU"/>
      </w:rPr>
    </w:lvl>
    <w:lvl w:ilvl="2" w:tplc="D2FEF5DC">
      <w:numFmt w:val="bullet"/>
      <w:lvlText w:val="•"/>
      <w:lvlJc w:val="left"/>
      <w:pPr>
        <w:ind w:left="2261" w:hanging="374"/>
      </w:pPr>
      <w:rPr>
        <w:rFonts w:hint="default"/>
        <w:lang w:val="ru-RU" w:eastAsia="ru-RU" w:bidi="ru-RU"/>
      </w:rPr>
    </w:lvl>
    <w:lvl w:ilvl="3" w:tplc="904E6F9C">
      <w:numFmt w:val="bullet"/>
      <w:lvlText w:val="•"/>
      <w:lvlJc w:val="left"/>
      <w:pPr>
        <w:ind w:left="3221" w:hanging="374"/>
      </w:pPr>
      <w:rPr>
        <w:rFonts w:hint="default"/>
        <w:lang w:val="ru-RU" w:eastAsia="ru-RU" w:bidi="ru-RU"/>
      </w:rPr>
    </w:lvl>
    <w:lvl w:ilvl="4" w:tplc="2BA4A5D8">
      <w:numFmt w:val="bullet"/>
      <w:lvlText w:val="•"/>
      <w:lvlJc w:val="left"/>
      <w:pPr>
        <w:ind w:left="4182" w:hanging="374"/>
      </w:pPr>
      <w:rPr>
        <w:rFonts w:hint="default"/>
        <w:lang w:val="ru-RU" w:eastAsia="ru-RU" w:bidi="ru-RU"/>
      </w:rPr>
    </w:lvl>
    <w:lvl w:ilvl="5" w:tplc="F84888A4">
      <w:numFmt w:val="bullet"/>
      <w:lvlText w:val="•"/>
      <w:lvlJc w:val="left"/>
      <w:pPr>
        <w:ind w:left="5143" w:hanging="374"/>
      </w:pPr>
      <w:rPr>
        <w:rFonts w:hint="default"/>
        <w:lang w:val="ru-RU" w:eastAsia="ru-RU" w:bidi="ru-RU"/>
      </w:rPr>
    </w:lvl>
    <w:lvl w:ilvl="6" w:tplc="8B7808F8">
      <w:numFmt w:val="bullet"/>
      <w:lvlText w:val="•"/>
      <w:lvlJc w:val="left"/>
      <w:pPr>
        <w:ind w:left="6103" w:hanging="374"/>
      </w:pPr>
      <w:rPr>
        <w:rFonts w:hint="default"/>
        <w:lang w:val="ru-RU" w:eastAsia="ru-RU" w:bidi="ru-RU"/>
      </w:rPr>
    </w:lvl>
    <w:lvl w:ilvl="7" w:tplc="5C5CCC6C">
      <w:numFmt w:val="bullet"/>
      <w:lvlText w:val="•"/>
      <w:lvlJc w:val="left"/>
      <w:pPr>
        <w:ind w:left="7064" w:hanging="374"/>
      </w:pPr>
      <w:rPr>
        <w:rFonts w:hint="default"/>
        <w:lang w:val="ru-RU" w:eastAsia="ru-RU" w:bidi="ru-RU"/>
      </w:rPr>
    </w:lvl>
    <w:lvl w:ilvl="8" w:tplc="C58AE336">
      <w:numFmt w:val="bullet"/>
      <w:lvlText w:val="•"/>
      <w:lvlJc w:val="left"/>
      <w:pPr>
        <w:ind w:left="8025" w:hanging="374"/>
      </w:pPr>
      <w:rPr>
        <w:rFonts w:hint="default"/>
        <w:lang w:val="ru-RU" w:eastAsia="ru-RU" w:bidi="ru-RU"/>
      </w:rPr>
    </w:lvl>
  </w:abstractNum>
  <w:abstractNum w:abstractNumId="7">
    <w:nsid w:val="127415C9"/>
    <w:multiLevelType w:val="hybridMultilevel"/>
    <w:tmpl w:val="7DAA62E8"/>
    <w:lvl w:ilvl="0" w:tplc="B3CE6C48">
      <w:start w:val="1"/>
      <w:numFmt w:val="decimal"/>
      <w:lvlText w:val="%1."/>
      <w:lvlJc w:val="left"/>
      <w:pPr>
        <w:ind w:left="570" w:hanging="281"/>
        <w:jc w:val="right"/>
      </w:pPr>
      <w:rPr>
        <w:rFonts w:ascii="Times New Roman" w:eastAsia="Times New Roman" w:hAnsi="Times New Roman" w:cs="Times New Roman" w:hint="default"/>
        <w:b/>
        <w:bCs/>
        <w:i/>
        <w:w w:val="100"/>
        <w:sz w:val="28"/>
        <w:szCs w:val="28"/>
        <w:lang w:val="ru-RU" w:eastAsia="ru-RU" w:bidi="ru-RU"/>
      </w:rPr>
    </w:lvl>
    <w:lvl w:ilvl="1" w:tplc="90D020E4">
      <w:numFmt w:val="bullet"/>
      <w:lvlText w:val="•"/>
      <w:lvlJc w:val="left"/>
      <w:pPr>
        <w:ind w:left="1516" w:hanging="281"/>
      </w:pPr>
      <w:rPr>
        <w:rFonts w:hint="default"/>
        <w:lang w:val="ru-RU" w:eastAsia="ru-RU" w:bidi="ru-RU"/>
      </w:rPr>
    </w:lvl>
    <w:lvl w:ilvl="2" w:tplc="33D28998">
      <w:numFmt w:val="bullet"/>
      <w:lvlText w:val="•"/>
      <w:lvlJc w:val="left"/>
      <w:pPr>
        <w:ind w:left="2453" w:hanging="281"/>
      </w:pPr>
      <w:rPr>
        <w:rFonts w:hint="default"/>
        <w:lang w:val="ru-RU" w:eastAsia="ru-RU" w:bidi="ru-RU"/>
      </w:rPr>
    </w:lvl>
    <w:lvl w:ilvl="3" w:tplc="28BE7CA6">
      <w:numFmt w:val="bullet"/>
      <w:lvlText w:val="•"/>
      <w:lvlJc w:val="left"/>
      <w:pPr>
        <w:ind w:left="3389" w:hanging="281"/>
      </w:pPr>
      <w:rPr>
        <w:rFonts w:hint="default"/>
        <w:lang w:val="ru-RU" w:eastAsia="ru-RU" w:bidi="ru-RU"/>
      </w:rPr>
    </w:lvl>
    <w:lvl w:ilvl="4" w:tplc="5BF660AA">
      <w:numFmt w:val="bullet"/>
      <w:lvlText w:val="•"/>
      <w:lvlJc w:val="left"/>
      <w:pPr>
        <w:ind w:left="4326" w:hanging="281"/>
      </w:pPr>
      <w:rPr>
        <w:rFonts w:hint="default"/>
        <w:lang w:val="ru-RU" w:eastAsia="ru-RU" w:bidi="ru-RU"/>
      </w:rPr>
    </w:lvl>
    <w:lvl w:ilvl="5" w:tplc="E0E2C22C">
      <w:numFmt w:val="bullet"/>
      <w:lvlText w:val="•"/>
      <w:lvlJc w:val="left"/>
      <w:pPr>
        <w:ind w:left="5263" w:hanging="281"/>
      </w:pPr>
      <w:rPr>
        <w:rFonts w:hint="default"/>
        <w:lang w:val="ru-RU" w:eastAsia="ru-RU" w:bidi="ru-RU"/>
      </w:rPr>
    </w:lvl>
    <w:lvl w:ilvl="6" w:tplc="BFDE32F4">
      <w:numFmt w:val="bullet"/>
      <w:lvlText w:val="•"/>
      <w:lvlJc w:val="left"/>
      <w:pPr>
        <w:ind w:left="6199" w:hanging="281"/>
      </w:pPr>
      <w:rPr>
        <w:rFonts w:hint="default"/>
        <w:lang w:val="ru-RU" w:eastAsia="ru-RU" w:bidi="ru-RU"/>
      </w:rPr>
    </w:lvl>
    <w:lvl w:ilvl="7" w:tplc="02D87E92">
      <w:numFmt w:val="bullet"/>
      <w:lvlText w:val="•"/>
      <w:lvlJc w:val="left"/>
      <w:pPr>
        <w:ind w:left="7136" w:hanging="281"/>
      </w:pPr>
      <w:rPr>
        <w:rFonts w:hint="default"/>
        <w:lang w:val="ru-RU" w:eastAsia="ru-RU" w:bidi="ru-RU"/>
      </w:rPr>
    </w:lvl>
    <w:lvl w:ilvl="8" w:tplc="0F269BEE">
      <w:numFmt w:val="bullet"/>
      <w:lvlText w:val="•"/>
      <w:lvlJc w:val="left"/>
      <w:pPr>
        <w:ind w:left="8073" w:hanging="281"/>
      </w:pPr>
      <w:rPr>
        <w:rFonts w:hint="default"/>
        <w:lang w:val="ru-RU" w:eastAsia="ru-RU" w:bidi="ru-RU"/>
      </w:rPr>
    </w:lvl>
  </w:abstractNum>
  <w:abstractNum w:abstractNumId="8">
    <w:nsid w:val="156B6292"/>
    <w:multiLevelType w:val="hybridMultilevel"/>
    <w:tmpl w:val="AD98118E"/>
    <w:lvl w:ilvl="0" w:tplc="DDEC305C">
      <w:start w:val="1"/>
      <w:numFmt w:val="decimal"/>
      <w:lvlText w:val="%1)"/>
      <w:lvlJc w:val="left"/>
      <w:pPr>
        <w:ind w:left="222" w:hanging="476"/>
        <w:jc w:val="left"/>
      </w:pPr>
      <w:rPr>
        <w:rFonts w:ascii="Times New Roman" w:eastAsia="Times New Roman" w:hAnsi="Times New Roman" w:cs="Times New Roman" w:hint="default"/>
        <w:w w:val="100"/>
        <w:sz w:val="28"/>
        <w:szCs w:val="28"/>
        <w:lang w:val="ru-RU" w:eastAsia="ru-RU" w:bidi="ru-RU"/>
      </w:rPr>
    </w:lvl>
    <w:lvl w:ilvl="1" w:tplc="B5120DF0">
      <w:numFmt w:val="bullet"/>
      <w:lvlText w:val="•"/>
      <w:lvlJc w:val="left"/>
      <w:pPr>
        <w:ind w:left="1178" w:hanging="476"/>
      </w:pPr>
      <w:rPr>
        <w:rFonts w:hint="default"/>
        <w:lang w:val="ru-RU" w:eastAsia="ru-RU" w:bidi="ru-RU"/>
      </w:rPr>
    </w:lvl>
    <w:lvl w:ilvl="2" w:tplc="1032CE76">
      <w:numFmt w:val="bullet"/>
      <w:lvlText w:val="•"/>
      <w:lvlJc w:val="left"/>
      <w:pPr>
        <w:ind w:left="2137" w:hanging="476"/>
      </w:pPr>
      <w:rPr>
        <w:rFonts w:hint="default"/>
        <w:lang w:val="ru-RU" w:eastAsia="ru-RU" w:bidi="ru-RU"/>
      </w:rPr>
    </w:lvl>
    <w:lvl w:ilvl="3" w:tplc="2A94DB88">
      <w:numFmt w:val="bullet"/>
      <w:lvlText w:val="•"/>
      <w:lvlJc w:val="left"/>
      <w:pPr>
        <w:ind w:left="3095" w:hanging="476"/>
      </w:pPr>
      <w:rPr>
        <w:rFonts w:hint="default"/>
        <w:lang w:val="ru-RU" w:eastAsia="ru-RU" w:bidi="ru-RU"/>
      </w:rPr>
    </w:lvl>
    <w:lvl w:ilvl="4" w:tplc="8D0A1A6C">
      <w:numFmt w:val="bullet"/>
      <w:lvlText w:val="•"/>
      <w:lvlJc w:val="left"/>
      <w:pPr>
        <w:ind w:left="4054" w:hanging="476"/>
      </w:pPr>
      <w:rPr>
        <w:rFonts w:hint="default"/>
        <w:lang w:val="ru-RU" w:eastAsia="ru-RU" w:bidi="ru-RU"/>
      </w:rPr>
    </w:lvl>
    <w:lvl w:ilvl="5" w:tplc="1DBE85DA">
      <w:numFmt w:val="bullet"/>
      <w:lvlText w:val="•"/>
      <w:lvlJc w:val="left"/>
      <w:pPr>
        <w:ind w:left="5013" w:hanging="476"/>
      </w:pPr>
      <w:rPr>
        <w:rFonts w:hint="default"/>
        <w:lang w:val="ru-RU" w:eastAsia="ru-RU" w:bidi="ru-RU"/>
      </w:rPr>
    </w:lvl>
    <w:lvl w:ilvl="6" w:tplc="5DFC1EE8">
      <w:numFmt w:val="bullet"/>
      <w:lvlText w:val="•"/>
      <w:lvlJc w:val="left"/>
      <w:pPr>
        <w:ind w:left="5971" w:hanging="476"/>
      </w:pPr>
      <w:rPr>
        <w:rFonts w:hint="default"/>
        <w:lang w:val="ru-RU" w:eastAsia="ru-RU" w:bidi="ru-RU"/>
      </w:rPr>
    </w:lvl>
    <w:lvl w:ilvl="7" w:tplc="252A41E6">
      <w:numFmt w:val="bullet"/>
      <w:lvlText w:val="•"/>
      <w:lvlJc w:val="left"/>
      <w:pPr>
        <w:ind w:left="6930" w:hanging="476"/>
      </w:pPr>
      <w:rPr>
        <w:rFonts w:hint="default"/>
        <w:lang w:val="ru-RU" w:eastAsia="ru-RU" w:bidi="ru-RU"/>
      </w:rPr>
    </w:lvl>
    <w:lvl w:ilvl="8" w:tplc="9A1CCAD2">
      <w:numFmt w:val="bullet"/>
      <w:lvlText w:val="•"/>
      <w:lvlJc w:val="left"/>
      <w:pPr>
        <w:ind w:left="7889" w:hanging="476"/>
      </w:pPr>
      <w:rPr>
        <w:rFonts w:hint="default"/>
        <w:lang w:val="ru-RU" w:eastAsia="ru-RU" w:bidi="ru-RU"/>
      </w:rPr>
    </w:lvl>
  </w:abstractNum>
  <w:abstractNum w:abstractNumId="9">
    <w:nsid w:val="17ED0C54"/>
    <w:multiLevelType w:val="hybridMultilevel"/>
    <w:tmpl w:val="3782C38C"/>
    <w:lvl w:ilvl="0" w:tplc="6BB201EA">
      <w:start w:val="1"/>
      <w:numFmt w:val="decimal"/>
      <w:lvlText w:val="%1."/>
      <w:lvlJc w:val="left"/>
      <w:pPr>
        <w:ind w:left="222" w:hanging="711"/>
        <w:jc w:val="left"/>
      </w:pPr>
      <w:rPr>
        <w:rFonts w:ascii="Times New Roman" w:eastAsia="Times New Roman" w:hAnsi="Times New Roman" w:cs="Times New Roman" w:hint="default"/>
        <w:spacing w:val="0"/>
        <w:w w:val="100"/>
        <w:sz w:val="28"/>
        <w:szCs w:val="28"/>
        <w:lang w:val="ru-RU" w:eastAsia="ru-RU" w:bidi="ru-RU"/>
      </w:rPr>
    </w:lvl>
    <w:lvl w:ilvl="1" w:tplc="BFFE2CCA">
      <w:start w:val="3"/>
      <w:numFmt w:val="decimal"/>
      <w:lvlText w:val="%2."/>
      <w:lvlJc w:val="left"/>
      <w:pPr>
        <w:ind w:left="1791" w:hanging="281"/>
        <w:jc w:val="left"/>
      </w:pPr>
      <w:rPr>
        <w:rFonts w:ascii="Times New Roman" w:eastAsia="Times New Roman" w:hAnsi="Times New Roman" w:cs="Times New Roman" w:hint="default"/>
        <w:b/>
        <w:bCs/>
        <w:spacing w:val="0"/>
        <w:w w:val="100"/>
        <w:sz w:val="28"/>
        <w:szCs w:val="28"/>
        <w:lang w:val="ru-RU" w:eastAsia="ru-RU" w:bidi="ru-RU"/>
      </w:rPr>
    </w:lvl>
    <w:lvl w:ilvl="2" w:tplc="A3EC2FC6">
      <w:numFmt w:val="none"/>
      <w:lvlText w:val=""/>
      <w:lvlJc w:val="left"/>
      <w:pPr>
        <w:tabs>
          <w:tab w:val="num" w:pos="360"/>
        </w:tabs>
      </w:pPr>
    </w:lvl>
    <w:lvl w:ilvl="3" w:tplc="1BD64734">
      <w:numFmt w:val="bullet"/>
      <w:lvlText w:val="•"/>
      <w:lvlJc w:val="left"/>
      <w:pPr>
        <w:ind w:left="4830" w:hanging="493"/>
      </w:pPr>
      <w:rPr>
        <w:rFonts w:hint="default"/>
        <w:lang w:val="ru-RU" w:eastAsia="ru-RU" w:bidi="ru-RU"/>
      </w:rPr>
    </w:lvl>
    <w:lvl w:ilvl="4" w:tplc="0F98A490">
      <w:numFmt w:val="bullet"/>
      <w:lvlText w:val="•"/>
      <w:lvlJc w:val="left"/>
      <w:pPr>
        <w:ind w:left="5541" w:hanging="493"/>
      </w:pPr>
      <w:rPr>
        <w:rFonts w:hint="default"/>
        <w:lang w:val="ru-RU" w:eastAsia="ru-RU" w:bidi="ru-RU"/>
      </w:rPr>
    </w:lvl>
    <w:lvl w:ilvl="5" w:tplc="D368E5FA">
      <w:numFmt w:val="bullet"/>
      <w:lvlText w:val="•"/>
      <w:lvlJc w:val="left"/>
      <w:pPr>
        <w:ind w:left="6252" w:hanging="493"/>
      </w:pPr>
      <w:rPr>
        <w:rFonts w:hint="default"/>
        <w:lang w:val="ru-RU" w:eastAsia="ru-RU" w:bidi="ru-RU"/>
      </w:rPr>
    </w:lvl>
    <w:lvl w:ilvl="6" w:tplc="33C2E80A">
      <w:numFmt w:val="bullet"/>
      <w:lvlText w:val="•"/>
      <w:lvlJc w:val="left"/>
      <w:pPr>
        <w:ind w:left="6963" w:hanging="493"/>
      </w:pPr>
      <w:rPr>
        <w:rFonts w:hint="default"/>
        <w:lang w:val="ru-RU" w:eastAsia="ru-RU" w:bidi="ru-RU"/>
      </w:rPr>
    </w:lvl>
    <w:lvl w:ilvl="7" w:tplc="58122C8A">
      <w:numFmt w:val="bullet"/>
      <w:lvlText w:val="•"/>
      <w:lvlJc w:val="left"/>
      <w:pPr>
        <w:ind w:left="7674" w:hanging="493"/>
      </w:pPr>
      <w:rPr>
        <w:rFonts w:hint="default"/>
        <w:lang w:val="ru-RU" w:eastAsia="ru-RU" w:bidi="ru-RU"/>
      </w:rPr>
    </w:lvl>
    <w:lvl w:ilvl="8" w:tplc="FADC971A">
      <w:numFmt w:val="bullet"/>
      <w:lvlText w:val="•"/>
      <w:lvlJc w:val="left"/>
      <w:pPr>
        <w:ind w:left="8384" w:hanging="493"/>
      </w:pPr>
      <w:rPr>
        <w:rFonts w:hint="default"/>
        <w:lang w:val="ru-RU" w:eastAsia="ru-RU" w:bidi="ru-RU"/>
      </w:rPr>
    </w:lvl>
  </w:abstractNum>
  <w:abstractNum w:abstractNumId="10">
    <w:nsid w:val="18F17ACF"/>
    <w:multiLevelType w:val="hybridMultilevel"/>
    <w:tmpl w:val="639A65B4"/>
    <w:lvl w:ilvl="0" w:tplc="290409D0">
      <w:start w:val="1"/>
      <w:numFmt w:val="decimal"/>
      <w:lvlText w:val="%1)"/>
      <w:lvlJc w:val="left"/>
      <w:pPr>
        <w:ind w:left="342" w:hanging="355"/>
        <w:jc w:val="left"/>
      </w:pPr>
      <w:rPr>
        <w:rFonts w:ascii="Times New Roman" w:eastAsia="Times New Roman" w:hAnsi="Times New Roman" w:cs="Times New Roman" w:hint="default"/>
        <w:w w:val="100"/>
        <w:sz w:val="28"/>
        <w:szCs w:val="28"/>
        <w:lang w:val="ru-RU" w:eastAsia="ru-RU" w:bidi="ru-RU"/>
      </w:rPr>
    </w:lvl>
    <w:lvl w:ilvl="1" w:tplc="C5C2432C">
      <w:numFmt w:val="bullet"/>
      <w:lvlText w:val="•"/>
      <w:lvlJc w:val="left"/>
      <w:pPr>
        <w:ind w:left="1300" w:hanging="355"/>
      </w:pPr>
      <w:rPr>
        <w:rFonts w:hint="default"/>
        <w:lang w:val="ru-RU" w:eastAsia="ru-RU" w:bidi="ru-RU"/>
      </w:rPr>
    </w:lvl>
    <w:lvl w:ilvl="2" w:tplc="57084BDC">
      <w:numFmt w:val="bullet"/>
      <w:lvlText w:val="•"/>
      <w:lvlJc w:val="left"/>
      <w:pPr>
        <w:ind w:left="2261" w:hanging="355"/>
      </w:pPr>
      <w:rPr>
        <w:rFonts w:hint="default"/>
        <w:lang w:val="ru-RU" w:eastAsia="ru-RU" w:bidi="ru-RU"/>
      </w:rPr>
    </w:lvl>
    <w:lvl w:ilvl="3" w:tplc="869A3612">
      <w:numFmt w:val="bullet"/>
      <w:lvlText w:val="•"/>
      <w:lvlJc w:val="left"/>
      <w:pPr>
        <w:ind w:left="3221" w:hanging="355"/>
      </w:pPr>
      <w:rPr>
        <w:rFonts w:hint="default"/>
        <w:lang w:val="ru-RU" w:eastAsia="ru-RU" w:bidi="ru-RU"/>
      </w:rPr>
    </w:lvl>
    <w:lvl w:ilvl="4" w:tplc="BB1A6AE4">
      <w:numFmt w:val="bullet"/>
      <w:lvlText w:val="•"/>
      <w:lvlJc w:val="left"/>
      <w:pPr>
        <w:ind w:left="4182" w:hanging="355"/>
      </w:pPr>
      <w:rPr>
        <w:rFonts w:hint="default"/>
        <w:lang w:val="ru-RU" w:eastAsia="ru-RU" w:bidi="ru-RU"/>
      </w:rPr>
    </w:lvl>
    <w:lvl w:ilvl="5" w:tplc="0A34F018">
      <w:numFmt w:val="bullet"/>
      <w:lvlText w:val="•"/>
      <w:lvlJc w:val="left"/>
      <w:pPr>
        <w:ind w:left="5143" w:hanging="355"/>
      </w:pPr>
      <w:rPr>
        <w:rFonts w:hint="default"/>
        <w:lang w:val="ru-RU" w:eastAsia="ru-RU" w:bidi="ru-RU"/>
      </w:rPr>
    </w:lvl>
    <w:lvl w:ilvl="6" w:tplc="58F4F750">
      <w:numFmt w:val="bullet"/>
      <w:lvlText w:val="•"/>
      <w:lvlJc w:val="left"/>
      <w:pPr>
        <w:ind w:left="6103" w:hanging="355"/>
      </w:pPr>
      <w:rPr>
        <w:rFonts w:hint="default"/>
        <w:lang w:val="ru-RU" w:eastAsia="ru-RU" w:bidi="ru-RU"/>
      </w:rPr>
    </w:lvl>
    <w:lvl w:ilvl="7" w:tplc="46FCC260">
      <w:numFmt w:val="bullet"/>
      <w:lvlText w:val="•"/>
      <w:lvlJc w:val="left"/>
      <w:pPr>
        <w:ind w:left="7064" w:hanging="355"/>
      </w:pPr>
      <w:rPr>
        <w:rFonts w:hint="default"/>
        <w:lang w:val="ru-RU" w:eastAsia="ru-RU" w:bidi="ru-RU"/>
      </w:rPr>
    </w:lvl>
    <w:lvl w:ilvl="8" w:tplc="54B2BF0C">
      <w:numFmt w:val="bullet"/>
      <w:lvlText w:val="•"/>
      <w:lvlJc w:val="left"/>
      <w:pPr>
        <w:ind w:left="8025" w:hanging="355"/>
      </w:pPr>
      <w:rPr>
        <w:rFonts w:hint="default"/>
        <w:lang w:val="ru-RU" w:eastAsia="ru-RU" w:bidi="ru-RU"/>
      </w:rPr>
    </w:lvl>
  </w:abstractNum>
  <w:abstractNum w:abstractNumId="11">
    <w:nsid w:val="192D7C26"/>
    <w:multiLevelType w:val="hybridMultilevel"/>
    <w:tmpl w:val="4434E040"/>
    <w:lvl w:ilvl="0" w:tplc="7098E7EE">
      <w:numFmt w:val="bullet"/>
      <w:lvlText w:val=""/>
      <w:lvlJc w:val="left"/>
      <w:pPr>
        <w:ind w:left="342" w:hanging="286"/>
      </w:pPr>
      <w:rPr>
        <w:rFonts w:hint="default"/>
        <w:w w:val="100"/>
        <w:lang w:val="ru-RU" w:eastAsia="ru-RU" w:bidi="ru-RU"/>
      </w:rPr>
    </w:lvl>
    <w:lvl w:ilvl="1" w:tplc="53FA2A66">
      <w:numFmt w:val="bullet"/>
      <w:lvlText w:val="•"/>
      <w:lvlJc w:val="left"/>
      <w:pPr>
        <w:ind w:left="1300" w:hanging="286"/>
      </w:pPr>
      <w:rPr>
        <w:rFonts w:hint="default"/>
        <w:lang w:val="ru-RU" w:eastAsia="ru-RU" w:bidi="ru-RU"/>
      </w:rPr>
    </w:lvl>
    <w:lvl w:ilvl="2" w:tplc="F5FED7C0">
      <w:numFmt w:val="bullet"/>
      <w:lvlText w:val="•"/>
      <w:lvlJc w:val="left"/>
      <w:pPr>
        <w:ind w:left="2261" w:hanging="286"/>
      </w:pPr>
      <w:rPr>
        <w:rFonts w:hint="default"/>
        <w:lang w:val="ru-RU" w:eastAsia="ru-RU" w:bidi="ru-RU"/>
      </w:rPr>
    </w:lvl>
    <w:lvl w:ilvl="3" w:tplc="9058EE94">
      <w:numFmt w:val="bullet"/>
      <w:lvlText w:val="•"/>
      <w:lvlJc w:val="left"/>
      <w:pPr>
        <w:ind w:left="3221" w:hanging="286"/>
      </w:pPr>
      <w:rPr>
        <w:rFonts w:hint="default"/>
        <w:lang w:val="ru-RU" w:eastAsia="ru-RU" w:bidi="ru-RU"/>
      </w:rPr>
    </w:lvl>
    <w:lvl w:ilvl="4" w:tplc="313AEF82">
      <w:numFmt w:val="bullet"/>
      <w:lvlText w:val="•"/>
      <w:lvlJc w:val="left"/>
      <w:pPr>
        <w:ind w:left="4182" w:hanging="286"/>
      </w:pPr>
      <w:rPr>
        <w:rFonts w:hint="default"/>
        <w:lang w:val="ru-RU" w:eastAsia="ru-RU" w:bidi="ru-RU"/>
      </w:rPr>
    </w:lvl>
    <w:lvl w:ilvl="5" w:tplc="D6AAF9F2">
      <w:numFmt w:val="bullet"/>
      <w:lvlText w:val="•"/>
      <w:lvlJc w:val="left"/>
      <w:pPr>
        <w:ind w:left="5143" w:hanging="286"/>
      </w:pPr>
      <w:rPr>
        <w:rFonts w:hint="default"/>
        <w:lang w:val="ru-RU" w:eastAsia="ru-RU" w:bidi="ru-RU"/>
      </w:rPr>
    </w:lvl>
    <w:lvl w:ilvl="6" w:tplc="7AD25850">
      <w:numFmt w:val="bullet"/>
      <w:lvlText w:val="•"/>
      <w:lvlJc w:val="left"/>
      <w:pPr>
        <w:ind w:left="6103" w:hanging="286"/>
      </w:pPr>
      <w:rPr>
        <w:rFonts w:hint="default"/>
        <w:lang w:val="ru-RU" w:eastAsia="ru-RU" w:bidi="ru-RU"/>
      </w:rPr>
    </w:lvl>
    <w:lvl w:ilvl="7" w:tplc="73F87D66">
      <w:numFmt w:val="bullet"/>
      <w:lvlText w:val="•"/>
      <w:lvlJc w:val="left"/>
      <w:pPr>
        <w:ind w:left="7064" w:hanging="286"/>
      </w:pPr>
      <w:rPr>
        <w:rFonts w:hint="default"/>
        <w:lang w:val="ru-RU" w:eastAsia="ru-RU" w:bidi="ru-RU"/>
      </w:rPr>
    </w:lvl>
    <w:lvl w:ilvl="8" w:tplc="47EA64AE">
      <w:numFmt w:val="bullet"/>
      <w:lvlText w:val="•"/>
      <w:lvlJc w:val="left"/>
      <w:pPr>
        <w:ind w:left="8025" w:hanging="286"/>
      </w:pPr>
      <w:rPr>
        <w:rFonts w:hint="default"/>
        <w:lang w:val="ru-RU" w:eastAsia="ru-RU" w:bidi="ru-RU"/>
      </w:rPr>
    </w:lvl>
  </w:abstractNum>
  <w:abstractNum w:abstractNumId="12">
    <w:nsid w:val="1AE31D54"/>
    <w:multiLevelType w:val="hybridMultilevel"/>
    <w:tmpl w:val="B15C972C"/>
    <w:lvl w:ilvl="0" w:tplc="1B0E6DE0">
      <w:numFmt w:val="bullet"/>
      <w:lvlText w:val=""/>
      <w:lvlJc w:val="left"/>
      <w:pPr>
        <w:ind w:left="449" w:hanging="286"/>
      </w:pPr>
      <w:rPr>
        <w:rFonts w:ascii="Symbol" w:eastAsia="Symbol" w:hAnsi="Symbol" w:cs="Symbol" w:hint="default"/>
        <w:w w:val="100"/>
        <w:sz w:val="24"/>
        <w:szCs w:val="24"/>
        <w:lang w:val="ru-RU" w:eastAsia="ru-RU" w:bidi="ru-RU"/>
      </w:rPr>
    </w:lvl>
    <w:lvl w:ilvl="1" w:tplc="AD3A286E">
      <w:numFmt w:val="bullet"/>
      <w:lvlText w:val=""/>
      <w:lvlJc w:val="left"/>
      <w:pPr>
        <w:ind w:left="342" w:hanging="286"/>
      </w:pPr>
      <w:rPr>
        <w:rFonts w:hint="default"/>
        <w:w w:val="100"/>
        <w:lang w:val="ru-RU" w:eastAsia="ru-RU" w:bidi="ru-RU"/>
      </w:rPr>
    </w:lvl>
    <w:lvl w:ilvl="2" w:tplc="7A768DC8">
      <w:numFmt w:val="bullet"/>
      <w:lvlText w:val="•"/>
      <w:lvlJc w:val="left"/>
      <w:pPr>
        <w:ind w:left="1413" w:hanging="286"/>
      </w:pPr>
      <w:rPr>
        <w:rFonts w:hint="default"/>
        <w:lang w:val="ru-RU" w:eastAsia="ru-RU" w:bidi="ru-RU"/>
      </w:rPr>
    </w:lvl>
    <w:lvl w:ilvl="3" w:tplc="A3A20AB6">
      <w:numFmt w:val="bullet"/>
      <w:lvlText w:val="•"/>
      <w:lvlJc w:val="left"/>
      <w:pPr>
        <w:ind w:left="2387" w:hanging="286"/>
      </w:pPr>
      <w:rPr>
        <w:rFonts w:hint="default"/>
        <w:lang w:val="ru-RU" w:eastAsia="ru-RU" w:bidi="ru-RU"/>
      </w:rPr>
    </w:lvl>
    <w:lvl w:ilvl="4" w:tplc="61F68CC2">
      <w:numFmt w:val="bullet"/>
      <w:lvlText w:val="•"/>
      <w:lvlJc w:val="left"/>
      <w:pPr>
        <w:ind w:left="3360" w:hanging="286"/>
      </w:pPr>
      <w:rPr>
        <w:rFonts w:hint="default"/>
        <w:lang w:val="ru-RU" w:eastAsia="ru-RU" w:bidi="ru-RU"/>
      </w:rPr>
    </w:lvl>
    <w:lvl w:ilvl="5" w:tplc="7CE4A61A">
      <w:numFmt w:val="bullet"/>
      <w:lvlText w:val="•"/>
      <w:lvlJc w:val="left"/>
      <w:pPr>
        <w:ind w:left="4334" w:hanging="286"/>
      </w:pPr>
      <w:rPr>
        <w:rFonts w:hint="default"/>
        <w:lang w:val="ru-RU" w:eastAsia="ru-RU" w:bidi="ru-RU"/>
      </w:rPr>
    </w:lvl>
    <w:lvl w:ilvl="6" w:tplc="D6E83A56">
      <w:numFmt w:val="bullet"/>
      <w:lvlText w:val="•"/>
      <w:lvlJc w:val="left"/>
      <w:pPr>
        <w:ind w:left="5307" w:hanging="286"/>
      </w:pPr>
      <w:rPr>
        <w:rFonts w:hint="default"/>
        <w:lang w:val="ru-RU" w:eastAsia="ru-RU" w:bidi="ru-RU"/>
      </w:rPr>
    </w:lvl>
    <w:lvl w:ilvl="7" w:tplc="6194058A">
      <w:numFmt w:val="bullet"/>
      <w:lvlText w:val="•"/>
      <w:lvlJc w:val="left"/>
      <w:pPr>
        <w:ind w:left="6281" w:hanging="286"/>
      </w:pPr>
      <w:rPr>
        <w:rFonts w:hint="default"/>
        <w:lang w:val="ru-RU" w:eastAsia="ru-RU" w:bidi="ru-RU"/>
      </w:rPr>
    </w:lvl>
    <w:lvl w:ilvl="8" w:tplc="DAB85874">
      <w:numFmt w:val="bullet"/>
      <w:lvlText w:val="•"/>
      <w:lvlJc w:val="left"/>
      <w:pPr>
        <w:ind w:left="7254" w:hanging="286"/>
      </w:pPr>
      <w:rPr>
        <w:rFonts w:hint="default"/>
        <w:lang w:val="ru-RU" w:eastAsia="ru-RU" w:bidi="ru-RU"/>
      </w:rPr>
    </w:lvl>
  </w:abstractNum>
  <w:abstractNum w:abstractNumId="13">
    <w:nsid w:val="1B065C1C"/>
    <w:multiLevelType w:val="hybridMultilevel"/>
    <w:tmpl w:val="CCAA4EC6"/>
    <w:lvl w:ilvl="0" w:tplc="7B12F5B4">
      <w:start w:val="1"/>
      <w:numFmt w:val="decimal"/>
      <w:lvlText w:val="%1."/>
      <w:lvlJc w:val="left"/>
      <w:pPr>
        <w:ind w:left="342" w:hanging="281"/>
        <w:jc w:val="left"/>
      </w:pPr>
      <w:rPr>
        <w:rFonts w:ascii="Times New Roman" w:eastAsia="Times New Roman" w:hAnsi="Times New Roman" w:cs="Times New Roman" w:hint="default"/>
        <w:spacing w:val="0"/>
        <w:w w:val="100"/>
        <w:sz w:val="28"/>
        <w:szCs w:val="28"/>
        <w:lang w:val="ru-RU" w:eastAsia="ru-RU" w:bidi="ru-RU"/>
      </w:rPr>
    </w:lvl>
    <w:lvl w:ilvl="1" w:tplc="A21A64AA">
      <w:numFmt w:val="bullet"/>
      <w:lvlText w:val="•"/>
      <w:lvlJc w:val="left"/>
      <w:pPr>
        <w:ind w:left="1300" w:hanging="281"/>
      </w:pPr>
      <w:rPr>
        <w:rFonts w:hint="default"/>
        <w:lang w:val="ru-RU" w:eastAsia="ru-RU" w:bidi="ru-RU"/>
      </w:rPr>
    </w:lvl>
    <w:lvl w:ilvl="2" w:tplc="5F1E6FE4">
      <w:numFmt w:val="bullet"/>
      <w:lvlText w:val="•"/>
      <w:lvlJc w:val="left"/>
      <w:pPr>
        <w:ind w:left="2261" w:hanging="281"/>
      </w:pPr>
      <w:rPr>
        <w:rFonts w:hint="default"/>
        <w:lang w:val="ru-RU" w:eastAsia="ru-RU" w:bidi="ru-RU"/>
      </w:rPr>
    </w:lvl>
    <w:lvl w:ilvl="3" w:tplc="E432FBD6">
      <w:numFmt w:val="bullet"/>
      <w:lvlText w:val="•"/>
      <w:lvlJc w:val="left"/>
      <w:pPr>
        <w:ind w:left="3221" w:hanging="281"/>
      </w:pPr>
      <w:rPr>
        <w:rFonts w:hint="default"/>
        <w:lang w:val="ru-RU" w:eastAsia="ru-RU" w:bidi="ru-RU"/>
      </w:rPr>
    </w:lvl>
    <w:lvl w:ilvl="4" w:tplc="D20CB8D6">
      <w:numFmt w:val="bullet"/>
      <w:lvlText w:val="•"/>
      <w:lvlJc w:val="left"/>
      <w:pPr>
        <w:ind w:left="4182" w:hanging="281"/>
      </w:pPr>
      <w:rPr>
        <w:rFonts w:hint="default"/>
        <w:lang w:val="ru-RU" w:eastAsia="ru-RU" w:bidi="ru-RU"/>
      </w:rPr>
    </w:lvl>
    <w:lvl w:ilvl="5" w:tplc="6556F3F6">
      <w:numFmt w:val="bullet"/>
      <w:lvlText w:val="•"/>
      <w:lvlJc w:val="left"/>
      <w:pPr>
        <w:ind w:left="5143" w:hanging="281"/>
      </w:pPr>
      <w:rPr>
        <w:rFonts w:hint="default"/>
        <w:lang w:val="ru-RU" w:eastAsia="ru-RU" w:bidi="ru-RU"/>
      </w:rPr>
    </w:lvl>
    <w:lvl w:ilvl="6" w:tplc="ACCCC18A">
      <w:numFmt w:val="bullet"/>
      <w:lvlText w:val="•"/>
      <w:lvlJc w:val="left"/>
      <w:pPr>
        <w:ind w:left="6103" w:hanging="281"/>
      </w:pPr>
      <w:rPr>
        <w:rFonts w:hint="default"/>
        <w:lang w:val="ru-RU" w:eastAsia="ru-RU" w:bidi="ru-RU"/>
      </w:rPr>
    </w:lvl>
    <w:lvl w:ilvl="7" w:tplc="57E8F4FA">
      <w:numFmt w:val="bullet"/>
      <w:lvlText w:val="•"/>
      <w:lvlJc w:val="left"/>
      <w:pPr>
        <w:ind w:left="7064" w:hanging="281"/>
      </w:pPr>
      <w:rPr>
        <w:rFonts w:hint="default"/>
        <w:lang w:val="ru-RU" w:eastAsia="ru-RU" w:bidi="ru-RU"/>
      </w:rPr>
    </w:lvl>
    <w:lvl w:ilvl="8" w:tplc="E250D848">
      <w:numFmt w:val="bullet"/>
      <w:lvlText w:val="•"/>
      <w:lvlJc w:val="left"/>
      <w:pPr>
        <w:ind w:left="8025" w:hanging="281"/>
      </w:pPr>
      <w:rPr>
        <w:rFonts w:hint="default"/>
        <w:lang w:val="ru-RU" w:eastAsia="ru-RU" w:bidi="ru-RU"/>
      </w:rPr>
    </w:lvl>
  </w:abstractNum>
  <w:abstractNum w:abstractNumId="14">
    <w:nsid w:val="255037C9"/>
    <w:multiLevelType w:val="hybridMultilevel"/>
    <w:tmpl w:val="B28C47AA"/>
    <w:lvl w:ilvl="0" w:tplc="99000950">
      <w:start w:val="1"/>
      <w:numFmt w:val="decimal"/>
      <w:lvlText w:val="%1)"/>
      <w:lvlJc w:val="left"/>
      <w:pPr>
        <w:ind w:left="222" w:hanging="442"/>
        <w:jc w:val="left"/>
      </w:pPr>
      <w:rPr>
        <w:rFonts w:hint="default"/>
        <w:w w:val="100"/>
        <w:lang w:val="ru-RU" w:eastAsia="ru-RU" w:bidi="ru-RU"/>
      </w:rPr>
    </w:lvl>
    <w:lvl w:ilvl="1" w:tplc="B754A4EA">
      <w:numFmt w:val="bullet"/>
      <w:lvlText w:val="•"/>
      <w:lvlJc w:val="left"/>
      <w:pPr>
        <w:ind w:left="1178" w:hanging="442"/>
      </w:pPr>
      <w:rPr>
        <w:rFonts w:hint="default"/>
        <w:lang w:val="ru-RU" w:eastAsia="ru-RU" w:bidi="ru-RU"/>
      </w:rPr>
    </w:lvl>
    <w:lvl w:ilvl="2" w:tplc="2EE0B858">
      <w:numFmt w:val="bullet"/>
      <w:lvlText w:val="•"/>
      <w:lvlJc w:val="left"/>
      <w:pPr>
        <w:ind w:left="2137" w:hanging="442"/>
      </w:pPr>
      <w:rPr>
        <w:rFonts w:hint="default"/>
        <w:lang w:val="ru-RU" w:eastAsia="ru-RU" w:bidi="ru-RU"/>
      </w:rPr>
    </w:lvl>
    <w:lvl w:ilvl="3" w:tplc="9794800A">
      <w:numFmt w:val="bullet"/>
      <w:lvlText w:val="•"/>
      <w:lvlJc w:val="left"/>
      <w:pPr>
        <w:ind w:left="3095" w:hanging="442"/>
      </w:pPr>
      <w:rPr>
        <w:rFonts w:hint="default"/>
        <w:lang w:val="ru-RU" w:eastAsia="ru-RU" w:bidi="ru-RU"/>
      </w:rPr>
    </w:lvl>
    <w:lvl w:ilvl="4" w:tplc="8F5E7660">
      <w:numFmt w:val="bullet"/>
      <w:lvlText w:val="•"/>
      <w:lvlJc w:val="left"/>
      <w:pPr>
        <w:ind w:left="4054" w:hanging="442"/>
      </w:pPr>
      <w:rPr>
        <w:rFonts w:hint="default"/>
        <w:lang w:val="ru-RU" w:eastAsia="ru-RU" w:bidi="ru-RU"/>
      </w:rPr>
    </w:lvl>
    <w:lvl w:ilvl="5" w:tplc="9F841D56">
      <w:numFmt w:val="bullet"/>
      <w:lvlText w:val="•"/>
      <w:lvlJc w:val="left"/>
      <w:pPr>
        <w:ind w:left="5013" w:hanging="442"/>
      </w:pPr>
      <w:rPr>
        <w:rFonts w:hint="default"/>
        <w:lang w:val="ru-RU" w:eastAsia="ru-RU" w:bidi="ru-RU"/>
      </w:rPr>
    </w:lvl>
    <w:lvl w:ilvl="6" w:tplc="D0281164">
      <w:numFmt w:val="bullet"/>
      <w:lvlText w:val="•"/>
      <w:lvlJc w:val="left"/>
      <w:pPr>
        <w:ind w:left="5971" w:hanging="442"/>
      </w:pPr>
      <w:rPr>
        <w:rFonts w:hint="default"/>
        <w:lang w:val="ru-RU" w:eastAsia="ru-RU" w:bidi="ru-RU"/>
      </w:rPr>
    </w:lvl>
    <w:lvl w:ilvl="7" w:tplc="91422420">
      <w:numFmt w:val="bullet"/>
      <w:lvlText w:val="•"/>
      <w:lvlJc w:val="left"/>
      <w:pPr>
        <w:ind w:left="6930" w:hanging="442"/>
      </w:pPr>
      <w:rPr>
        <w:rFonts w:hint="default"/>
        <w:lang w:val="ru-RU" w:eastAsia="ru-RU" w:bidi="ru-RU"/>
      </w:rPr>
    </w:lvl>
    <w:lvl w:ilvl="8" w:tplc="5896EC10">
      <w:numFmt w:val="bullet"/>
      <w:lvlText w:val="•"/>
      <w:lvlJc w:val="left"/>
      <w:pPr>
        <w:ind w:left="7889" w:hanging="442"/>
      </w:pPr>
      <w:rPr>
        <w:rFonts w:hint="default"/>
        <w:lang w:val="ru-RU" w:eastAsia="ru-RU" w:bidi="ru-RU"/>
      </w:rPr>
    </w:lvl>
  </w:abstractNum>
  <w:abstractNum w:abstractNumId="15">
    <w:nsid w:val="257C4DB1"/>
    <w:multiLevelType w:val="hybridMultilevel"/>
    <w:tmpl w:val="2832850E"/>
    <w:lvl w:ilvl="0" w:tplc="C8784B7C">
      <w:start w:val="3"/>
      <w:numFmt w:val="decimal"/>
      <w:lvlText w:val="%1"/>
      <w:lvlJc w:val="left"/>
      <w:pPr>
        <w:ind w:left="1887" w:hanging="701"/>
        <w:jc w:val="left"/>
      </w:pPr>
      <w:rPr>
        <w:rFonts w:hint="default"/>
        <w:lang w:val="ru-RU" w:eastAsia="ru-RU" w:bidi="ru-RU"/>
      </w:rPr>
    </w:lvl>
    <w:lvl w:ilvl="1" w:tplc="4926A284">
      <w:numFmt w:val="none"/>
      <w:lvlText w:val=""/>
      <w:lvlJc w:val="left"/>
      <w:pPr>
        <w:tabs>
          <w:tab w:val="num" w:pos="360"/>
        </w:tabs>
      </w:pPr>
    </w:lvl>
    <w:lvl w:ilvl="2" w:tplc="101A3434">
      <w:numFmt w:val="none"/>
      <w:lvlText w:val=""/>
      <w:lvlJc w:val="left"/>
      <w:pPr>
        <w:tabs>
          <w:tab w:val="num" w:pos="360"/>
        </w:tabs>
      </w:pPr>
    </w:lvl>
    <w:lvl w:ilvl="3" w:tplc="4020892A">
      <w:numFmt w:val="bullet"/>
      <w:lvlText w:val="•"/>
      <w:lvlJc w:val="left"/>
      <w:pPr>
        <w:ind w:left="4257" w:hanging="701"/>
      </w:pPr>
      <w:rPr>
        <w:rFonts w:hint="default"/>
        <w:lang w:val="ru-RU" w:eastAsia="ru-RU" w:bidi="ru-RU"/>
      </w:rPr>
    </w:lvl>
    <w:lvl w:ilvl="4" w:tplc="BAFE40EE">
      <w:numFmt w:val="bullet"/>
      <w:lvlText w:val="•"/>
      <w:lvlJc w:val="left"/>
      <w:pPr>
        <w:ind w:left="5050" w:hanging="701"/>
      </w:pPr>
      <w:rPr>
        <w:rFonts w:hint="default"/>
        <w:lang w:val="ru-RU" w:eastAsia="ru-RU" w:bidi="ru-RU"/>
      </w:rPr>
    </w:lvl>
    <w:lvl w:ilvl="5" w:tplc="63D2DD5A">
      <w:numFmt w:val="bullet"/>
      <w:lvlText w:val="•"/>
      <w:lvlJc w:val="left"/>
      <w:pPr>
        <w:ind w:left="5843" w:hanging="701"/>
      </w:pPr>
      <w:rPr>
        <w:rFonts w:hint="default"/>
        <w:lang w:val="ru-RU" w:eastAsia="ru-RU" w:bidi="ru-RU"/>
      </w:rPr>
    </w:lvl>
    <w:lvl w:ilvl="6" w:tplc="494C66D2">
      <w:numFmt w:val="bullet"/>
      <w:lvlText w:val="•"/>
      <w:lvlJc w:val="left"/>
      <w:pPr>
        <w:ind w:left="6635" w:hanging="701"/>
      </w:pPr>
      <w:rPr>
        <w:rFonts w:hint="default"/>
        <w:lang w:val="ru-RU" w:eastAsia="ru-RU" w:bidi="ru-RU"/>
      </w:rPr>
    </w:lvl>
    <w:lvl w:ilvl="7" w:tplc="EBC0D668">
      <w:numFmt w:val="bullet"/>
      <w:lvlText w:val="•"/>
      <w:lvlJc w:val="left"/>
      <w:pPr>
        <w:ind w:left="7428" w:hanging="701"/>
      </w:pPr>
      <w:rPr>
        <w:rFonts w:hint="default"/>
        <w:lang w:val="ru-RU" w:eastAsia="ru-RU" w:bidi="ru-RU"/>
      </w:rPr>
    </w:lvl>
    <w:lvl w:ilvl="8" w:tplc="FB045AC8">
      <w:numFmt w:val="bullet"/>
      <w:lvlText w:val="•"/>
      <w:lvlJc w:val="left"/>
      <w:pPr>
        <w:ind w:left="8221" w:hanging="701"/>
      </w:pPr>
      <w:rPr>
        <w:rFonts w:hint="default"/>
        <w:lang w:val="ru-RU" w:eastAsia="ru-RU" w:bidi="ru-RU"/>
      </w:rPr>
    </w:lvl>
  </w:abstractNum>
  <w:abstractNum w:abstractNumId="16">
    <w:nsid w:val="25E203DF"/>
    <w:multiLevelType w:val="hybridMultilevel"/>
    <w:tmpl w:val="597E994A"/>
    <w:lvl w:ilvl="0" w:tplc="547A5906">
      <w:numFmt w:val="bullet"/>
      <w:lvlText w:val=""/>
      <w:lvlJc w:val="left"/>
      <w:pPr>
        <w:ind w:left="810" w:hanging="360"/>
      </w:pPr>
      <w:rPr>
        <w:rFonts w:ascii="Symbol" w:eastAsia="Symbol" w:hAnsi="Symbol" w:cs="Symbol" w:hint="default"/>
        <w:w w:val="100"/>
        <w:sz w:val="22"/>
        <w:szCs w:val="22"/>
        <w:lang w:val="ru-RU" w:eastAsia="ru-RU" w:bidi="ru-RU"/>
      </w:rPr>
    </w:lvl>
    <w:lvl w:ilvl="1" w:tplc="A73C2156">
      <w:numFmt w:val="bullet"/>
      <w:lvlText w:val=""/>
      <w:lvlJc w:val="left"/>
      <w:pPr>
        <w:ind w:left="102" w:hanging="144"/>
      </w:pPr>
      <w:rPr>
        <w:rFonts w:ascii="Symbol" w:eastAsia="Symbol" w:hAnsi="Symbol" w:cs="Symbol" w:hint="default"/>
        <w:spacing w:val="14"/>
        <w:w w:val="100"/>
        <w:sz w:val="26"/>
        <w:szCs w:val="26"/>
        <w:lang w:val="ru-RU" w:eastAsia="ru-RU" w:bidi="ru-RU"/>
      </w:rPr>
    </w:lvl>
    <w:lvl w:ilvl="2" w:tplc="47CCBA6C">
      <w:numFmt w:val="bullet"/>
      <w:lvlText w:val="•"/>
      <w:lvlJc w:val="left"/>
      <w:pPr>
        <w:ind w:left="1791" w:hanging="144"/>
      </w:pPr>
      <w:rPr>
        <w:rFonts w:hint="default"/>
        <w:lang w:val="ru-RU" w:eastAsia="ru-RU" w:bidi="ru-RU"/>
      </w:rPr>
    </w:lvl>
    <w:lvl w:ilvl="3" w:tplc="51E4EEEE">
      <w:numFmt w:val="bullet"/>
      <w:lvlText w:val="•"/>
      <w:lvlJc w:val="left"/>
      <w:pPr>
        <w:ind w:left="2763" w:hanging="144"/>
      </w:pPr>
      <w:rPr>
        <w:rFonts w:hint="default"/>
        <w:lang w:val="ru-RU" w:eastAsia="ru-RU" w:bidi="ru-RU"/>
      </w:rPr>
    </w:lvl>
    <w:lvl w:ilvl="4" w:tplc="D1F8C882">
      <w:numFmt w:val="bullet"/>
      <w:lvlText w:val="•"/>
      <w:lvlJc w:val="left"/>
      <w:pPr>
        <w:ind w:left="3735" w:hanging="144"/>
      </w:pPr>
      <w:rPr>
        <w:rFonts w:hint="default"/>
        <w:lang w:val="ru-RU" w:eastAsia="ru-RU" w:bidi="ru-RU"/>
      </w:rPr>
    </w:lvl>
    <w:lvl w:ilvl="5" w:tplc="CDB63916">
      <w:numFmt w:val="bullet"/>
      <w:lvlText w:val="•"/>
      <w:lvlJc w:val="left"/>
      <w:pPr>
        <w:ind w:left="4707" w:hanging="144"/>
      </w:pPr>
      <w:rPr>
        <w:rFonts w:hint="default"/>
        <w:lang w:val="ru-RU" w:eastAsia="ru-RU" w:bidi="ru-RU"/>
      </w:rPr>
    </w:lvl>
    <w:lvl w:ilvl="6" w:tplc="61F8D120">
      <w:numFmt w:val="bullet"/>
      <w:lvlText w:val="•"/>
      <w:lvlJc w:val="left"/>
      <w:pPr>
        <w:ind w:left="5679" w:hanging="144"/>
      </w:pPr>
      <w:rPr>
        <w:rFonts w:hint="default"/>
        <w:lang w:val="ru-RU" w:eastAsia="ru-RU" w:bidi="ru-RU"/>
      </w:rPr>
    </w:lvl>
    <w:lvl w:ilvl="7" w:tplc="6632FA9A">
      <w:numFmt w:val="bullet"/>
      <w:lvlText w:val="•"/>
      <w:lvlJc w:val="left"/>
      <w:pPr>
        <w:ind w:left="6650" w:hanging="144"/>
      </w:pPr>
      <w:rPr>
        <w:rFonts w:hint="default"/>
        <w:lang w:val="ru-RU" w:eastAsia="ru-RU" w:bidi="ru-RU"/>
      </w:rPr>
    </w:lvl>
    <w:lvl w:ilvl="8" w:tplc="92F66CE8">
      <w:numFmt w:val="bullet"/>
      <w:lvlText w:val="•"/>
      <w:lvlJc w:val="left"/>
      <w:pPr>
        <w:ind w:left="7622" w:hanging="144"/>
      </w:pPr>
      <w:rPr>
        <w:rFonts w:hint="default"/>
        <w:lang w:val="ru-RU" w:eastAsia="ru-RU" w:bidi="ru-RU"/>
      </w:rPr>
    </w:lvl>
  </w:abstractNum>
  <w:abstractNum w:abstractNumId="17">
    <w:nsid w:val="2810296E"/>
    <w:multiLevelType w:val="hybridMultilevel"/>
    <w:tmpl w:val="5BC893BC"/>
    <w:lvl w:ilvl="0" w:tplc="11DC83A0">
      <w:start w:val="1"/>
      <w:numFmt w:val="decimal"/>
      <w:lvlText w:val="%1)"/>
      <w:lvlJc w:val="left"/>
      <w:pPr>
        <w:ind w:left="222" w:hanging="461"/>
        <w:jc w:val="left"/>
      </w:pPr>
      <w:rPr>
        <w:rFonts w:ascii="Times New Roman" w:eastAsia="Times New Roman" w:hAnsi="Times New Roman" w:cs="Times New Roman" w:hint="default"/>
        <w:w w:val="100"/>
        <w:sz w:val="28"/>
        <w:szCs w:val="28"/>
        <w:lang w:val="ru-RU" w:eastAsia="ru-RU" w:bidi="ru-RU"/>
      </w:rPr>
    </w:lvl>
    <w:lvl w:ilvl="1" w:tplc="2E3E9098">
      <w:numFmt w:val="bullet"/>
      <w:lvlText w:val="•"/>
      <w:lvlJc w:val="left"/>
      <w:pPr>
        <w:ind w:left="1178" w:hanging="461"/>
      </w:pPr>
      <w:rPr>
        <w:rFonts w:hint="default"/>
        <w:lang w:val="ru-RU" w:eastAsia="ru-RU" w:bidi="ru-RU"/>
      </w:rPr>
    </w:lvl>
    <w:lvl w:ilvl="2" w:tplc="7C7AB998">
      <w:numFmt w:val="bullet"/>
      <w:lvlText w:val="•"/>
      <w:lvlJc w:val="left"/>
      <w:pPr>
        <w:ind w:left="2137" w:hanging="461"/>
      </w:pPr>
      <w:rPr>
        <w:rFonts w:hint="default"/>
        <w:lang w:val="ru-RU" w:eastAsia="ru-RU" w:bidi="ru-RU"/>
      </w:rPr>
    </w:lvl>
    <w:lvl w:ilvl="3" w:tplc="8DE89C50">
      <w:numFmt w:val="bullet"/>
      <w:lvlText w:val="•"/>
      <w:lvlJc w:val="left"/>
      <w:pPr>
        <w:ind w:left="3095" w:hanging="461"/>
      </w:pPr>
      <w:rPr>
        <w:rFonts w:hint="default"/>
        <w:lang w:val="ru-RU" w:eastAsia="ru-RU" w:bidi="ru-RU"/>
      </w:rPr>
    </w:lvl>
    <w:lvl w:ilvl="4" w:tplc="24ECC0CE">
      <w:numFmt w:val="bullet"/>
      <w:lvlText w:val="•"/>
      <w:lvlJc w:val="left"/>
      <w:pPr>
        <w:ind w:left="4054" w:hanging="461"/>
      </w:pPr>
      <w:rPr>
        <w:rFonts w:hint="default"/>
        <w:lang w:val="ru-RU" w:eastAsia="ru-RU" w:bidi="ru-RU"/>
      </w:rPr>
    </w:lvl>
    <w:lvl w:ilvl="5" w:tplc="1922970E">
      <w:numFmt w:val="bullet"/>
      <w:lvlText w:val="•"/>
      <w:lvlJc w:val="left"/>
      <w:pPr>
        <w:ind w:left="5013" w:hanging="461"/>
      </w:pPr>
      <w:rPr>
        <w:rFonts w:hint="default"/>
        <w:lang w:val="ru-RU" w:eastAsia="ru-RU" w:bidi="ru-RU"/>
      </w:rPr>
    </w:lvl>
    <w:lvl w:ilvl="6" w:tplc="893AF146">
      <w:numFmt w:val="bullet"/>
      <w:lvlText w:val="•"/>
      <w:lvlJc w:val="left"/>
      <w:pPr>
        <w:ind w:left="5971" w:hanging="461"/>
      </w:pPr>
      <w:rPr>
        <w:rFonts w:hint="default"/>
        <w:lang w:val="ru-RU" w:eastAsia="ru-RU" w:bidi="ru-RU"/>
      </w:rPr>
    </w:lvl>
    <w:lvl w:ilvl="7" w:tplc="9306B940">
      <w:numFmt w:val="bullet"/>
      <w:lvlText w:val="•"/>
      <w:lvlJc w:val="left"/>
      <w:pPr>
        <w:ind w:left="6930" w:hanging="461"/>
      </w:pPr>
      <w:rPr>
        <w:rFonts w:hint="default"/>
        <w:lang w:val="ru-RU" w:eastAsia="ru-RU" w:bidi="ru-RU"/>
      </w:rPr>
    </w:lvl>
    <w:lvl w:ilvl="8" w:tplc="57DAA3B6">
      <w:numFmt w:val="bullet"/>
      <w:lvlText w:val="•"/>
      <w:lvlJc w:val="left"/>
      <w:pPr>
        <w:ind w:left="7889" w:hanging="461"/>
      </w:pPr>
      <w:rPr>
        <w:rFonts w:hint="default"/>
        <w:lang w:val="ru-RU" w:eastAsia="ru-RU" w:bidi="ru-RU"/>
      </w:rPr>
    </w:lvl>
  </w:abstractNum>
  <w:abstractNum w:abstractNumId="18">
    <w:nsid w:val="281F75E2"/>
    <w:multiLevelType w:val="hybridMultilevel"/>
    <w:tmpl w:val="12A49622"/>
    <w:lvl w:ilvl="0" w:tplc="1090CB78">
      <w:start w:val="3"/>
      <w:numFmt w:val="decimal"/>
      <w:lvlText w:val="%1"/>
      <w:lvlJc w:val="left"/>
      <w:pPr>
        <w:ind w:left="3735" w:hanging="701"/>
        <w:jc w:val="left"/>
      </w:pPr>
      <w:rPr>
        <w:rFonts w:hint="default"/>
        <w:lang w:val="ru-RU" w:eastAsia="ru-RU" w:bidi="ru-RU"/>
      </w:rPr>
    </w:lvl>
    <w:lvl w:ilvl="1" w:tplc="530E9C96">
      <w:numFmt w:val="none"/>
      <w:lvlText w:val=""/>
      <w:lvlJc w:val="left"/>
      <w:pPr>
        <w:tabs>
          <w:tab w:val="num" w:pos="360"/>
        </w:tabs>
      </w:pPr>
    </w:lvl>
    <w:lvl w:ilvl="2" w:tplc="BA062A7C">
      <w:numFmt w:val="none"/>
      <w:lvlText w:val=""/>
      <w:lvlJc w:val="left"/>
      <w:pPr>
        <w:tabs>
          <w:tab w:val="num" w:pos="360"/>
        </w:tabs>
      </w:pPr>
    </w:lvl>
    <w:lvl w:ilvl="3" w:tplc="64AA4890">
      <w:start w:val="1"/>
      <w:numFmt w:val="decimal"/>
      <w:lvlText w:val="%4."/>
      <w:lvlJc w:val="left"/>
      <w:pPr>
        <w:ind w:left="3395" w:hanging="281"/>
        <w:jc w:val="right"/>
      </w:pPr>
      <w:rPr>
        <w:rFonts w:ascii="Times New Roman" w:eastAsia="Times New Roman" w:hAnsi="Times New Roman" w:cs="Times New Roman" w:hint="default"/>
        <w:b/>
        <w:bCs/>
        <w:w w:val="100"/>
        <w:sz w:val="28"/>
        <w:szCs w:val="28"/>
        <w:lang w:val="ru-RU" w:eastAsia="ru-RU" w:bidi="ru-RU"/>
      </w:rPr>
    </w:lvl>
    <w:lvl w:ilvl="4" w:tplc="297AA458">
      <w:numFmt w:val="bullet"/>
      <w:lvlText w:val="•"/>
      <w:lvlJc w:val="left"/>
      <w:pPr>
        <w:ind w:left="5762" w:hanging="281"/>
      </w:pPr>
      <w:rPr>
        <w:rFonts w:hint="default"/>
        <w:lang w:val="ru-RU" w:eastAsia="ru-RU" w:bidi="ru-RU"/>
      </w:rPr>
    </w:lvl>
    <w:lvl w:ilvl="5" w:tplc="60AAD594">
      <w:numFmt w:val="bullet"/>
      <w:lvlText w:val="•"/>
      <w:lvlJc w:val="left"/>
      <w:pPr>
        <w:ind w:left="6436" w:hanging="281"/>
      </w:pPr>
      <w:rPr>
        <w:rFonts w:hint="default"/>
        <w:lang w:val="ru-RU" w:eastAsia="ru-RU" w:bidi="ru-RU"/>
      </w:rPr>
    </w:lvl>
    <w:lvl w:ilvl="6" w:tplc="136C6DFA">
      <w:numFmt w:val="bullet"/>
      <w:lvlText w:val="•"/>
      <w:lvlJc w:val="left"/>
      <w:pPr>
        <w:ind w:left="7110" w:hanging="281"/>
      </w:pPr>
      <w:rPr>
        <w:rFonts w:hint="default"/>
        <w:lang w:val="ru-RU" w:eastAsia="ru-RU" w:bidi="ru-RU"/>
      </w:rPr>
    </w:lvl>
    <w:lvl w:ilvl="7" w:tplc="6A3E3540">
      <w:numFmt w:val="bullet"/>
      <w:lvlText w:val="•"/>
      <w:lvlJc w:val="left"/>
      <w:pPr>
        <w:ind w:left="7784" w:hanging="281"/>
      </w:pPr>
      <w:rPr>
        <w:rFonts w:hint="default"/>
        <w:lang w:val="ru-RU" w:eastAsia="ru-RU" w:bidi="ru-RU"/>
      </w:rPr>
    </w:lvl>
    <w:lvl w:ilvl="8" w:tplc="56FA4D12">
      <w:numFmt w:val="bullet"/>
      <w:lvlText w:val="•"/>
      <w:lvlJc w:val="left"/>
      <w:pPr>
        <w:ind w:left="8458" w:hanging="281"/>
      </w:pPr>
      <w:rPr>
        <w:rFonts w:hint="default"/>
        <w:lang w:val="ru-RU" w:eastAsia="ru-RU" w:bidi="ru-RU"/>
      </w:rPr>
    </w:lvl>
  </w:abstractNum>
  <w:abstractNum w:abstractNumId="19">
    <w:nsid w:val="35634E40"/>
    <w:multiLevelType w:val="hybridMultilevel"/>
    <w:tmpl w:val="780A9410"/>
    <w:lvl w:ilvl="0" w:tplc="B4826F78">
      <w:start w:val="1"/>
      <w:numFmt w:val="decimal"/>
      <w:lvlText w:val="%1)"/>
      <w:lvlJc w:val="left"/>
      <w:pPr>
        <w:ind w:left="222" w:hanging="389"/>
        <w:jc w:val="left"/>
      </w:pPr>
      <w:rPr>
        <w:rFonts w:hint="default"/>
        <w:w w:val="100"/>
        <w:lang w:val="ru-RU" w:eastAsia="ru-RU" w:bidi="ru-RU"/>
      </w:rPr>
    </w:lvl>
    <w:lvl w:ilvl="1" w:tplc="ABA674E4">
      <w:numFmt w:val="bullet"/>
      <w:lvlText w:val="•"/>
      <w:lvlJc w:val="left"/>
      <w:pPr>
        <w:ind w:left="1178" w:hanging="389"/>
      </w:pPr>
      <w:rPr>
        <w:rFonts w:hint="default"/>
        <w:lang w:val="ru-RU" w:eastAsia="ru-RU" w:bidi="ru-RU"/>
      </w:rPr>
    </w:lvl>
    <w:lvl w:ilvl="2" w:tplc="DB0040E4">
      <w:numFmt w:val="bullet"/>
      <w:lvlText w:val="•"/>
      <w:lvlJc w:val="left"/>
      <w:pPr>
        <w:ind w:left="2137" w:hanging="389"/>
      </w:pPr>
      <w:rPr>
        <w:rFonts w:hint="default"/>
        <w:lang w:val="ru-RU" w:eastAsia="ru-RU" w:bidi="ru-RU"/>
      </w:rPr>
    </w:lvl>
    <w:lvl w:ilvl="3" w:tplc="F0883E90">
      <w:numFmt w:val="bullet"/>
      <w:lvlText w:val="•"/>
      <w:lvlJc w:val="left"/>
      <w:pPr>
        <w:ind w:left="3095" w:hanging="389"/>
      </w:pPr>
      <w:rPr>
        <w:rFonts w:hint="default"/>
        <w:lang w:val="ru-RU" w:eastAsia="ru-RU" w:bidi="ru-RU"/>
      </w:rPr>
    </w:lvl>
    <w:lvl w:ilvl="4" w:tplc="8B5AA290">
      <w:numFmt w:val="bullet"/>
      <w:lvlText w:val="•"/>
      <w:lvlJc w:val="left"/>
      <w:pPr>
        <w:ind w:left="4054" w:hanging="389"/>
      </w:pPr>
      <w:rPr>
        <w:rFonts w:hint="default"/>
        <w:lang w:val="ru-RU" w:eastAsia="ru-RU" w:bidi="ru-RU"/>
      </w:rPr>
    </w:lvl>
    <w:lvl w:ilvl="5" w:tplc="D79C2A32">
      <w:numFmt w:val="bullet"/>
      <w:lvlText w:val="•"/>
      <w:lvlJc w:val="left"/>
      <w:pPr>
        <w:ind w:left="5013" w:hanging="389"/>
      </w:pPr>
      <w:rPr>
        <w:rFonts w:hint="default"/>
        <w:lang w:val="ru-RU" w:eastAsia="ru-RU" w:bidi="ru-RU"/>
      </w:rPr>
    </w:lvl>
    <w:lvl w:ilvl="6" w:tplc="2C786946">
      <w:numFmt w:val="bullet"/>
      <w:lvlText w:val="•"/>
      <w:lvlJc w:val="left"/>
      <w:pPr>
        <w:ind w:left="5971" w:hanging="389"/>
      </w:pPr>
      <w:rPr>
        <w:rFonts w:hint="default"/>
        <w:lang w:val="ru-RU" w:eastAsia="ru-RU" w:bidi="ru-RU"/>
      </w:rPr>
    </w:lvl>
    <w:lvl w:ilvl="7" w:tplc="3D926862">
      <w:numFmt w:val="bullet"/>
      <w:lvlText w:val="•"/>
      <w:lvlJc w:val="left"/>
      <w:pPr>
        <w:ind w:left="6930" w:hanging="389"/>
      </w:pPr>
      <w:rPr>
        <w:rFonts w:hint="default"/>
        <w:lang w:val="ru-RU" w:eastAsia="ru-RU" w:bidi="ru-RU"/>
      </w:rPr>
    </w:lvl>
    <w:lvl w:ilvl="8" w:tplc="06B47AF0">
      <w:numFmt w:val="bullet"/>
      <w:lvlText w:val="•"/>
      <w:lvlJc w:val="left"/>
      <w:pPr>
        <w:ind w:left="7889" w:hanging="389"/>
      </w:pPr>
      <w:rPr>
        <w:rFonts w:hint="default"/>
        <w:lang w:val="ru-RU" w:eastAsia="ru-RU" w:bidi="ru-RU"/>
      </w:rPr>
    </w:lvl>
  </w:abstractNum>
  <w:abstractNum w:abstractNumId="20">
    <w:nsid w:val="36064E30"/>
    <w:multiLevelType w:val="hybridMultilevel"/>
    <w:tmpl w:val="743A5B88"/>
    <w:lvl w:ilvl="0" w:tplc="FBB02D48">
      <w:start w:val="1"/>
      <w:numFmt w:val="decimal"/>
      <w:lvlText w:val="%1)"/>
      <w:lvlJc w:val="left"/>
      <w:pPr>
        <w:ind w:left="822" w:hanging="360"/>
        <w:jc w:val="left"/>
      </w:pPr>
      <w:rPr>
        <w:rFonts w:ascii="Times New Roman" w:eastAsia="Times New Roman" w:hAnsi="Times New Roman" w:cs="Times New Roman" w:hint="default"/>
        <w:spacing w:val="0"/>
        <w:w w:val="100"/>
        <w:sz w:val="28"/>
        <w:szCs w:val="28"/>
        <w:lang w:val="ru-RU" w:eastAsia="ru-RU" w:bidi="ru-RU"/>
      </w:rPr>
    </w:lvl>
    <w:lvl w:ilvl="1" w:tplc="888246F2">
      <w:numFmt w:val="bullet"/>
      <w:lvlText w:val="•"/>
      <w:lvlJc w:val="left"/>
      <w:pPr>
        <w:ind w:left="1694" w:hanging="360"/>
      </w:pPr>
      <w:rPr>
        <w:rFonts w:hint="default"/>
        <w:lang w:val="ru-RU" w:eastAsia="ru-RU" w:bidi="ru-RU"/>
      </w:rPr>
    </w:lvl>
    <w:lvl w:ilvl="2" w:tplc="4936F65C">
      <w:numFmt w:val="bullet"/>
      <w:lvlText w:val="•"/>
      <w:lvlJc w:val="left"/>
      <w:pPr>
        <w:ind w:left="2569" w:hanging="360"/>
      </w:pPr>
      <w:rPr>
        <w:rFonts w:hint="default"/>
        <w:lang w:val="ru-RU" w:eastAsia="ru-RU" w:bidi="ru-RU"/>
      </w:rPr>
    </w:lvl>
    <w:lvl w:ilvl="3" w:tplc="F35EE9A8">
      <w:numFmt w:val="bullet"/>
      <w:lvlText w:val="•"/>
      <w:lvlJc w:val="left"/>
      <w:pPr>
        <w:ind w:left="3443" w:hanging="360"/>
      </w:pPr>
      <w:rPr>
        <w:rFonts w:hint="default"/>
        <w:lang w:val="ru-RU" w:eastAsia="ru-RU" w:bidi="ru-RU"/>
      </w:rPr>
    </w:lvl>
    <w:lvl w:ilvl="4" w:tplc="5AEC7ECC">
      <w:numFmt w:val="bullet"/>
      <w:lvlText w:val="•"/>
      <w:lvlJc w:val="left"/>
      <w:pPr>
        <w:ind w:left="4318" w:hanging="360"/>
      </w:pPr>
      <w:rPr>
        <w:rFonts w:hint="default"/>
        <w:lang w:val="ru-RU" w:eastAsia="ru-RU" w:bidi="ru-RU"/>
      </w:rPr>
    </w:lvl>
    <w:lvl w:ilvl="5" w:tplc="D7CE8DF2">
      <w:numFmt w:val="bullet"/>
      <w:lvlText w:val="•"/>
      <w:lvlJc w:val="left"/>
      <w:pPr>
        <w:ind w:left="5193" w:hanging="360"/>
      </w:pPr>
      <w:rPr>
        <w:rFonts w:hint="default"/>
        <w:lang w:val="ru-RU" w:eastAsia="ru-RU" w:bidi="ru-RU"/>
      </w:rPr>
    </w:lvl>
    <w:lvl w:ilvl="6" w:tplc="EC5408E6">
      <w:numFmt w:val="bullet"/>
      <w:lvlText w:val="•"/>
      <w:lvlJc w:val="left"/>
      <w:pPr>
        <w:ind w:left="6067" w:hanging="360"/>
      </w:pPr>
      <w:rPr>
        <w:rFonts w:hint="default"/>
        <w:lang w:val="ru-RU" w:eastAsia="ru-RU" w:bidi="ru-RU"/>
      </w:rPr>
    </w:lvl>
    <w:lvl w:ilvl="7" w:tplc="C1CC3D92">
      <w:numFmt w:val="bullet"/>
      <w:lvlText w:val="•"/>
      <w:lvlJc w:val="left"/>
      <w:pPr>
        <w:ind w:left="6942" w:hanging="360"/>
      </w:pPr>
      <w:rPr>
        <w:rFonts w:hint="default"/>
        <w:lang w:val="ru-RU" w:eastAsia="ru-RU" w:bidi="ru-RU"/>
      </w:rPr>
    </w:lvl>
    <w:lvl w:ilvl="8" w:tplc="53708942">
      <w:numFmt w:val="bullet"/>
      <w:lvlText w:val="•"/>
      <w:lvlJc w:val="left"/>
      <w:pPr>
        <w:ind w:left="7817" w:hanging="360"/>
      </w:pPr>
      <w:rPr>
        <w:rFonts w:hint="default"/>
        <w:lang w:val="ru-RU" w:eastAsia="ru-RU" w:bidi="ru-RU"/>
      </w:rPr>
    </w:lvl>
  </w:abstractNum>
  <w:abstractNum w:abstractNumId="21">
    <w:nsid w:val="3B59150B"/>
    <w:multiLevelType w:val="hybridMultilevel"/>
    <w:tmpl w:val="FA8C88D4"/>
    <w:lvl w:ilvl="0" w:tplc="8C785AA6">
      <w:start w:val="1"/>
      <w:numFmt w:val="decimal"/>
      <w:lvlText w:val="%1)"/>
      <w:lvlJc w:val="left"/>
      <w:pPr>
        <w:ind w:left="222" w:hanging="537"/>
        <w:jc w:val="left"/>
      </w:pPr>
      <w:rPr>
        <w:rFonts w:hint="default"/>
        <w:i/>
        <w:w w:val="100"/>
        <w:lang w:val="ru-RU" w:eastAsia="ru-RU" w:bidi="ru-RU"/>
      </w:rPr>
    </w:lvl>
    <w:lvl w:ilvl="1" w:tplc="1068B3FE">
      <w:numFmt w:val="bullet"/>
      <w:lvlText w:val="•"/>
      <w:lvlJc w:val="left"/>
      <w:pPr>
        <w:ind w:left="1178" w:hanging="537"/>
      </w:pPr>
      <w:rPr>
        <w:rFonts w:hint="default"/>
        <w:lang w:val="ru-RU" w:eastAsia="ru-RU" w:bidi="ru-RU"/>
      </w:rPr>
    </w:lvl>
    <w:lvl w:ilvl="2" w:tplc="8A903484">
      <w:numFmt w:val="bullet"/>
      <w:lvlText w:val="•"/>
      <w:lvlJc w:val="left"/>
      <w:pPr>
        <w:ind w:left="2137" w:hanging="537"/>
      </w:pPr>
      <w:rPr>
        <w:rFonts w:hint="default"/>
        <w:lang w:val="ru-RU" w:eastAsia="ru-RU" w:bidi="ru-RU"/>
      </w:rPr>
    </w:lvl>
    <w:lvl w:ilvl="3" w:tplc="F4E24664">
      <w:numFmt w:val="bullet"/>
      <w:lvlText w:val="•"/>
      <w:lvlJc w:val="left"/>
      <w:pPr>
        <w:ind w:left="3095" w:hanging="537"/>
      </w:pPr>
      <w:rPr>
        <w:rFonts w:hint="default"/>
        <w:lang w:val="ru-RU" w:eastAsia="ru-RU" w:bidi="ru-RU"/>
      </w:rPr>
    </w:lvl>
    <w:lvl w:ilvl="4" w:tplc="DB260134">
      <w:numFmt w:val="bullet"/>
      <w:lvlText w:val="•"/>
      <w:lvlJc w:val="left"/>
      <w:pPr>
        <w:ind w:left="4054" w:hanging="537"/>
      </w:pPr>
      <w:rPr>
        <w:rFonts w:hint="default"/>
        <w:lang w:val="ru-RU" w:eastAsia="ru-RU" w:bidi="ru-RU"/>
      </w:rPr>
    </w:lvl>
    <w:lvl w:ilvl="5" w:tplc="7E4834F4">
      <w:numFmt w:val="bullet"/>
      <w:lvlText w:val="•"/>
      <w:lvlJc w:val="left"/>
      <w:pPr>
        <w:ind w:left="5013" w:hanging="537"/>
      </w:pPr>
      <w:rPr>
        <w:rFonts w:hint="default"/>
        <w:lang w:val="ru-RU" w:eastAsia="ru-RU" w:bidi="ru-RU"/>
      </w:rPr>
    </w:lvl>
    <w:lvl w:ilvl="6" w:tplc="D78A7D9A">
      <w:numFmt w:val="bullet"/>
      <w:lvlText w:val="•"/>
      <w:lvlJc w:val="left"/>
      <w:pPr>
        <w:ind w:left="5971" w:hanging="537"/>
      </w:pPr>
      <w:rPr>
        <w:rFonts w:hint="default"/>
        <w:lang w:val="ru-RU" w:eastAsia="ru-RU" w:bidi="ru-RU"/>
      </w:rPr>
    </w:lvl>
    <w:lvl w:ilvl="7" w:tplc="DC508F36">
      <w:numFmt w:val="bullet"/>
      <w:lvlText w:val="•"/>
      <w:lvlJc w:val="left"/>
      <w:pPr>
        <w:ind w:left="6930" w:hanging="537"/>
      </w:pPr>
      <w:rPr>
        <w:rFonts w:hint="default"/>
        <w:lang w:val="ru-RU" w:eastAsia="ru-RU" w:bidi="ru-RU"/>
      </w:rPr>
    </w:lvl>
    <w:lvl w:ilvl="8" w:tplc="716E189A">
      <w:numFmt w:val="bullet"/>
      <w:lvlText w:val="•"/>
      <w:lvlJc w:val="left"/>
      <w:pPr>
        <w:ind w:left="7889" w:hanging="537"/>
      </w:pPr>
      <w:rPr>
        <w:rFonts w:hint="default"/>
        <w:lang w:val="ru-RU" w:eastAsia="ru-RU" w:bidi="ru-RU"/>
      </w:rPr>
    </w:lvl>
  </w:abstractNum>
  <w:abstractNum w:abstractNumId="22">
    <w:nsid w:val="40E31869"/>
    <w:multiLevelType w:val="hybridMultilevel"/>
    <w:tmpl w:val="5BC04CE2"/>
    <w:lvl w:ilvl="0" w:tplc="D94241B0">
      <w:numFmt w:val="bullet"/>
      <w:lvlText w:val=""/>
      <w:lvlJc w:val="left"/>
      <w:pPr>
        <w:ind w:left="222" w:hanging="286"/>
      </w:pPr>
      <w:rPr>
        <w:rFonts w:ascii="Symbol" w:eastAsia="Symbol" w:hAnsi="Symbol" w:cs="Symbol" w:hint="default"/>
        <w:w w:val="100"/>
        <w:sz w:val="28"/>
        <w:szCs w:val="28"/>
        <w:lang w:val="ru-RU" w:eastAsia="ru-RU" w:bidi="ru-RU"/>
      </w:rPr>
    </w:lvl>
    <w:lvl w:ilvl="1" w:tplc="6E6C9CC0">
      <w:numFmt w:val="bullet"/>
      <w:lvlText w:val=""/>
      <w:lvlJc w:val="left"/>
      <w:pPr>
        <w:ind w:left="222" w:hanging="711"/>
      </w:pPr>
      <w:rPr>
        <w:rFonts w:ascii="Wingdings" w:eastAsia="Wingdings" w:hAnsi="Wingdings" w:cs="Wingdings" w:hint="default"/>
        <w:w w:val="100"/>
        <w:sz w:val="28"/>
        <w:szCs w:val="28"/>
        <w:lang w:val="ru-RU" w:eastAsia="ru-RU" w:bidi="ru-RU"/>
      </w:rPr>
    </w:lvl>
    <w:lvl w:ilvl="2" w:tplc="22AA2DA2">
      <w:numFmt w:val="bullet"/>
      <w:lvlText w:val="•"/>
      <w:lvlJc w:val="left"/>
      <w:pPr>
        <w:ind w:left="2137" w:hanging="711"/>
      </w:pPr>
      <w:rPr>
        <w:rFonts w:hint="default"/>
        <w:lang w:val="ru-RU" w:eastAsia="ru-RU" w:bidi="ru-RU"/>
      </w:rPr>
    </w:lvl>
    <w:lvl w:ilvl="3" w:tplc="08B8C524">
      <w:numFmt w:val="bullet"/>
      <w:lvlText w:val="•"/>
      <w:lvlJc w:val="left"/>
      <w:pPr>
        <w:ind w:left="3095" w:hanging="711"/>
      </w:pPr>
      <w:rPr>
        <w:rFonts w:hint="default"/>
        <w:lang w:val="ru-RU" w:eastAsia="ru-RU" w:bidi="ru-RU"/>
      </w:rPr>
    </w:lvl>
    <w:lvl w:ilvl="4" w:tplc="70865ADE">
      <w:numFmt w:val="bullet"/>
      <w:lvlText w:val="•"/>
      <w:lvlJc w:val="left"/>
      <w:pPr>
        <w:ind w:left="4054" w:hanging="711"/>
      </w:pPr>
      <w:rPr>
        <w:rFonts w:hint="default"/>
        <w:lang w:val="ru-RU" w:eastAsia="ru-RU" w:bidi="ru-RU"/>
      </w:rPr>
    </w:lvl>
    <w:lvl w:ilvl="5" w:tplc="4ED6C0B8">
      <w:numFmt w:val="bullet"/>
      <w:lvlText w:val="•"/>
      <w:lvlJc w:val="left"/>
      <w:pPr>
        <w:ind w:left="5013" w:hanging="711"/>
      </w:pPr>
      <w:rPr>
        <w:rFonts w:hint="default"/>
        <w:lang w:val="ru-RU" w:eastAsia="ru-RU" w:bidi="ru-RU"/>
      </w:rPr>
    </w:lvl>
    <w:lvl w:ilvl="6" w:tplc="DA50C9FC">
      <w:numFmt w:val="bullet"/>
      <w:lvlText w:val="•"/>
      <w:lvlJc w:val="left"/>
      <w:pPr>
        <w:ind w:left="5971" w:hanging="711"/>
      </w:pPr>
      <w:rPr>
        <w:rFonts w:hint="default"/>
        <w:lang w:val="ru-RU" w:eastAsia="ru-RU" w:bidi="ru-RU"/>
      </w:rPr>
    </w:lvl>
    <w:lvl w:ilvl="7" w:tplc="79AAF1B0">
      <w:numFmt w:val="bullet"/>
      <w:lvlText w:val="•"/>
      <w:lvlJc w:val="left"/>
      <w:pPr>
        <w:ind w:left="6930" w:hanging="711"/>
      </w:pPr>
      <w:rPr>
        <w:rFonts w:hint="default"/>
        <w:lang w:val="ru-RU" w:eastAsia="ru-RU" w:bidi="ru-RU"/>
      </w:rPr>
    </w:lvl>
    <w:lvl w:ilvl="8" w:tplc="8B8AD266">
      <w:numFmt w:val="bullet"/>
      <w:lvlText w:val="•"/>
      <w:lvlJc w:val="left"/>
      <w:pPr>
        <w:ind w:left="7889" w:hanging="711"/>
      </w:pPr>
      <w:rPr>
        <w:rFonts w:hint="default"/>
        <w:lang w:val="ru-RU" w:eastAsia="ru-RU" w:bidi="ru-RU"/>
      </w:rPr>
    </w:lvl>
  </w:abstractNum>
  <w:abstractNum w:abstractNumId="23">
    <w:nsid w:val="419C4544"/>
    <w:multiLevelType w:val="hybridMultilevel"/>
    <w:tmpl w:val="0324C020"/>
    <w:lvl w:ilvl="0" w:tplc="1B5A90C2">
      <w:numFmt w:val="bullet"/>
      <w:lvlText w:val="―"/>
      <w:lvlJc w:val="left"/>
      <w:pPr>
        <w:ind w:left="711" w:hanging="370"/>
      </w:pPr>
      <w:rPr>
        <w:rFonts w:ascii="Times New Roman" w:eastAsia="Times New Roman" w:hAnsi="Times New Roman" w:cs="Times New Roman" w:hint="default"/>
        <w:spacing w:val="-2"/>
        <w:w w:val="100"/>
        <w:sz w:val="24"/>
        <w:szCs w:val="24"/>
        <w:lang w:val="ru-RU" w:eastAsia="ru-RU" w:bidi="ru-RU"/>
      </w:rPr>
    </w:lvl>
    <w:lvl w:ilvl="1" w:tplc="D814FC40">
      <w:numFmt w:val="bullet"/>
      <w:lvlText w:val=""/>
      <w:lvlJc w:val="left"/>
      <w:pPr>
        <w:ind w:left="342" w:hanging="286"/>
      </w:pPr>
      <w:rPr>
        <w:rFonts w:hint="default"/>
        <w:w w:val="100"/>
        <w:lang w:val="ru-RU" w:eastAsia="ru-RU" w:bidi="ru-RU"/>
      </w:rPr>
    </w:lvl>
    <w:lvl w:ilvl="2" w:tplc="B548116E">
      <w:numFmt w:val="bullet"/>
      <w:lvlText w:val="•"/>
      <w:lvlJc w:val="left"/>
      <w:pPr>
        <w:ind w:left="1745" w:hanging="286"/>
      </w:pPr>
      <w:rPr>
        <w:rFonts w:hint="default"/>
        <w:lang w:val="ru-RU" w:eastAsia="ru-RU" w:bidi="ru-RU"/>
      </w:rPr>
    </w:lvl>
    <w:lvl w:ilvl="3" w:tplc="2D86B1E2">
      <w:numFmt w:val="bullet"/>
      <w:lvlText w:val="•"/>
      <w:lvlJc w:val="left"/>
      <w:pPr>
        <w:ind w:left="2770" w:hanging="286"/>
      </w:pPr>
      <w:rPr>
        <w:rFonts w:hint="default"/>
        <w:lang w:val="ru-RU" w:eastAsia="ru-RU" w:bidi="ru-RU"/>
      </w:rPr>
    </w:lvl>
    <w:lvl w:ilvl="4" w:tplc="C1101B7C">
      <w:numFmt w:val="bullet"/>
      <w:lvlText w:val="•"/>
      <w:lvlJc w:val="left"/>
      <w:pPr>
        <w:ind w:left="3795" w:hanging="286"/>
      </w:pPr>
      <w:rPr>
        <w:rFonts w:hint="default"/>
        <w:lang w:val="ru-RU" w:eastAsia="ru-RU" w:bidi="ru-RU"/>
      </w:rPr>
    </w:lvl>
    <w:lvl w:ilvl="5" w:tplc="B1C43E42">
      <w:numFmt w:val="bullet"/>
      <w:lvlText w:val="•"/>
      <w:lvlJc w:val="left"/>
      <w:pPr>
        <w:ind w:left="4820" w:hanging="286"/>
      </w:pPr>
      <w:rPr>
        <w:rFonts w:hint="default"/>
        <w:lang w:val="ru-RU" w:eastAsia="ru-RU" w:bidi="ru-RU"/>
      </w:rPr>
    </w:lvl>
    <w:lvl w:ilvl="6" w:tplc="C5503BDC">
      <w:numFmt w:val="bullet"/>
      <w:lvlText w:val="•"/>
      <w:lvlJc w:val="left"/>
      <w:pPr>
        <w:ind w:left="5845" w:hanging="286"/>
      </w:pPr>
      <w:rPr>
        <w:rFonts w:hint="default"/>
        <w:lang w:val="ru-RU" w:eastAsia="ru-RU" w:bidi="ru-RU"/>
      </w:rPr>
    </w:lvl>
    <w:lvl w:ilvl="7" w:tplc="F9327AFA">
      <w:numFmt w:val="bullet"/>
      <w:lvlText w:val="•"/>
      <w:lvlJc w:val="left"/>
      <w:pPr>
        <w:ind w:left="6870" w:hanging="286"/>
      </w:pPr>
      <w:rPr>
        <w:rFonts w:hint="default"/>
        <w:lang w:val="ru-RU" w:eastAsia="ru-RU" w:bidi="ru-RU"/>
      </w:rPr>
    </w:lvl>
    <w:lvl w:ilvl="8" w:tplc="2D7C5488">
      <w:numFmt w:val="bullet"/>
      <w:lvlText w:val="•"/>
      <w:lvlJc w:val="left"/>
      <w:pPr>
        <w:ind w:left="7896" w:hanging="286"/>
      </w:pPr>
      <w:rPr>
        <w:rFonts w:hint="default"/>
        <w:lang w:val="ru-RU" w:eastAsia="ru-RU" w:bidi="ru-RU"/>
      </w:rPr>
    </w:lvl>
  </w:abstractNum>
  <w:abstractNum w:abstractNumId="24">
    <w:nsid w:val="41EE7F90"/>
    <w:multiLevelType w:val="hybridMultilevel"/>
    <w:tmpl w:val="39A82E08"/>
    <w:lvl w:ilvl="0" w:tplc="3996B624">
      <w:numFmt w:val="bullet"/>
      <w:lvlText w:val=""/>
      <w:lvlJc w:val="left"/>
      <w:pPr>
        <w:ind w:left="102" w:hanging="286"/>
      </w:pPr>
      <w:rPr>
        <w:rFonts w:ascii="Symbol" w:eastAsia="Symbol" w:hAnsi="Symbol" w:cs="Symbol" w:hint="default"/>
        <w:w w:val="100"/>
        <w:sz w:val="28"/>
        <w:szCs w:val="28"/>
        <w:lang w:val="ru-RU" w:eastAsia="ru-RU" w:bidi="ru-RU"/>
      </w:rPr>
    </w:lvl>
    <w:lvl w:ilvl="1" w:tplc="332450CA">
      <w:numFmt w:val="bullet"/>
      <w:lvlText w:val="•"/>
      <w:lvlJc w:val="left"/>
      <w:pPr>
        <w:ind w:left="1046" w:hanging="286"/>
      </w:pPr>
      <w:rPr>
        <w:rFonts w:hint="default"/>
        <w:lang w:val="ru-RU" w:eastAsia="ru-RU" w:bidi="ru-RU"/>
      </w:rPr>
    </w:lvl>
    <w:lvl w:ilvl="2" w:tplc="AC3283CC">
      <w:numFmt w:val="bullet"/>
      <w:lvlText w:val="•"/>
      <w:lvlJc w:val="left"/>
      <w:pPr>
        <w:ind w:left="1993" w:hanging="286"/>
      </w:pPr>
      <w:rPr>
        <w:rFonts w:hint="default"/>
        <w:lang w:val="ru-RU" w:eastAsia="ru-RU" w:bidi="ru-RU"/>
      </w:rPr>
    </w:lvl>
    <w:lvl w:ilvl="3" w:tplc="B4D872E4">
      <w:numFmt w:val="bullet"/>
      <w:lvlText w:val="•"/>
      <w:lvlJc w:val="left"/>
      <w:pPr>
        <w:ind w:left="2939" w:hanging="286"/>
      </w:pPr>
      <w:rPr>
        <w:rFonts w:hint="default"/>
        <w:lang w:val="ru-RU" w:eastAsia="ru-RU" w:bidi="ru-RU"/>
      </w:rPr>
    </w:lvl>
    <w:lvl w:ilvl="4" w:tplc="1F6E32B0">
      <w:numFmt w:val="bullet"/>
      <w:lvlText w:val="•"/>
      <w:lvlJc w:val="left"/>
      <w:pPr>
        <w:ind w:left="3886" w:hanging="286"/>
      </w:pPr>
      <w:rPr>
        <w:rFonts w:hint="default"/>
        <w:lang w:val="ru-RU" w:eastAsia="ru-RU" w:bidi="ru-RU"/>
      </w:rPr>
    </w:lvl>
    <w:lvl w:ilvl="5" w:tplc="E5548D4C">
      <w:numFmt w:val="bullet"/>
      <w:lvlText w:val="•"/>
      <w:lvlJc w:val="left"/>
      <w:pPr>
        <w:ind w:left="4833" w:hanging="286"/>
      </w:pPr>
      <w:rPr>
        <w:rFonts w:hint="default"/>
        <w:lang w:val="ru-RU" w:eastAsia="ru-RU" w:bidi="ru-RU"/>
      </w:rPr>
    </w:lvl>
    <w:lvl w:ilvl="6" w:tplc="FF340A34">
      <w:numFmt w:val="bullet"/>
      <w:lvlText w:val="•"/>
      <w:lvlJc w:val="left"/>
      <w:pPr>
        <w:ind w:left="5779" w:hanging="286"/>
      </w:pPr>
      <w:rPr>
        <w:rFonts w:hint="default"/>
        <w:lang w:val="ru-RU" w:eastAsia="ru-RU" w:bidi="ru-RU"/>
      </w:rPr>
    </w:lvl>
    <w:lvl w:ilvl="7" w:tplc="DE121208">
      <w:numFmt w:val="bullet"/>
      <w:lvlText w:val="•"/>
      <w:lvlJc w:val="left"/>
      <w:pPr>
        <w:ind w:left="6726" w:hanging="286"/>
      </w:pPr>
      <w:rPr>
        <w:rFonts w:hint="default"/>
        <w:lang w:val="ru-RU" w:eastAsia="ru-RU" w:bidi="ru-RU"/>
      </w:rPr>
    </w:lvl>
    <w:lvl w:ilvl="8" w:tplc="00DC5EEE">
      <w:numFmt w:val="bullet"/>
      <w:lvlText w:val="•"/>
      <w:lvlJc w:val="left"/>
      <w:pPr>
        <w:ind w:left="7673" w:hanging="286"/>
      </w:pPr>
      <w:rPr>
        <w:rFonts w:hint="default"/>
        <w:lang w:val="ru-RU" w:eastAsia="ru-RU" w:bidi="ru-RU"/>
      </w:rPr>
    </w:lvl>
  </w:abstractNum>
  <w:abstractNum w:abstractNumId="25">
    <w:nsid w:val="47F65A53"/>
    <w:multiLevelType w:val="hybridMultilevel"/>
    <w:tmpl w:val="D0305356"/>
    <w:lvl w:ilvl="0" w:tplc="66426698">
      <w:start w:val="1"/>
      <w:numFmt w:val="upperRoman"/>
      <w:lvlText w:val="%1."/>
      <w:lvlJc w:val="left"/>
      <w:pPr>
        <w:ind w:left="3376" w:hanging="250"/>
        <w:jc w:val="right"/>
      </w:pPr>
      <w:rPr>
        <w:rFonts w:ascii="Times New Roman" w:eastAsia="Times New Roman" w:hAnsi="Times New Roman" w:cs="Times New Roman" w:hint="default"/>
        <w:b/>
        <w:bCs/>
        <w:w w:val="100"/>
        <w:sz w:val="28"/>
        <w:szCs w:val="28"/>
        <w:lang w:val="ru-RU" w:eastAsia="ru-RU" w:bidi="ru-RU"/>
      </w:rPr>
    </w:lvl>
    <w:lvl w:ilvl="1" w:tplc="5DE20A8C">
      <w:numFmt w:val="bullet"/>
      <w:lvlText w:val="•"/>
      <w:lvlJc w:val="left"/>
      <w:pPr>
        <w:ind w:left="4022" w:hanging="250"/>
      </w:pPr>
      <w:rPr>
        <w:rFonts w:hint="default"/>
        <w:lang w:val="ru-RU" w:eastAsia="ru-RU" w:bidi="ru-RU"/>
      </w:rPr>
    </w:lvl>
    <w:lvl w:ilvl="2" w:tplc="DE68F2A4">
      <w:numFmt w:val="bullet"/>
      <w:lvlText w:val="•"/>
      <w:lvlJc w:val="left"/>
      <w:pPr>
        <w:ind w:left="4665" w:hanging="250"/>
      </w:pPr>
      <w:rPr>
        <w:rFonts w:hint="default"/>
        <w:lang w:val="ru-RU" w:eastAsia="ru-RU" w:bidi="ru-RU"/>
      </w:rPr>
    </w:lvl>
    <w:lvl w:ilvl="3" w:tplc="3A8EEBC2">
      <w:numFmt w:val="bullet"/>
      <w:lvlText w:val="•"/>
      <w:lvlJc w:val="left"/>
      <w:pPr>
        <w:ind w:left="5307" w:hanging="250"/>
      </w:pPr>
      <w:rPr>
        <w:rFonts w:hint="default"/>
        <w:lang w:val="ru-RU" w:eastAsia="ru-RU" w:bidi="ru-RU"/>
      </w:rPr>
    </w:lvl>
    <w:lvl w:ilvl="4" w:tplc="0450C786">
      <w:numFmt w:val="bullet"/>
      <w:lvlText w:val="•"/>
      <w:lvlJc w:val="left"/>
      <w:pPr>
        <w:ind w:left="5950" w:hanging="250"/>
      </w:pPr>
      <w:rPr>
        <w:rFonts w:hint="default"/>
        <w:lang w:val="ru-RU" w:eastAsia="ru-RU" w:bidi="ru-RU"/>
      </w:rPr>
    </w:lvl>
    <w:lvl w:ilvl="5" w:tplc="17DA4510">
      <w:numFmt w:val="bullet"/>
      <w:lvlText w:val="•"/>
      <w:lvlJc w:val="left"/>
      <w:pPr>
        <w:ind w:left="6593" w:hanging="250"/>
      </w:pPr>
      <w:rPr>
        <w:rFonts w:hint="default"/>
        <w:lang w:val="ru-RU" w:eastAsia="ru-RU" w:bidi="ru-RU"/>
      </w:rPr>
    </w:lvl>
    <w:lvl w:ilvl="6" w:tplc="D5EAF4B8">
      <w:numFmt w:val="bullet"/>
      <w:lvlText w:val="•"/>
      <w:lvlJc w:val="left"/>
      <w:pPr>
        <w:ind w:left="7235" w:hanging="250"/>
      </w:pPr>
      <w:rPr>
        <w:rFonts w:hint="default"/>
        <w:lang w:val="ru-RU" w:eastAsia="ru-RU" w:bidi="ru-RU"/>
      </w:rPr>
    </w:lvl>
    <w:lvl w:ilvl="7" w:tplc="FC16A07C">
      <w:numFmt w:val="bullet"/>
      <w:lvlText w:val="•"/>
      <w:lvlJc w:val="left"/>
      <w:pPr>
        <w:ind w:left="7878" w:hanging="250"/>
      </w:pPr>
      <w:rPr>
        <w:rFonts w:hint="default"/>
        <w:lang w:val="ru-RU" w:eastAsia="ru-RU" w:bidi="ru-RU"/>
      </w:rPr>
    </w:lvl>
    <w:lvl w:ilvl="8" w:tplc="42204516">
      <w:numFmt w:val="bullet"/>
      <w:lvlText w:val="•"/>
      <w:lvlJc w:val="left"/>
      <w:pPr>
        <w:ind w:left="8521" w:hanging="250"/>
      </w:pPr>
      <w:rPr>
        <w:rFonts w:hint="default"/>
        <w:lang w:val="ru-RU" w:eastAsia="ru-RU" w:bidi="ru-RU"/>
      </w:rPr>
    </w:lvl>
  </w:abstractNum>
  <w:abstractNum w:abstractNumId="26">
    <w:nsid w:val="4C90681D"/>
    <w:multiLevelType w:val="hybridMultilevel"/>
    <w:tmpl w:val="28CA4366"/>
    <w:lvl w:ilvl="0" w:tplc="08D897CC">
      <w:start w:val="2"/>
      <w:numFmt w:val="decimal"/>
      <w:lvlText w:val="%1"/>
      <w:lvlJc w:val="left"/>
      <w:pPr>
        <w:ind w:left="2005" w:hanging="701"/>
        <w:jc w:val="left"/>
      </w:pPr>
      <w:rPr>
        <w:rFonts w:hint="default"/>
        <w:lang w:val="ru-RU" w:eastAsia="ru-RU" w:bidi="ru-RU"/>
      </w:rPr>
    </w:lvl>
    <w:lvl w:ilvl="1" w:tplc="D298B6CC">
      <w:numFmt w:val="none"/>
      <w:lvlText w:val=""/>
      <w:lvlJc w:val="left"/>
      <w:pPr>
        <w:tabs>
          <w:tab w:val="num" w:pos="360"/>
        </w:tabs>
      </w:pPr>
    </w:lvl>
    <w:lvl w:ilvl="2" w:tplc="5E8A2B22">
      <w:numFmt w:val="none"/>
      <w:lvlText w:val=""/>
      <w:lvlJc w:val="left"/>
      <w:pPr>
        <w:tabs>
          <w:tab w:val="num" w:pos="360"/>
        </w:tabs>
      </w:pPr>
    </w:lvl>
    <w:lvl w:ilvl="3" w:tplc="115AEA74">
      <w:numFmt w:val="bullet"/>
      <w:lvlText w:val="•"/>
      <w:lvlJc w:val="left"/>
      <w:pPr>
        <w:ind w:left="5492" w:hanging="701"/>
      </w:pPr>
      <w:rPr>
        <w:rFonts w:hint="default"/>
        <w:lang w:val="ru-RU" w:eastAsia="ru-RU" w:bidi="ru-RU"/>
      </w:rPr>
    </w:lvl>
    <w:lvl w:ilvl="4" w:tplc="111E296C">
      <w:numFmt w:val="bullet"/>
      <w:lvlText w:val="•"/>
      <w:lvlJc w:val="left"/>
      <w:pPr>
        <w:ind w:left="6128" w:hanging="701"/>
      </w:pPr>
      <w:rPr>
        <w:rFonts w:hint="default"/>
        <w:lang w:val="ru-RU" w:eastAsia="ru-RU" w:bidi="ru-RU"/>
      </w:rPr>
    </w:lvl>
    <w:lvl w:ilvl="5" w:tplc="A182A946">
      <w:numFmt w:val="bullet"/>
      <w:lvlText w:val="•"/>
      <w:lvlJc w:val="left"/>
      <w:pPr>
        <w:ind w:left="6765" w:hanging="701"/>
      </w:pPr>
      <w:rPr>
        <w:rFonts w:hint="default"/>
        <w:lang w:val="ru-RU" w:eastAsia="ru-RU" w:bidi="ru-RU"/>
      </w:rPr>
    </w:lvl>
    <w:lvl w:ilvl="6" w:tplc="572819B8">
      <w:numFmt w:val="bullet"/>
      <w:lvlText w:val="•"/>
      <w:lvlJc w:val="left"/>
      <w:pPr>
        <w:ind w:left="7401" w:hanging="701"/>
      </w:pPr>
      <w:rPr>
        <w:rFonts w:hint="default"/>
        <w:lang w:val="ru-RU" w:eastAsia="ru-RU" w:bidi="ru-RU"/>
      </w:rPr>
    </w:lvl>
    <w:lvl w:ilvl="7" w:tplc="16EEEF3C">
      <w:numFmt w:val="bullet"/>
      <w:lvlText w:val="•"/>
      <w:lvlJc w:val="left"/>
      <w:pPr>
        <w:ind w:left="8037" w:hanging="701"/>
      </w:pPr>
      <w:rPr>
        <w:rFonts w:hint="default"/>
        <w:lang w:val="ru-RU" w:eastAsia="ru-RU" w:bidi="ru-RU"/>
      </w:rPr>
    </w:lvl>
    <w:lvl w:ilvl="8" w:tplc="50008E8C">
      <w:numFmt w:val="bullet"/>
      <w:lvlText w:val="•"/>
      <w:lvlJc w:val="left"/>
      <w:pPr>
        <w:ind w:left="8673" w:hanging="701"/>
      </w:pPr>
      <w:rPr>
        <w:rFonts w:hint="default"/>
        <w:lang w:val="ru-RU" w:eastAsia="ru-RU" w:bidi="ru-RU"/>
      </w:rPr>
    </w:lvl>
  </w:abstractNum>
  <w:abstractNum w:abstractNumId="27">
    <w:nsid w:val="4DD51818"/>
    <w:multiLevelType w:val="hybridMultilevel"/>
    <w:tmpl w:val="25B603D8"/>
    <w:lvl w:ilvl="0" w:tplc="C22CCE18">
      <w:start w:val="1"/>
      <w:numFmt w:val="decimal"/>
      <w:lvlText w:val="%1)"/>
      <w:lvlJc w:val="left"/>
      <w:pPr>
        <w:ind w:left="1234" w:hanging="305"/>
        <w:jc w:val="left"/>
      </w:pPr>
      <w:rPr>
        <w:rFonts w:hint="default"/>
        <w:w w:val="100"/>
        <w:lang w:val="ru-RU" w:eastAsia="ru-RU" w:bidi="ru-RU"/>
      </w:rPr>
    </w:lvl>
    <w:lvl w:ilvl="1" w:tplc="1B40E29C">
      <w:numFmt w:val="bullet"/>
      <w:lvlText w:val="•"/>
      <w:lvlJc w:val="left"/>
      <w:pPr>
        <w:ind w:left="2096" w:hanging="305"/>
      </w:pPr>
      <w:rPr>
        <w:rFonts w:hint="default"/>
        <w:lang w:val="ru-RU" w:eastAsia="ru-RU" w:bidi="ru-RU"/>
      </w:rPr>
    </w:lvl>
    <w:lvl w:ilvl="2" w:tplc="14124010">
      <w:numFmt w:val="bullet"/>
      <w:lvlText w:val="•"/>
      <w:lvlJc w:val="left"/>
      <w:pPr>
        <w:ind w:left="2953" w:hanging="305"/>
      </w:pPr>
      <w:rPr>
        <w:rFonts w:hint="default"/>
        <w:lang w:val="ru-RU" w:eastAsia="ru-RU" w:bidi="ru-RU"/>
      </w:rPr>
    </w:lvl>
    <w:lvl w:ilvl="3" w:tplc="342CC954">
      <w:numFmt w:val="bullet"/>
      <w:lvlText w:val="•"/>
      <w:lvlJc w:val="left"/>
      <w:pPr>
        <w:ind w:left="3809" w:hanging="305"/>
      </w:pPr>
      <w:rPr>
        <w:rFonts w:hint="default"/>
        <w:lang w:val="ru-RU" w:eastAsia="ru-RU" w:bidi="ru-RU"/>
      </w:rPr>
    </w:lvl>
    <w:lvl w:ilvl="4" w:tplc="4FE0D57E">
      <w:numFmt w:val="bullet"/>
      <w:lvlText w:val="•"/>
      <w:lvlJc w:val="left"/>
      <w:pPr>
        <w:ind w:left="4666" w:hanging="305"/>
      </w:pPr>
      <w:rPr>
        <w:rFonts w:hint="default"/>
        <w:lang w:val="ru-RU" w:eastAsia="ru-RU" w:bidi="ru-RU"/>
      </w:rPr>
    </w:lvl>
    <w:lvl w:ilvl="5" w:tplc="F5EADE0C">
      <w:numFmt w:val="bullet"/>
      <w:lvlText w:val="•"/>
      <w:lvlJc w:val="left"/>
      <w:pPr>
        <w:ind w:left="5523" w:hanging="305"/>
      </w:pPr>
      <w:rPr>
        <w:rFonts w:hint="default"/>
        <w:lang w:val="ru-RU" w:eastAsia="ru-RU" w:bidi="ru-RU"/>
      </w:rPr>
    </w:lvl>
    <w:lvl w:ilvl="6" w:tplc="0CF2136E">
      <w:numFmt w:val="bullet"/>
      <w:lvlText w:val="•"/>
      <w:lvlJc w:val="left"/>
      <w:pPr>
        <w:ind w:left="6379" w:hanging="305"/>
      </w:pPr>
      <w:rPr>
        <w:rFonts w:hint="default"/>
        <w:lang w:val="ru-RU" w:eastAsia="ru-RU" w:bidi="ru-RU"/>
      </w:rPr>
    </w:lvl>
    <w:lvl w:ilvl="7" w:tplc="D10C4056">
      <w:numFmt w:val="bullet"/>
      <w:lvlText w:val="•"/>
      <w:lvlJc w:val="left"/>
      <w:pPr>
        <w:ind w:left="7236" w:hanging="305"/>
      </w:pPr>
      <w:rPr>
        <w:rFonts w:hint="default"/>
        <w:lang w:val="ru-RU" w:eastAsia="ru-RU" w:bidi="ru-RU"/>
      </w:rPr>
    </w:lvl>
    <w:lvl w:ilvl="8" w:tplc="8DF8068C">
      <w:numFmt w:val="bullet"/>
      <w:lvlText w:val="•"/>
      <w:lvlJc w:val="left"/>
      <w:pPr>
        <w:ind w:left="8093" w:hanging="305"/>
      </w:pPr>
      <w:rPr>
        <w:rFonts w:hint="default"/>
        <w:lang w:val="ru-RU" w:eastAsia="ru-RU" w:bidi="ru-RU"/>
      </w:rPr>
    </w:lvl>
  </w:abstractNum>
  <w:abstractNum w:abstractNumId="28">
    <w:nsid w:val="4E0E3FFE"/>
    <w:multiLevelType w:val="hybridMultilevel"/>
    <w:tmpl w:val="4CF6FA88"/>
    <w:lvl w:ilvl="0" w:tplc="EF4E3EEC">
      <w:start w:val="1"/>
      <w:numFmt w:val="upperRoman"/>
      <w:lvlText w:val="%1"/>
      <w:lvlJc w:val="left"/>
      <w:pPr>
        <w:ind w:left="385" w:hanging="164"/>
        <w:jc w:val="left"/>
      </w:pPr>
      <w:rPr>
        <w:rFonts w:ascii="Times New Roman" w:eastAsia="Times New Roman" w:hAnsi="Times New Roman" w:cs="Times New Roman" w:hint="default"/>
        <w:w w:val="100"/>
        <w:sz w:val="28"/>
        <w:szCs w:val="28"/>
        <w:lang w:val="ru-RU" w:eastAsia="ru-RU" w:bidi="ru-RU"/>
      </w:rPr>
    </w:lvl>
    <w:lvl w:ilvl="1" w:tplc="33E8B4D4">
      <w:numFmt w:val="bullet"/>
      <w:lvlText w:val=""/>
      <w:lvlJc w:val="left"/>
      <w:pPr>
        <w:ind w:left="942" w:hanging="360"/>
      </w:pPr>
      <w:rPr>
        <w:rFonts w:ascii="Symbol" w:eastAsia="Symbol" w:hAnsi="Symbol" w:cs="Symbol" w:hint="default"/>
        <w:w w:val="100"/>
        <w:sz w:val="28"/>
        <w:szCs w:val="28"/>
        <w:lang w:val="ru-RU" w:eastAsia="ru-RU" w:bidi="ru-RU"/>
      </w:rPr>
    </w:lvl>
    <w:lvl w:ilvl="2" w:tplc="C38C454A">
      <w:numFmt w:val="bullet"/>
      <w:lvlText w:val=""/>
      <w:lvlJc w:val="left"/>
      <w:pPr>
        <w:ind w:left="102" w:hanging="567"/>
      </w:pPr>
      <w:rPr>
        <w:rFonts w:ascii="Symbol" w:eastAsia="Symbol" w:hAnsi="Symbol" w:cs="Symbol" w:hint="default"/>
        <w:w w:val="100"/>
        <w:sz w:val="22"/>
        <w:szCs w:val="22"/>
        <w:lang w:val="ru-RU" w:eastAsia="ru-RU" w:bidi="ru-RU"/>
      </w:rPr>
    </w:lvl>
    <w:lvl w:ilvl="3" w:tplc="9C62E004">
      <w:numFmt w:val="bullet"/>
      <w:lvlText w:val="•"/>
      <w:lvlJc w:val="left"/>
      <w:pPr>
        <w:ind w:left="2018" w:hanging="567"/>
      </w:pPr>
      <w:rPr>
        <w:rFonts w:hint="default"/>
        <w:lang w:val="ru-RU" w:eastAsia="ru-RU" w:bidi="ru-RU"/>
      </w:rPr>
    </w:lvl>
    <w:lvl w:ilvl="4" w:tplc="9550CCBA">
      <w:numFmt w:val="bullet"/>
      <w:lvlText w:val="•"/>
      <w:lvlJc w:val="left"/>
      <w:pPr>
        <w:ind w:left="3096" w:hanging="567"/>
      </w:pPr>
      <w:rPr>
        <w:rFonts w:hint="default"/>
        <w:lang w:val="ru-RU" w:eastAsia="ru-RU" w:bidi="ru-RU"/>
      </w:rPr>
    </w:lvl>
    <w:lvl w:ilvl="5" w:tplc="A97EF834">
      <w:numFmt w:val="bullet"/>
      <w:lvlText w:val="•"/>
      <w:lvlJc w:val="left"/>
      <w:pPr>
        <w:ind w:left="4174" w:hanging="567"/>
      </w:pPr>
      <w:rPr>
        <w:rFonts w:hint="default"/>
        <w:lang w:val="ru-RU" w:eastAsia="ru-RU" w:bidi="ru-RU"/>
      </w:rPr>
    </w:lvl>
    <w:lvl w:ilvl="6" w:tplc="6F2A29B0">
      <w:numFmt w:val="bullet"/>
      <w:lvlText w:val="•"/>
      <w:lvlJc w:val="left"/>
      <w:pPr>
        <w:ind w:left="5253" w:hanging="567"/>
      </w:pPr>
      <w:rPr>
        <w:rFonts w:hint="default"/>
        <w:lang w:val="ru-RU" w:eastAsia="ru-RU" w:bidi="ru-RU"/>
      </w:rPr>
    </w:lvl>
    <w:lvl w:ilvl="7" w:tplc="A858A95A">
      <w:numFmt w:val="bullet"/>
      <w:lvlText w:val="•"/>
      <w:lvlJc w:val="left"/>
      <w:pPr>
        <w:ind w:left="6331" w:hanging="567"/>
      </w:pPr>
      <w:rPr>
        <w:rFonts w:hint="default"/>
        <w:lang w:val="ru-RU" w:eastAsia="ru-RU" w:bidi="ru-RU"/>
      </w:rPr>
    </w:lvl>
    <w:lvl w:ilvl="8" w:tplc="7FEE36CC">
      <w:numFmt w:val="bullet"/>
      <w:lvlText w:val="•"/>
      <w:lvlJc w:val="left"/>
      <w:pPr>
        <w:ind w:left="7409" w:hanging="567"/>
      </w:pPr>
      <w:rPr>
        <w:rFonts w:hint="default"/>
        <w:lang w:val="ru-RU" w:eastAsia="ru-RU" w:bidi="ru-RU"/>
      </w:rPr>
    </w:lvl>
  </w:abstractNum>
  <w:abstractNum w:abstractNumId="29">
    <w:nsid w:val="4EE56719"/>
    <w:multiLevelType w:val="hybridMultilevel"/>
    <w:tmpl w:val="FE300AD2"/>
    <w:lvl w:ilvl="0" w:tplc="566A9752">
      <w:start w:val="3"/>
      <w:numFmt w:val="decimal"/>
      <w:lvlText w:val="%1"/>
      <w:lvlJc w:val="left"/>
      <w:pPr>
        <w:ind w:left="3584" w:hanging="490"/>
        <w:jc w:val="left"/>
      </w:pPr>
      <w:rPr>
        <w:rFonts w:hint="default"/>
        <w:lang w:val="ru-RU" w:eastAsia="ru-RU" w:bidi="ru-RU"/>
      </w:rPr>
    </w:lvl>
    <w:lvl w:ilvl="1" w:tplc="8DE293E4">
      <w:numFmt w:val="none"/>
      <w:lvlText w:val=""/>
      <w:lvlJc w:val="left"/>
      <w:pPr>
        <w:tabs>
          <w:tab w:val="num" w:pos="360"/>
        </w:tabs>
      </w:pPr>
    </w:lvl>
    <w:lvl w:ilvl="2" w:tplc="37425C40">
      <w:numFmt w:val="none"/>
      <w:lvlText w:val=""/>
      <w:lvlJc w:val="left"/>
      <w:pPr>
        <w:tabs>
          <w:tab w:val="num" w:pos="360"/>
        </w:tabs>
      </w:pPr>
    </w:lvl>
    <w:lvl w:ilvl="3" w:tplc="9F446D26">
      <w:numFmt w:val="bullet"/>
      <w:lvlText w:val="•"/>
      <w:lvlJc w:val="left"/>
      <w:pPr>
        <w:ind w:left="5570" w:hanging="701"/>
      </w:pPr>
      <w:rPr>
        <w:rFonts w:hint="default"/>
        <w:lang w:val="ru-RU" w:eastAsia="ru-RU" w:bidi="ru-RU"/>
      </w:rPr>
    </w:lvl>
    <w:lvl w:ilvl="4" w:tplc="CCC64706">
      <w:numFmt w:val="bullet"/>
      <w:lvlText w:val="•"/>
      <w:lvlJc w:val="left"/>
      <w:pPr>
        <w:ind w:left="6175" w:hanging="701"/>
      </w:pPr>
      <w:rPr>
        <w:rFonts w:hint="default"/>
        <w:lang w:val="ru-RU" w:eastAsia="ru-RU" w:bidi="ru-RU"/>
      </w:rPr>
    </w:lvl>
    <w:lvl w:ilvl="5" w:tplc="3A287870">
      <w:numFmt w:val="bullet"/>
      <w:lvlText w:val="•"/>
      <w:lvlJc w:val="left"/>
      <w:pPr>
        <w:ind w:left="6780" w:hanging="701"/>
      </w:pPr>
      <w:rPr>
        <w:rFonts w:hint="default"/>
        <w:lang w:val="ru-RU" w:eastAsia="ru-RU" w:bidi="ru-RU"/>
      </w:rPr>
    </w:lvl>
    <w:lvl w:ilvl="6" w:tplc="EDCAE5D6">
      <w:numFmt w:val="bullet"/>
      <w:lvlText w:val="•"/>
      <w:lvlJc w:val="left"/>
      <w:pPr>
        <w:ind w:left="7385" w:hanging="701"/>
      </w:pPr>
      <w:rPr>
        <w:rFonts w:hint="default"/>
        <w:lang w:val="ru-RU" w:eastAsia="ru-RU" w:bidi="ru-RU"/>
      </w:rPr>
    </w:lvl>
    <w:lvl w:ilvl="7" w:tplc="06AEC4A2">
      <w:numFmt w:val="bullet"/>
      <w:lvlText w:val="•"/>
      <w:lvlJc w:val="left"/>
      <w:pPr>
        <w:ind w:left="7990" w:hanging="701"/>
      </w:pPr>
      <w:rPr>
        <w:rFonts w:hint="default"/>
        <w:lang w:val="ru-RU" w:eastAsia="ru-RU" w:bidi="ru-RU"/>
      </w:rPr>
    </w:lvl>
    <w:lvl w:ilvl="8" w:tplc="F8325900">
      <w:numFmt w:val="bullet"/>
      <w:lvlText w:val="•"/>
      <w:lvlJc w:val="left"/>
      <w:pPr>
        <w:ind w:left="8596" w:hanging="701"/>
      </w:pPr>
      <w:rPr>
        <w:rFonts w:hint="default"/>
        <w:lang w:val="ru-RU" w:eastAsia="ru-RU" w:bidi="ru-RU"/>
      </w:rPr>
    </w:lvl>
  </w:abstractNum>
  <w:abstractNum w:abstractNumId="30">
    <w:nsid w:val="4F3E51D0"/>
    <w:multiLevelType w:val="hybridMultilevel"/>
    <w:tmpl w:val="A5BC9C12"/>
    <w:lvl w:ilvl="0" w:tplc="C79C689E">
      <w:start w:val="1"/>
      <w:numFmt w:val="upperRoman"/>
      <w:lvlText w:val="%1."/>
      <w:lvlJc w:val="left"/>
      <w:pPr>
        <w:ind w:left="222" w:hanging="307"/>
        <w:jc w:val="left"/>
      </w:pPr>
      <w:rPr>
        <w:rFonts w:ascii="Times New Roman" w:eastAsia="Times New Roman" w:hAnsi="Times New Roman" w:cs="Times New Roman" w:hint="default"/>
        <w:w w:val="100"/>
        <w:sz w:val="28"/>
        <w:szCs w:val="28"/>
        <w:lang w:val="ru-RU" w:eastAsia="ru-RU" w:bidi="ru-RU"/>
      </w:rPr>
    </w:lvl>
    <w:lvl w:ilvl="1" w:tplc="1012FF50">
      <w:numFmt w:val="bullet"/>
      <w:lvlText w:val="•"/>
      <w:lvlJc w:val="left"/>
      <w:pPr>
        <w:ind w:left="1178" w:hanging="307"/>
      </w:pPr>
      <w:rPr>
        <w:rFonts w:hint="default"/>
        <w:lang w:val="ru-RU" w:eastAsia="ru-RU" w:bidi="ru-RU"/>
      </w:rPr>
    </w:lvl>
    <w:lvl w:ilvl="2" w:tplc="2F2E4182">
      <w:numFmt w:val="bullet"/>
      <w:lvlText w:val="•"/>
      <w:lvlJc w:val="left"/>
      <w:pPr>
        <w:ind w:left="2137" w:hanging="307"/>
      </w:pPr>
      <w:rPr>
        <w:rFonts w:hint="default"/>
        <w:lang w:val="ru-RU" w:eastAsia="ru-RU" w:bidi="ru-RU"/>
      </w:rPr>
    </w:lvl>
    <w:lvl w:ilvl="3" w:tplc="8C0E9D7E">
      <w:numFmt w:val="bullet"/>
      <w:lvlText w:val="•"/>
      <w:lvlJc w:val="left"/>
      <w:pPr>
        <w:ind w:left="3095" w:hanging="307"/>
      </w:pPr>
      <w:rPr>
        <w:rFonts w:hint="default"/>
        <w:lang w:val="ru-RU" w:eastAsia="ru-RU" w:bidi="ru-RU"/>
      </w:rPr>
    </w:lvl>
    <w:lvl w:ilvl="4" w:tplc="7388A89C">
      <w:numFmt w:val="bullet"/>
      <w:lvlText w:val="•"/>
      <w:lvlJc w:val="left"/>
      <w:pPr>
        <w:ind w:left="4054" w:hanging="307"/>
      </w:pPr>
      <w:rPr>
        <w:rFonts w:hint="default"/>
        <w:lang w:val="ru-RU" w:eastAsia="ru-RU" w:bidi="ru-RU"/>
      </w:rPr>
    </w:lvl>
    <w:lvl w:ilvl="5" w:tplc="DB68B5A8">
      <w:numFmt w:val="bullet"/>
      <w:lvlText w:val="•"/>
      <w:lvlJc w:val="left"/>
      <w:pPr>
        <w:ind w:left="5013" w:hanging="307"/>
      </w:pPr>
      <w:rPr>
        <w:rFonts w:hint="default"/>
        <w:lang w:val="ru-RU" w:eastAsia="ru-RU" w:bidi="ru-RU"/>
      </w:rPr>
    </w:lvl>
    <w:lvl w:ilvl="6" w:tplc="5D609A6C">
      <w:numFmt w:val="bullet"/>
      <w:lvlText w:val="•"/>
      <w:lvlJc w:val="left"/>
      <w:pPr>
        <w:ind w:left="5971" w:hanging="307"/>
      </w:pPr>
      <w:rPr>
        <w:rFonts w:hint="default"/>
        <w:lang w:val="ru-RU" w:eastAsia="ru-RU" w:bidi="ru-RU"/>
      </w:rPr>
    </w:lvl>
    <w:lvl w:ilvl="7" w:tplc="B5562B70">
      <w:numFmt w:val="bullet"/>
      <w:lvlText w:val="•"/>
      <w:lvlJc w:val="left"/>
      <w:pPr>
        <w:ind w:left="6930" w:hanging="307"/>
      </w:pPr>
      <w:rPr>
        <w:rFonts w:hint="default"/>
        <w:lang w:val="ru-RU" w:eastAsia="ru-RU" w:bidi="ru-RU"/>
      </w:rPr>
    </w:lvl>
    <w:lvl w:ilvl="8" w:tplc="CCCE9868">
      <w:numFmt w:val="bullet"/>
      <w:lvlText w:val="•"/>
      <w:lvlJc w:val="left"/>
      <w:pPr>
        <w:ind w:left="7889" w:hanging="307"/>
      </w:pPr>
      <w:rPr>
        <w:rFonts w:hint="default"/>
        <w:lang w:val="ru-RU" w:eastAsia="ru-RU" w:bidi="ru-RU"/>
      </w:rPr>
    </w:lvl>
  </w:abstractNum>
  <w:abstractNum w:abstractNumId="31">
    <w:nsid w:val="54D127B2"/>
    <w:multiLevelType w:val="hybridMultilevel"/>
    <w:tmpl w:val="2F4A76E8"/>
    <w:lvl w:ilvl="0" w:tplc="14CA10B4">
      <w:start w:val="1"/>
      <w:numFmt w:val="decimal"/>
      <w:lvlText w:val="%1)"/>
      <w:lvlJc w:val="left"/>
      <w:pPr>
        <w:ind w:left="222" w:hanging="322"/>
        <w:jc w:val="left"/>
      </w:pPr>
      <w:rPr>
        <w:rFonts w:hint="default"/>
        <w:w w:val="100"/>
        <w:lang w:val="ru-RU" w:eastAsia="ru-RU" w:bidi="ru-RU"/>
      </w:rPr>
    </w:lvl>
    <w:lvl w:ilvl="1" w:tplc="1D6AAA9C">
      <w:numFmt w:val="bullet"/>
      <w:lvlText w:val="•"/>
      <w:lvlJc w:val="left"/>
      <w:pPr>
        <w:ind w:left="1178" w:hanging="322"/>
      </w:pPr>
      <w:rPr>
        <w:rFonts w:hint="default"/>
        <w:lang w:val="ru-RU" w:eastAsia="ru-RU" w:bidi="ru-RU"/>
      </w:rPr>
    </w:lvl>
    <w:lvl w:ilvl="2" w:tplc="D362D072">
      <w:numFmt w:val="bullet"/>
      <w:lvlText w:val="•"/>
      <w:lvlJc w:val="left"/>
      <w:pPr>
        <w:ind w:left="2137" w:hanging="322"/>
      </w:pPr>
      <w:rPr>
        <w:rFonts w:hint="default"/>
        <w:lang w:val="ru-RU" w:eastAsia="ru-RU" w:bidi="ru-RU"/>
      </w:rPr>
    </w:lvl>
    <w:lvl w:ilvl="3" w:tplc="1A4E6950">
      <w:numFmt w:val="bullet"/>
      <w:lvlText w:val="•"/>
      <w:lvlJc w:val="left"/>
      <w:pPr>
        <w:ind w:left="3095" w:hanging="322"/>
      </w:pPr>
      <w:rPr>
        <w:rFonts w:hint="default"/>
        <w:lang w:val="ru-RU" w:eastAsia="ru-RU" w:bidi="ru-RU"/>
      </w:rPr>
    </w:lvl>
    <w:lvl w:ilvl="4" w:tplc="8AB4ADA0">
      <w:numFmt w:val="bullet"/>
      <w:lvlText w:val="•"/>
      <w:lvlJc w:val="left"/>
      <w:pPr>
        <w:ind w:left="4054" w:hanging="322"/>
      </w:pPr>
      <w:rPr>
        <w:rFonts w:hint="default"/>
        <w:lang w:val="ru-RU" w:eastAsia="ru-RU" w:bidi="ru-RU"/>
      </w:rPr>
    </w:lvl>
    <w:lvl w:ilvl="5" w:tplc="5BD0A7AE">
      <w:numFmt w:val="bullet"/>
      <w:lvlText w:val="•"/>
      <w:lvlJc w:val="left"/>
      <w:pPr>
        <w:ind w:left="5013" w:hanging="322"/>
      </w:pPr>
      <w:rPr>
        <w:rFonts w:hint="default"/>
        <w:lang w:val="ru-RU" w:eastAsia="ru-RU" w:bidi="ru-RU"/>
      </w:rPr>
    </w:lvl>
    <w:lvl w:ilvl="6" w:tplc="71425E2A">
      <w:numFmt w:val="bullet"/>
      <w:lvlText w:val="•"/>
      <w:lvlJc w:val="left"/>
      <w:pPr>
        <w:ind w:left="5971" w:hanging="322"/>
      </w:pPr>
      <w:rPr>
        <w:rFonts w:hint="default"/>
        <w:lang w:val="ru-RU" w:eastAsia="ru-RU" w:bidi="ru-RU"/>
      </w:rPr>
    </w:lvl>
    <w:lvl w:ilvl="7" w:tplc="F66AC0C0">
      <w:numFmt w:val="bullet"/>
      <w:lvlText w:val="•"/>
      <w:lvlJc w:val="left"/>
      <w:pPr>
        <w:ind w:left="6930" w:hanging="322"/>
      </w:pPr>
      <w:rPr>
        <w:rFonts w:hint="default"/>
        <w:lang w:val="ru-RU" w:eastAsia="ru-RU" w:bidi="ru-RU"/>
      </w:rPr>
    </w:lvl>
    <w:lvl w:ilvl="8" w:tplc="FCEED274">
      <w:numFmt w:val="bullet"/>
      <w:lvlText w:val="•"/>
      <w:lvlJc w:val="left"/>
      <w:pPr>
        <w:ind w:left="7889" w:hanging="322"/>
      </w:pPr>
      <w:rPr>
        <w:rFonts w:hint="default"/>
        <w:lang w:val="ru-RU" w:eastAsia="ru-RU" w:bidi="ru-RU"/>
      </w:rPr>
    </w:lvl>
  </w:abstractNum>
  <w:abstractNum w:abstractNumId="32">
    <w:nsid w:val="5C44544E"/>
    <w:multiLevelType w:val="hybridMultilevel"/>
    <w:tmpl w:val="C262AF7A"/>
    <w:lvl w:ilvl="0" w:tplc="586A4A58">
      <w:start w:val="2"/>
      <w:numFmt w:val="decimal"/>
      <w:lvlText w:val="%1"/>
      <w:lvlJc w:val="left"/>
      <w:pPr>
        <w:ind w:left="3853" w:hanging="701"/>
        <w:jc w:val="left"/>
      </w:pPr>
      <w:rPr>
        <w:rFonts w:hint="default"/>
        <w:lang w:val="ru-RU" w:eastAsia="ru-RU" w:bidi="ru-RU"/>
      </w:rPr>
    </w:lvl>
    <w:lvl w:ilvl="1" w:tplc="A3B60560">
      <w:numFmt w:val="none"/>
      <w:lvlText w:val=""/>
      <w:lvlJc w:val="left"/>
      <w:pPr>
        <w:tabs>
          <w:tab w:val="num" w:pos="360"/>
        </w:tabs>
      </w:pPr>
    </w:lvl>
    <w:lvl w:ilvl="2" w:tplc="973447AC">
      <w:numFmt w:val="none"/>
      <w:lvlText w:val=""/>
      <w:lvlJc w:val="left"/>
      <w:pPr>
        <w:tabs>
          <w:tab w:val="num" w:pos="360"/>
        </w:tabs>
      </w:pPr>
    </w:lvl>
    <w:lvl w:ilvl="3" w:tplc="0CE8997E">
      <w:numFmt w:val="bullet"/>
      <w:lvlText w:val="•"/>
      <w:lvlJc w:val="left"/>
      <w:pPr>
        <w:ind w:left="5685" w:hanging="701"/>
      </w:pPr>
      <w:rPr>
        <w:rFonts w:hint="default"/>
        <w:lang w:val="ru-RU" w:eastAsia="ru-RU" w:bidi="ru-RU"/>
      </w:rPr>
    </w:lvl>
    <w:lvl w:ilvl="4" w:tplc="0A9AFBBE">
      <w:numFmt w:val="bullet"/>
      <w:lvlText w:val="•"/>
      <w:lvlJc w:val="left"/>
      <w:pPr>
        <w:ind w:left="6294" w:hanging="701"/>
      </w:pPr>
      <w:rPr>
        <w:rFonts w:hint="default"/>
        <w:lang w:val="ru-RU" w:eastAsia="ru-RU" w:bidi="ru-RU"/>
      </w:rPr>
    </w:lvl>
    <w:lvl w:ilvl="5" w:tplc="33F6E012">
      <w:numFmt w:val="bullet"/>
      <w:lvlText w:val="•"/>
      <w:lvlJc w:val="left"/>
      <w:pPr>
        <w:ind w:left="6903" w:hanging="701"/>
      </w:pPr>
      <w:rPr>
        <w:rFonts w:hint="default"/>
        <w:lang w:val="ru-RU" w:eastAsia="ru-RU" w:bidi="ru-RU"/>
      </w:rPr>
    </w:lvl>
    <w:lvl w:ilvl="6" w:tplc="8E92DECE">
      <w:numFmt w:val="bullet"/>
      <w:lvlText w:val="•"/>
      <w:lvlJc w:val="left"/>
      <w:pPr>
        <w:ind w:left="7511" w:hanging="701"/>
      </w:pPr>
      <w:rPr>
        <w:rFonts w:hint="default"/>
        <w:lang w:val="ru-RU" w:eastAsia="ru-RU" w:bidi="ru-RU"/>
      </w:rPr>
    </w:lvl>
    <w:lvl w:ilvl="7" w:tplc="19D8C28C">
      <w:numFmt w:val="bullet"/>
      <w:lvlText w:val="•"/>
      <w:lvlJc w:val="left"/>
      <w:pPr>
        <w:ind w:left="8120" w:hanging="701"/>
      </w:pPr>
      <w:rPr>
        <w:rFonts w:hint="default"/>
        <w:lang w:val="ru-RU" w:eastAsia="ru-RU" w:bidi="ru-RU"/>
      </w:rPr>
    </w:lvl>
    <w:lvl w:ilvl="8" w:tplc="0D92143A">
      <w:numFmt w:val="bullet"/>
      <w:lvlText w:val="•"/>
      <w:lvlJc w:val="left"/>
      <w:pPr>
        <w:ind w:left="8729" w:hanging="701"/>
      </w:pPr>
      <w:rPr>
        <w:rFonts w:hint="default"/>
        <w:lang w:val="ru-RU" w:eastAsia="ru-RU" w:bidi="ru-RU"/>
      </w:rPr>
    </w:lvl>
  </w:abstractNum>
  <w:abstractNum w:abstractNumId="33">
    <w:nsid w:val="5FF6380D"/>
    <w:multiLevelType w:val="hybridMultilevel"/>
    <w:tmpl w:val="1534CCB0"/>
    <w:lvl w:ilvl="0" w:tplc="05EED11C">
      <w:start w:val="1"/>
      <w:numFmt w:val="decimal"/>
      <w:lvlText w:val="%1."/>
      <w:lvlJc w:val="left"/>
      <w:pPr>
        <w:ind w:left="342" w:hanging="281"/>
        <w:jc w:val="left"/>
      </w:pPr>
      <w:rPr>
        <w:rFonts w:hint="default"/>
        <w:spacing w:val="0"/>
        <w:w w:val="100"/>
        <w:lang w:val="ru-RU" w:eastAsia="ru-RU" w:bidi="ru-RU"/>
      </w:rPr>
    </w:lvl>
    <w:lvl w:ilvl="1" w:tplc="A516D2DA">
      <w:numFmt w:val="bullet"/>
      <w:lvlText w:val="•"/>
      <w:lvlJc w:val="left"/>
      <w:pPr>
        <w:ind w:left="1300" w:hanging="281"/>
      </w:pPr>
      <w:rPr>
        <w:rFonts w:hint="default"/>
        <w:lang w:val="ru-RU" w:eastAsia="ru-RU" w:bidi="ru-RU"/>
      </w:rPr>
    </w:lvl>
    <w:lvl w:ilvl="2" w:tplc="971C92E6">
      <w:numFmt w:val="bullet"/>
      <w:lvlText w:val="•"/>
      <w:lvlJc w:val="left"/>
      <w:pPr>
        <w:ind w:left="2261" w:hanging="281"/>
      </w:pPr>
      <w:rPr>
        <w:rFonts w:hint="default"/>
        <w:lang w:val="ru-RU" w:eastAsia="ru-RU" w:bidi="ru-RU"/>
      </w:rPr>
    </w:lvl>
    <w:lvl w:ilvl="3" w:tplc="E4A06E3E">
      <w:numFmt w:val="bullet"/>
      <w:lvlText w:val="•"/>
      <w:lvlJc w:val="left"/>
      <w:pPr>
        <w:ind w:left="3221" w:hanging="281"/>
      </w:pPr>
      <w:rPr>
        <w:rFonts w:hint="default"/>
        <w:lang w:val="ru-RU" w:eastAsia="ru-RU" w:bidi="ru-RU"/>
      </w:rPr>
    </w:lvl>
    <w:lvl w:ilvl="4" w:tplc="A86602CC">
      <w:numFmt w:val="bullet"/>
      <w:lvlText w:val="•"/>
      <w:lvlJc w:val="left"/>
      <w:pPr>
        <w:ind w:left="4182" w:hanging="281"/>
      </w:pPr>
      <w:rPr>
        <w:rFonts w:hint="default"/>
        <w:lang w:val="ru-RU" w:eastAsia="ru-RU" w:bidi="ru-RU"/>
      </w:rPr>
    </w:lvl>
    <w:lvl w:ilvl="5" w:tplc="A9BE4D68">
      <w:numFmt w:val="bullet"/>
      <w:lvlText w:val="•"/>
      <w:lvlJc w:val="left"/>
      <w:pPr>
        <w:ind w:left="5143" w:hanging="281"/>
      </w:pPr>
      <w:rPr>
        <w:rFonts w:hint="default"/>
        <w:lang w:val="ru-RU" w:eastAsia="ru-RU" w:bidi="ru-RU"/>
      </w:rPr>
    </w:lvl>
    <w:lvl w:ilvl="6" w:tplc="EE26B2CC">
      <w:numFmt w:val="bullet"/>
      <w:lvlText w:val="•"/>
      <w:lvlJc w:val="left"/>
      <w:pPr>
        <w:ind w:left="6103" w:hanging="281"/>
      </w:pPr>
      <w:rPr>
        <w:rFonts w:hint="default"/>
        <w:lang w:val="ru-RU" w:eastAsia="ru-RU" w:bidi="ru-RU"/>
      </w:rPr>
    </w:lvl>
    <w:lvl w:ilvl="7" w:tplc="DB607B00">
      <w:numFmt w:val="bullet"/>
      <w:lvlText w:val="•"/>
      <w:lvlJc w:val="left"/>
      <w:pPr>
        <w:ind w:left="7064" w:hanging="281"/>
      </w:pPr>
      <w:rPr>
        <w:rFonts w:hint="default"/>
        <w:lang w:val="ru-RU" w:eastAsia="ru-RU" w:bidi="ru-RU"/>
      </w:rPr>
    </w:lvl>
    <w:lvl w:ilvl="8" w:tplc="3B302EBC">
      <w:numFmt w:val="bullet"/>
      <w:lvlText w:val="•"/>
      <w:lvlJc w:val="left"/>
      <w:pPr>
        <w:ind w:left="8025" w:hanging="281"/>
      </w:pPr>
      <w:rPr>
        <w:rFonts w:hint="default"/>
        <w:lang w:val="ru-RU" w:eastAsia="ru-RU" w:bidi="ru-RU"/>
      </w:rPr>
    </w:lvl>
  </w:abstractNum>
  <w:abstractNum w:abstractNumId="34">
    <w:nsid w:val="629E0483"/>
    <w:multiLevelType w:val="hybridMultilevel"/>
    <w:tmpl w:val="605C0EDE"/>
    <w:lvl w:ilvl="0" w:tplc="D1B24C0E">
      <w:start w:val="3"/>
      <w:numFmt w:val="decimal"/>
      <w:lvlText w:val="%1"/>
      <w:lvlJc w:val="left"/>
      <w:pPr>
        <w:ind w:left="3198" w:hanging="493"/>
        <w:jc w:val="left"/>
      </w:pPr>
      <w:rPr>
        <w:rFonts w:hint="default"/>
        <w:lang w:val="ru-RU" w:eastAsia="ru-RU" w:bidi="ru-RU"/>
      </w:rPr>
    </w:lvl>
    <w:lvl w:ilvl="1" w:tplc="4A889502">
      <w:numFmt w:val="none"/>
      <w:lvlText w:val=""/>
      <w:lvlJc w:val="left"/>
      <w:pPr>
        <w:tabs>
          <w:tab w:val="num" w:pos="360"/>
        </w:tabs>
      </w:pPr>
    </w:lvl>
    <w:lvl w:ilvl="2" w:tplc="094611A4">
      <w:numFmt w:val="bullet"/>
      <w:lvlText w:val="•"/>
      <w:lvlJc w:val="left"/>
      <w:pPr>
        <w:ind w:left="4521" w:hanging="493"/>
      </w:pPr>
      <w:rPr>
        <w:rFonts w:hint="default"/>
        <w:lang w:val="ru-RU" w:eastAsia="ru-RU" w:bidi="ru-RU"/>
      </w:rPr>
    </w:lvl>
    <w:lvl w:ilvl="3" w:tplc="002E31D6">
      <w:numFmt w:val="bullet"/>
      <w:lvlText w:val="•"/>
      <w:lvlJc w:val="left"/>
      <w:pPr>
        <w:ind w:left="5181" w:hanging="493"/>
      </w:pPr>
      <w:rPr>
        <w:rFonts w:hint="default"/>
        <w:lang w:val="ru-RU" w:eastAsia="ru-RU" w:bidi="ru-RU"/>
      </w:rPr>
    </w:lvl>
    <w:lvl w:ilvl="4" w:tplc="6DCCB5DE">
      <w:numFmt w:val="bullet"/>
      <w:lvlText w:val="•"/>
      <w:lvlJc w:val="left"/>
      <w:pPr>
        <w:ind w:left="5842" w:hanging="493"/>
      </w:pPr>
      <w:rPr>
        <w:rFonts w:hint="default"/>
        <w:lang w:val="ru-RU" w:eastAsia="ru-RU" w:bidi="ru-RU"/>
      </w:rPr>
    </w:lvl>
    <w:lvl w:ilvl="5" w:tplc="981E55FA">
      <w:numFmt w:val="bullet"/>
      <w:lvlText w:val="•"/>
      <w:lvlJc w:val="left"/>
      <w:pPr>
        <w:ind w:left="6503" w:hanging="493"/>
      </w:pPr>
      <w:rPr>
        <w:rFonts w:hint="default"/>
        <w:lang w:val="ru-RU" w:eastAsia="ru-RU" w:bidi="ru-RU"/>
      </w:rPr>
    </w:lvl>
    <w:lvl w:ilvl="6" w:tplc="B8C84604">
      <w:numFmt w:val="bullet"/>
      <w:lvlText w:val="•"/>
      <w:lvlJc w:val="left"/>
      <w:pPr>
        <w:ind w:left="7163" w:hanging="493"/>
      </w:pPr>
      <w:rPr>
        <w:rFonts w:hint="default"/>
        <w:lang w:val="ru-RU" w:eastAsia="ru-RU" w:bidi="ru-RU"/>
      </w:rPr>
    </w:lvl>
    <w:lvl w:ilvl="7" w:tplc="8106396A">
      <w:numFmt w:val="bullet"/>
      <w:lvlText w:val="•"/>
      <w:lvlJc w:val="left"/>
      <w:pPr>
        <w:ind w:left="7824" w:hanging="493"/>
      </w:pPr>
      <w:rPr>
        <w:rFonts w:hint="default"/>
        <w:lang w:val="ru-RU" w:eastAsia="ru-RU" w:bidi="ru-RU"/>
      </w:rPr>
    </w:lvl>
    <w:lvl w:ilvl="8" w:tplc="0532AED4">
      <w:numFmt w:val="bullet"/>
      <w:lvlText w:val="•"/>
      <w:lvlJc w:val="left"/>
      <w:pPr>
        <w:ind w:left="8485" w:hanging="493"/>
      </w:pPr>
      <w:rPr>
        <w:rFonts w:hint="default"/>
        <w:lang w:val="ru-RU" w:eastAsia="ru-RU" w:bidi="ru-RU"/>
      </w:rPr>
    </w:lvl>
  </w:abstractNum>
  <w:abstractNum w:abstractNumId="35">
    <w:nsid w:val="65C33C2D"/>
    <w:multiLevelType w:val="hybridMultilevel"/>
    <w:tmpl w:val="8ECC9E4A"/>
    <w:lvl w:ilvl="0" w:tplc="2DD6B2EA">
      <w:start w:val="2"/>
      <w:numFmt w:val="decimal"/>
      <w:lvlText w:val="%1"/>
      <w:lvlJc w:val="left"/>
      <w:pPr>
        <w:ind w:left="2651" w:hanging="701"/>
        <w:jc w:val="left"/>
      </w:pPr>
      <w:rPr>
        <w:rFonts w:hint="default"/>
        <w:lang w:val="ru-RU" w:eastAsia="ru-RU" w:bidi="ru-RU"/>
      </w:rPr>
    </w:lvl>
    <w:lvl w:ilvl="1" w:tplc="686669D8">
      <w:numFmt w:val="none"/>
      <w:lvlText w:val=""/>
      <w:lvlJc w:val="left"/>
      <w:pPr>
        <w:tabs>
          <w:tab w:val="num" w:pos="360"/>
        </w:tabs>
      </w:pPr>
    </w:lvl>
    <w:lvl w:ilvl="2" w:tplc="05226BB0">
      <w:numFmt w:val="none"/>
      <w:lvlText w:val=""/>
      <w:lvlJc w:val="left"/>
      <w:pPr>
        <w:tabs>
          <w:tab w:val="num" w:pos="360"/>
        </w:tabs>
      </w:pPr>
    </w:lvl>
    <w:lvl w:ilvl="3" w:tplc="D0CCCE12">
      <w:numFmt w:val="bullet"/>
      <w:lvlText w:val="•"/>
      <w:lvlJc w:val="left"/>
      <w:pPr>
        <w:ind w:left="4845" w:hanging="701"/>
      </w:pPr>
      <w:rPr>
        <w:rFonts w:hint="default"/>
        <w:lang w:val="ru-RU" w:eastAsia="ru-RU" w:bidi="ru-RU"/>
      </w:rPr>
    </w:lvl>
    <w:lvl w:ilvl="4" w:tplc="13E6DDE2">
      <w:numFmt w:val="bullet"/>
      <w:lvlText w:val="•"/>
      <w:lvlJc w:val="left"/>
      <w:pPr>
        <w:ind w:left="5574" w:hanging="701"/>
      </w:pPr>
      <w:rPr>
        <w:rFonts w:hint="default"/>
        <w:lang w:val="ru-RU" w:eastAsia="ru-RU" w:bidi="ru-RU"/>
      </w:rPr>
    </w:lvl>
    <w:lvl w:ilvl="5" w:tplc="A4700FEE">
      <w:numFmt w:val="bullet"/>
      <w:lvlText w:val="•"/>
      <w:lvlJc w:val="left"/>
      <w:pPr>
        <w:ind w:left="6303" w:hanging="701"/>
      </w:pPr>
      <w:rPr>
        <w:rFonts w:hint="default"/>
        <w:lang w:val="ru-RU" w:eastAsia="ru-RU" w:bidi="ru-RU"/>
      </w:rPr>
    </w:lvl>
    <w:lvl w:ilvl="6" w:tplc="872AFC48">
      <w:numFmt w:val="bullet"/>
      <w:lvlText w:val="•"/>
      <w:lvlJc w:val="left"/>
      <w:pPr>
        <w:ind w:left="7031" w:hanging="701"/>
      </w:pPr>
      <w:rPr>
        <w:rFonts w:hint="default"/>
        <w:lang w:val="ru-RU" w:eastAsia="ru-RU" w:bidi="ru-RU"/>
      </w:rPr>
    </w:lvl>
    <w:lvl w:ilvl="7" w:tplc="00F283E8">
      <w:numFmt w:val="bullet"/>
      <w:lvlText w:val="•"/>
      <w:lvlJc w:val="left"/>
      <w:pPr>
        <w:ind w:left="7760" w:hanging="701"/>
      </w:pPr>
      <w:rPr>
        <w:rFonts w:hint="default"/>
        <w:lang w:val="ru-RU" w:eastAsia="ru-RU" w:bidi="ru-RU"/>
      </w:rPr>
    </w:lvl>
    <w:lvl w:ilvl="8" w:tplc="F50C8A88">
      <w:numFmt w:val="bullet"/>
      <w:lvlText w:val="•"/>
      <w:lvlJc w:val="left"/>
      <w:pPr>
        <w:ind w:left="8489" w:hanging="701"/>
      </w:pPr>
      <w:rPr>
        <w:rFonts w:hint="default"/>
        <w:lang w:val="ru-RU" w:eastAsia="ru-RU" w:bidi="ru-RU"/>
      </w:rPr>
    </w:lvl>
  </w:abstractNum>
  <w:abstractNum w:abstractNumId="36">
    <w:nsid w:val="6688406C"/>
    <w:multiLevelType w:val="hybridMultilevel"/>
    <w:tmpl w:val="6BAC1748"/>
    <w:lvl w:ilvl="0" w:tplc="83640CEC">
      <w:start w:val="1"/>
      <w:numFmt w:val="decimal"/>
      <w:lvlText w:val="%1)"/>
      <w:lvlJc w:val="left"/>
      <w:pPr>
        <w:ind w:left="222" w:hanging="699"/>
        <w:jc w:val="left"/>
      </w:pPr>
      <w:rPr>
        <w:rFonts w:ascii="Times New Roman" w:eastAsia="Times New Roman" w:hAnsi="Times New Roman" w:cs="Times New Roman" w:hint="default"/>
        <w:spacing w:val="0"/>
        <w:w w:val="100"/>
        <w:sz w:val="28"/>
        <w:szCs w:val="28"/>
        <w:lang w:val="ru-RU" w:eastAsia="ru-RU" w:bidi="ru-RU"/>
      </w:rPr>
    </w:lvl>
    <w:lvl w:ilvl="1" w:tplc="2BCC9856">
      <w:numFmt w:val="bullet"/>
      <w:lvlText w:val="•"/>
      <w:lvlJc w:val="left"/>
      <w:pPr>
        <w:ind w:left="1178" w:hanging="699"/>
      </w:pPr>
      <w:rPr>
        <w:rFonts w:hint="default"/>
        <w:lang w:val="ru-RU" w:eastAsia="ru-RU" w:bidi="ru-RU"/>
      </w:rPr>
    </w:lvl>
    <w:lvl w:ilvl="2" w:tplc="BA5606D2">
      <w:numFmt w:val="bullet"/>
      <w:lvlText w:val="•"/>
      <w:lvlJc w:val="left"/>
      <w:pPr>
        <w:ind w:left="2137" w:hanging="699"/>
      </w:pPr>
      <w:rPr>
        <w:rFonts w:hint="default"/>
        <w:lang w:val="ru-RU" w:eastAsia="ru-RU" w:bidi="ru-RU"/>
      </w:rPr>
    </w:lvl>
    <w:lvl w:ilvl="3" w:tplc="04F80F54">
      <w:numFmt w:val="bullet"/>
      <w:lvlText w:val="•"/>
      <w:lvlJc w:val="left"/>
      <w:pPr>
        <w:ind w:left="3095" w:hanging="699"/>
      </w:pPr>
      <w:rPr>
        <w:rFonts w:hint="default"/>
        <w:lang w:val="ru-RU" w:eastAsia="ru-RU" w:bidi="ru-RU"/>
      </w:rPr>
    </w:lvl>
    <w:lvl w:ilvl="4" w:tplc="7FE6FF50">
      <w:numFmt w:val="bullet"/>
      <w:lvlText w:val="•"/>
      <w:lvlJc w:val="left"/>
      <w:pPr>
        <w:ind w:left="4054" w:hanging="699"/>
      </w:pPr>
      <w:rPr>
        <w:rFonts w:hint="default"/>
        <w:lang w:val="ru-RU" w:eastAsia="ru-RU" w:bidi="ru-RU"/>
      </w:rPr>
    </w:lvl>
    <w:lvl w:ilvl="5" w:tplc="3906E542">
      <w:numFmt w:val="bullet"/>
      <w:lvlText w:val="•"/>
      <w:lvlJc w:val="left"/>
      <w:pPr>
        <w:ind w:left="5013" w:hanging="699"/>
      </w:pPr>
      <w:rPr>
        <w:rFonts w:hint="default"/>
        <w:lang w:val="ru-RU" w:eastAsia="ru-RU" w:bidi="ru-RU"/>
      </w:rPr>
    </w:lvl>
    <w:lvl w:ilvl="6" w:tplc="91944342">
      <w:numFmt w:val="bullet"/>
      <w:lvlText w:val="•"/>
      <w:lvlJc w:val="left"/>
      <w:pPr>
        <w:ind w:left="5971" w:hanging="699"/>
      </w:pPr>
      <w:rPr>
        <w:rFonts w:hint="default"/>
        <w:lang w:val="ru-RU" w:eastAsia="ru-RU" w:bidi="ru-RU"/>
      </w:rPr>
    </w:lvl>
    <w:lvl w:ilvl="7" w:tplc="A88C94A6">
      <w:numFmt w:val="bullet"/>
      <w:lvlText w:val="•"/>
      <w:lvlJc w:val="left"/>
      <w:pPr>
        <w:ind w:left="6930" w:hanging="699"/>
      </w:pPr>
      <w:rPr>
        <w:rFonts w:hint="default"/>
        <w:lang w:val="ru-RU" w:eastAsia="ru-RU" w:bidi="ru-RU"/>
      </w:rPr>
    </w:lvl>
    <w:lvl w:ilvl="8" w:tplc="2F7291D2">
      <w:numFmt w:val="bullet"/>
      <w:lvlText w:val="•"/>
      <w:lvlJc w:val="left"/>
      <w:pPr>
        <w:ind w:left="7889" w:hanging="699"/>
      </w:pPr>
      <w:rPr>
        <w:rFonts w:hint="default"/>
        <w:lang w:val="ru-RU" w:eastAsia="ru-RU" w:bidi="ru-RU"/>
      </w:rPr>
    </w:lvl>
  </w:abstractNum>
  <w:abstractNum w:abstractNumId="37">
    <w:nsid w:val="66F04DE3"/>
    <w:multiLevelType w:val="hybridMultilevel"/>
    <w:tmpl w:val="A14ED50A"/>
    <w:lvl w:ilvl="0" w:tplc="78D28654">
      <w:numFmt w:val="bullet"/>
      <w:lvlText w:val="–"/>
      <w:lvlJc w:val="left"/>
      <w:pPr>
        <w:ind w:left="342" w:hanging="449"/>
      </w:pPr>
      <w:rPr>
        <w:rFonts w:ascii="Times New Roman" w:eastAsia="Times New Roman" w:hAnsi="Times New Roman" w:cs="Times New Roman" w:hint="default"/>
        <w:w w:val="100"/>
        <w:sz w:val="28"/>
        <w:szCs w:val="28"/>
        <w:lang w:val="ru-RU" w:eastAsia="ru-RU" w:bidi="ru-RU"/>
      </w:rPr>
    </w:lvl>
    <w:lvl w:ilvl="1" w:tplc="A510D8A6">
      <w:numFmt w:val="bullet"/>
      <w:lvlText w:val=""/>
      <w:lvlJc w:val="left"/>
      <w:pPr>
        <w:ind w:left="342" w:hanging="286"/>
      </w:pPr>
      <w:rPr>
        <w:rFonts w:ascii="Symbol" w:eastAsia="Symbol" w:hAnsi="Symbol" w:cs="Symbol" w:hint="default"/>
        <w:w w:val="100"/>
        <w:sz w:val="28"/>
        <w:szCs w:val="28"/>
        <w:lang w:val="ru-RU" w:eastAsia="ru-RU" w:bidi="ru-RU"/>
      </w:rPr>
    </w:lvl>
    <w:lvl w:ilvl="2" w:tplc="075A74EA">
      <w:numFmt w:val="bullet"/>
      <w:lvlText w:val="•"/>
      <w:lvlJc w:val="left"/>
      <w:pPr>
        <w:ind w:left="2261" w:hanging="286"/>
      </w:pPr>
      <w:rPr>
        <w:rFonts w:hint="default"/>
        <w:lang w:val="ru-RU" w:eastAsia="ru-RU" w:bidi="ru-RU"/>
      </w:rPr>
    </w:lvl>
    <w:lvl w:ilvl="3" w:tplc="B7084482">
      <w:numFmt w:val="bullet"/>
      <w:lvlText w:val="•"/>
      <w:lvlJc w:val="left"/>
      <w:pPr>
        <w:ind w:left="3221" w:hanging="286"/>
      </w:pPr>
      <w:rPr>
        <w:rFonts w:hint="default"/>
        <w:lang w:val="ru-RU" w:eastAsia="ru-RU" w:bidi="ru-RU"/>
      </w:rPr>
    </w:lvl>
    <w:lvl w:ilvl="4" w:tplc="B94AE054">
      <w:numFmt w:val="bullet"/>
      <w:lvlText w:val="•"/>
      <w:lvlJc w:val="left"/>
      <w:pPr>
        <w:ind w:left="4182" w:hanging="286"/>
      </w:pPr>
      <w:rPr>
        <w:rFonts w:hint="default"/>
        <w:lang w:val="ru-RU" w:eastAsia="ru-RU" w:bidi="ru-RU"/>
      </w:rPr>
    </w:lvl>
    <w:lvl w:ilvl="5" w:tplc="BA107F58">
      <w:numFmt w:val="bullet"/>
      <w:lvlText w:val="•"/>
      <w:lvlJc w:val="left"/>
      <w:pPr>
        <w:ind w:left="5143" w:hanging="286"/>
      </w:pPr>
      <w:rPr>
        <w:rFonts w:hint="default"/>
        <w:lang w:val="ru-RU" w:eastAsia="ru-RU" w:bidi="ru-RU"/>
      </w:rPr>
    </w:lvl>
    <w:lvl w:ilvl="6" w:tplc="D69CB9FC">
      <w:numFmt w:val="bullet"/>
      <w:lvlText w:val="•"/>
      <w:lvlJc w:val="left"/>
      <w:pPr>
        <w:ind w:left="6103" w:hanging="286"/>
      </w:pPr>
      <w:rPr>
        <w:rFonts w:hint="default"/>
        <w:lang w:val="ru-RU" w:eastAsia="ru-RU" w:bidi="ru-RU"/>
      </w:rPr>
    </w:lvl>
    <w:lvl w:ilvl="7" w:tplc="781AFBC2">
      <w:numFmt w:val="bullet"/>
      <w:lvlText w:val="•"/>
      <w:lvlJc w:val="left"/>
      <w:pPr>
        <w:ind w:left="7064" w:hanging="286"/>
      </w:pPr>
      <w:rPr>
        <w:rFonts w:hint="default"/>
        <w:lang w:val="ru-RU" w:eastAsia="ru-RU" w:bidi="ru-RU"/>
      </w:rPr>
    </w:lvl>
    <w:lvl w:ilvl="8" w:tplc="0BAC1132">
      <w:numFmt w:val="bullet"/>
      <w:lvlText w:val="•"/>
      <w:lvlJc w:val="left"/>
      <w:pPr>
        <w:ind w:left="8025" w:hanging="286"/>
      </w:pPr>
      <w:rPr>
        <w:rFonts w:hint="default"/>
        <w:lang w:val="ru-RU" w:eastAsia="ru-RU" w:bidi="ru-RU"/>
      </w:rPr>
    </w:lvl>
  </w:abstractNum>
  <w:abstractNum w:abstractNumId="38">
    <w:nsid w:val="6BF018B1"/>
    <w:multiLevelType w:val="hybridMultilevel"/>
    <w:tmpl w:val="0DBE990C"/>
    <w:lvl w:ilvl="0" w:tplc="E35037FE">
      <w:start w:val="1"/>
      <w:numFmt w:val="decimal"/>
      <w:lvlText w:val="%1."/>
      <w:lvlJc w:val="left"/>
      <w:pPr>
        <w:ind w:left="342" w:hanging="281"/>
        <w:jc w:val="left"/>
      </w:pPr>
      <w:rPr>
        <w:rFonts w:ascii="Times New Roman" w:eastAsia="Times New Roman" w:hAnsi="Times New Roman" w:cs="Times New Roman" w:hint="default"/>
        <w:spacing w:val="0"/>
        <w:w w:val="100"/>
        <w:sz w:val="28"/>
        <w:szCs w:val="28"/>
        <w:lang w:val="ru-RU" w:eastAsia="ru-RU" w:bidi="ru-RU"/>
      </w:rPr>
    </w:lvl>
    <w:lvl w:ilvl="1" w:tplc="8CD8C2BC">
      <w:numFmt w:val="bullet"/>
      <w:lvlText w:val="•"/>
      <w:lvlJc w:val="left"/>
      <w:pPr>
        <w:ind w:left="1300" w:hanging="281"/>
      </w:pPr>
      <w:rPr>
        <w:rFonts w:hint="default"/>
        <w:lang w:val="ru-RU" w:eastAsia="ru-RU" w:bidi="ru-RU"/>
      </w:rPr>
    </w:lvl>
    <w:lvl w:ilvl="2" w:tplc="5AF4CCFC">
      <w:numFmt w:val="bullet"/>
      <w:lvlText w:val="•"/>
      <w:lvlJc w:val="left"/>
      <w:pPr>
        <w:ind w:left="2261" w:hanging="281"/>
      </w:pPr>
      <w:rPr>
        <w:rFonts w:hint="default"/>
        <w:lang w:val="ru-RU" w:eastAsia="ru-RU" w:bidi="ru-RU"/>
      </w:rPr>
    </w:lvl>
    <w:lvl w:ilvl="3" w:tplc="67B4D2D4">
      <w:numFmt w:val="bullet"/>
      <w:lvlText w:val="•"/>
      <w:lvlJc w:val="left"/>
      <w:pPr>
        <w:ind w:left="3221" w:hanging="281"/>
      </w:pPr>
      <w:rPr>
        <w:rFonts w:hint="default"/>
        <w:lang w:val="ru-RU" w:eastAsia="ru-RU" w:bidi="ru-RU"/>
      </w:rPr>
    </w:lvl>
    <w:lvl w:ilvl="4" w:tplc="C8CE3976">
      <w:numFmt w:val="bullet"/>
      <w:lvlText w:val="•"/>
      <w:lvlJc w:val="left"/>
      <w:pPr>
        <w:ind w:left="4182" w:hanging="281"/>
      </w:pPr>
      <w:rPr>
        <w:rFonts w:hint="default"/>
        <w:lang w:val="ru-RU" w:eastAsia="ru-RU" w:bidi="ru-RU"/>
      </w:rPr>
    </w:lvl>
    <w:lvl w:ilvl="5" w:tplc="CE7AD452">
      <w:numFmt w:val="bullet"/>
      <w:lvlText w:val="•"/>
      <w:lvlJc w:val="left"/>
      <w:pPr>
        <w:ind w:left="5143" w:hanging="281"/>
      </w:pPr>
      <w:rPr>
        <w:rFonts w:hint="default"/>
        <w:lang w:val="ru-RU" w:eastAsia="ru-RU" w:bidi="ru-RU"/>
      </w:rPr>
    </w:lvl>
    <w:lvl w:ilvl="6" w:tplc="E93C5A72">
      <w:numFmt w:val="bullet"/>
      <w:lvlText w:val="•"/>
      <w:lvlJc w:val="left"/>
      <w:pPr>
        <w:ind w:left="6103" w:hanging="281"/>
      </w:pPr>
      <w:rPr>
        <w:rFonts w:hint="default"/>
        <w:lang w:val="ru-RU" w:eastAsia="ru-RU" w:bidi="ru-RU"/>
      </w:rPr>
    </w:lvl>
    <w:lvl w:ilvl="7" w:tplc="3DC0785A">
      <w:numFmt w:val="bullet"/>
      <w:lvlText w:val="•"/>
      <w:lvlJc w:val="left"/>
      <w:pPr>
        <w:ind w:left="7064" w:hanging="281"/>
      </w:pPr>
      <w:rPr>
        <w:rFonts w:hint="default"/>
        <w:lang w:val="ru-RU" w:eastAsia="ru-RU" w:bidi="ru-RU"/>
      </w:rPr>
    </w:lvl>
    <w:lvl w:ilvl="8" w:tplc="9F40FBC0">
      <w:numFmt w:val="bullet"/>
      <w:lvlText w:val="•"/>
      <w:lvlJc w:val="left"/>
      <w:pPr>
        <w:ind w:left="8025" w:hanging="281"/>
      </w:pPr>
      <w:rPr>
        <w:rFonts w:hint="default"/>
        <w:lang w:val="ru-RU" w:eastAsia="ru-RU" w:bidi="ru-RU"/>
      </w:rPr>
    </w:lvl>
  </w:abstractNum>
  <w:abstractNum w:abstractNumId="39">
    <w:nsid w:val="6E3E0195"/>
    <w:multiLevelType w:val="hybridMultilevel"/>
    <w:tmpl w:val="A4142C50"/>
    <w:lvl w:ilvl="0" w:tplc="4D646E52">
      <w:start w:val="1"/>
      <w:numFmt w:val="decimal"/>
      <w:lvlText w:val="%1."/>
      <w:lvlJc w:val="left"/>
      <w:pPr>
        <w:ind w:left="222" w:hanging="293"/>
        <w:jc w:val="left"/>
      </w:pPr>
      <w:rPr>
        <w:rFonts w:ascii="Times New Roman" w:eastAsia="Times New Roman" w:hAnsi="Times New Roman" w:cs="Times New Roman" w:hint="default"/>
        <w:w w:val="100"/>
        <w:sz w:val="28"/>
        <w:szCs w:val="28"/>
        <w:lang w:val="ru-RU" w:eastAsia="ru-RU" w:bidi="ru-RU"/>
      </w:rPr>
    </w:lvl>
    <w:lvl w:ilvl="1" w:tplc="B7A6D756">
      <w:start w:val="1"/>
      <w:numFmt w:val="upperRoman"/>
      <w:lvlText w:val="%2."/>
      <w:lvlJc w:val="left"/>
      <w:pPr>
        <w:ind w:left="3376" w:hanging="250"/>
        <w:jc w:val="right"/>
      </w:pPr>
      <w:rPr>
        <w:rFonts w:ascii="Times New Roman" w:eastAsia="Times New Roman" w:hAnsi="Times New Roman" w:cs="Times New Roman" w:hint="default"/>
        <w:b/>
        <w:bCs/>
        <w:w w:val="100"/>
        <w:sz w:val="28"/>
        <w:szCs w:val="28"/>
        <w:lang w:val="ru-RU" w:eastAsia="ru-RU" w:bidi="ru-RU"/>
      </w:rPr>
    </w:lvl>
    <w:lvl w:ilvl="2" w:tplc="B7B04C6C">
      <w:numFmt w:val="bullet"/>
      <w:lvlText w:val="•"/>
      <w:lvlJc w:val="left"/>
      <w:pPr>
        <w:ind w:left="4094" w:hanging="250"/>
      </w:pPr>
      <w:rPr>
        <w:rFonts w:hint="default"/>
        <w:lang w:val="ru-RU" w:eastAsia="ru-RU" w:bidi="ru-RU"/>
      </w:rPr>
    </w:lvl>
    <w:lvl w:ilvl="3" w:tplc="4BB2539A">
      <w:numFmt w:val="bullet"/>
      <w:lvlText w:val="•"/>
      <w:lvlJc w:val="left"/>
      <w:pPr>
        <w:ind w:left="4808" w:hanging="250"/>
      </w:pPr>
      <w:rPr>
        <w:rFonts w:hint="default"/>
        <w:lang w:val="ru-RU" w:eastAsia="ru-RU" w:bidi="ru-RU"/>
      </w:rPr>
    </w:lvl>
    <w:lvl w:ilvl="4" w:tplc="C4EAE2D4">
      <w:numFmt w:val="bullet"/>
      <w:lvlText w:val="•"/>
      <w:lvlJc w:val="left"/>
      <w:pPr>
        <w:ind w:left="5522" w:hanging="250"/>
      </w:pPr>
      <w:rPr>
        <w:rFonts w:hint="default"/>
        <w:lang w:val="ru-RU" w:eastAsia="ru-RU" w:bidi="ru-RU"/>
      </w:rPr>
    </w:lvl>
    <w:lvl w:ilvl="5" w:tplc="691CD30C">
      <w:numFmt w:val="bullet"/>
      <w:lvlText w:val="•"/>
      <w:lvlJc w:val="left"/>
      <w:pPr>
        <w:ind w:left="6236" w:hanging="250"/>
      </w:pPr>
      <w:rPr>
        <w:rFonts w:hint="default"/>
        <w:lang w:val="ru-RU" w:eastAsia="ru-RU" w:bidi="ru-RU"/>
      </w:rPr>
    </w:lvl>
    <w:lvl w:ilvl="6" w:tplc="F5A666CA">
      <w:numFmt w:val="bullet"/>
      <w:lvlText w:val="•"/>
      <w:lvlJc w:val="left"/>
      <w:pPr>
        <w:ind w:left="6950" w:hanging="250"/>
      </w:pPr>
      <w:rPr>
        <w:rFonts w:hint="default"/>
        <w:lang w:val="ru-RU" w:eastAsia="ru-RU" w:bidi="ru-RU"/>
      </w:rPr>
    </w:lvl>
    <w:lvl w:ilvl="7" w:tplc="B358E682">
      <w:numFmt w:val="bullet"/>
      <w:lvlText w:val="•"/>
      <w:lvlJc w:val="left"/>
      <w:pPr>
        <w:ind w:left="7664" w:hanging="250"/>
      </w:pPr>
      <w:rPr>
        <w:rFonts w:hint="default"/>
        <w:lang w:val="ru-RU" w:eastAsia="ru-RU" w:bidi="ru-RU"/>
      </w:rPr>
    </w:lvl>
    <w:lvl w:ilvl="8" w:tplc="9F121BDC">
      <w:numFmt w:val="bullet"/>
      <w:lvlText w:val="•"/>
      <w:lvlJc w:val="left"/>
      <w:pPr>
        <w:ind w:left="8378" w:hanging="250"/>
      </w:pPr>
      <w:rPr>
        <w:rFonts w:hint="default"/>
        <w:lang w:val="ru-RU" w:eastAsia="ru-RU" w:bidi="ru-RU"/>
      </w:rPr>
    </w:lvl>
  </w:abstractNum>
  <w:abstractNum w:abstractNumId="40">
    <w:nsid w:val="7040205E"/>
    <w:multiLevelType w:val="hybridMultilevel"/>
    <w:tmpl w:val="B62A220C"/>
    <w:lvl w:ilvl="0" w:tplc="A1DE55DE">
      <w:start w:val="1"/>
      <w:numFmt w:val="decimal"/>
      <w:lvlText w:val="%1"/>
      <w:lvlJc w:val="left"/>
      <w:pPr>
        <w:ind w:left="1261" w:hanging="212"/>
        <w:jc w:val="left"/>
      </w:pPr>
      <w:rPr>
        <w:rFonts w:ascii="Times New Roman" w:eastAsia="Times New Roman" w:hAnsi="Times New Roman" w:cs="Times New Roman" w:hint="default"/>
        <w:w w:val="100"/>
        <w:sz w:val="28"/>
        <w:szCs w:val="28"/>
        <w:lang w:val="ru-RU" w:eastAsia="ru-RU" w:bidi="ru-RU"/>
      </w:rPr>
    </w:lvl>
    <w:lvl w:ilvl="1" w:tplc="825A3DA4">
      <w:numFmt w:val="bullet"/>
      <w:lvlText w:val="•"/>
      <w:lvlJc w:val="left"/>
      <w:pPr>
        <w:ind w:left="2128" w:hanging="212"/>
      </w:pPr>
      <w:rPr>
        <w:rFonts w:hint="default"/>
        <w:lang w:val="ru-RU" w:eastAsia="ru-RU" w:bidi="ru-RU"/>
      </w:rPr>
    </w:lvl>
    <w:lvl w:ilvl="2" w:tplc="4B00CD6E">
      <w:numFmt w:val="bullet"/>
      <w:lvlText w:val="•"/>
      <w:lvlJc w:val="left"/>
      <w:pPr>
        <w:ind w:left="2997" w:hanging="212"/>
      </w:pPr>
      <w:rPr>
        <w:rFonts w:hint="default"/>
        <w:lang w:val="ru-RU" w:eastAsia="ru-RU" w:bidi="ru-RU"/>
      </w:rPr>
    </w:lvl>
    <w:lvl w:ilvl="3" w:tplc="9E0A58FA">
      <w:numFmt w:val="bullet"/>
      <w:lvlText w:val="•"/>
      <w:lvlJc w:val="left"/>
      <w:pPr>
        <w:ind w:left="3865" w:hanging="212"/>
      </w:pPr>
      <w:rPr>
        <w:rFonts w:hint="default"/>
        <w:lang w:val="ru-RU" w:eastAsia="ru-RU" w:bidi="ru-RU"/>
      </w:rPr>
    </w:lvl>
    <w:lvl w:ilvl="4" w:tplc="DF602990">
      <w:numFmt w:val="bullet"/>
      <w:lvlText w:val="•"/>
      <w:lvlJc w:val="left"/>
      <w:pPr>
        <w:ind w:left="4734" w:hanging="212"/>
      </w:pPr>
      <w:rPr>
        <w:rFonts w:hint="default"/>
        <w:lang w:val="ru-RU" w:eastAsia="ru-RU" w:bidi="ru-RU"/>
      </w:rPr>
    </w:lvl>
    <w:lvl w:ilvl="5" w:tplc="C4F45DB6">
      <w:numFmt w:val="bullet"/>
      <w:lvlText w:val="•"/>
      <w:lvlJc w:val="left"/>
      <w:pPr>
        <w:ind w:left="5603" w:hanging="212"/>
      </w:pPr>
      <w:rPr>
        <w:rFonts w:hint="default"/>
        <w:lang w:val="ru-RU" w:eastAsia="ru-RU" w:bidi="ru-RU"/>
      </w:rPr>
    </w:lvl>
    <w:lvl w:ilvl="6" w:tplc="AA46ECE2">
      <w:numFmt w:val="bullet"/>
      <w:lvlText w:val="•"/>
      <w:lvlJc w:val="left"/>
      <w:pPr>
        <w:ind w:left="6471" w:hanging="212"/>
      </w:pPr>
      <w:rPr>
        <w:rFonts w:hint="default"/>
        <w:lang w:val="ru-RU" w:eastAsia="ru-RU" w:bidi="ru-RU"/>
      </w:rPr>
    </w:lvl>
    <w:lvl w:ilvl="7" w:tplc="3DCAF098">
      <w:numFmt w:val="bullet"/>
      <w:lvlText w:val="•"/>
      <w:lvlJc w:val="left"/>
      <w:pPr>
        <w:ind w:left="7340" w:hanging="212"/>
      </w:pPr>
      <w:rPr>
        <w:rFonts w:hint="default"/>
        <w:lang w:val="ru-RU" w:eastAsia="ru-RU" w:bidi="ru-RU"/>
      </w:rPr>
    </w:lvl>
    <w:lvl w:ilvl="8" w:tplc="96025618">
      <w:numFmt w:val="bullet"/>
      <w:lvlText w:val="•"/>
      <w:lvlJc w:val="left"/>
      <w:pPr>
        <w:ind w:left="8209" w:hanging="212"/>
      </w:pPr>
      <w:rPr>
        <w:rFonts w:hint="default"/>
        <w:lang w:val="ru-RU" w:eastAsia="ru-RU" w:bidi="ru-RU"/>
      </w:rPr>
    </w:lvl>
  </w:abstractNum>
  <w:abstractNum w:abstractNumId="41">
    <w:nsid w:val="728941EA"/>
    <w:multiLevelType w:val="hybridMultilevel"/>
    <w:tmpl w:val="E8685C46"/>
    <w:lvl w:ilvl="0" w:tplc="61F8F70A">
      <w:start w:val="1"/>
      <w:numFmt w:val="decimal"/>
      <w:lvlText w:val="%1)"/>
      <w:lvlJc w:val="left"/>
      <w:pPr>
        <w:ind w:left="222" w:hanging="336"/>
        <w:jc w:val="left"/>
      </w:pPr>
      <w:rPr>
        <w:rFonts w:ascii="Times New Roman" w:eastAsia="Times New Roman" w:hAnsi="Times New Roman" w:cs="Times New Roman" w:hint="default"/>
        <w:w w:val="100"/>
        <w:sz w:val="28"/>
        <w:szCs w:val="28"/>
        <w:lang w:val="ru-RU" w:eastAsia="ru-RU" w:bidi="ru-RU"/>
      </w:rPr>
    </w:lvl>
    <w:lvl w:ilvl="1" w:tplc="F5427F9C">
      <w:numFmt w:val="bullet"/>
      <w:lvlText w:val="•"/>
      <w:lvlJc w:val="left"/>
      <w:pPr>
        <w:ind w:left="1178" w:hanging="336"/>
      </w:pPr>
      <w:rPr>
        <w:rFonts w:hint="default"/>
        <w:lang w:val="ru-RU" w:eastAsia="ru-RU" w:bidi="ru-RU"/>
      </w:rPr>
    </w:lvl>
    <w:lvl w:ilvl="2" w:tplc="09CA09C8">
      <w:numFmt w:val="bullet"/>
      <w:lvlText w:val="•"/>
      <w:lvlJc w:val="left"/>
      <w:pPr>
        <w:ind w:left="2137" w:hanging="336"/>
      </w:pPr>
      <w:rPr>
        <w:rFonts w:hint="default"/>
        <w:lang w:val="ru-RU" w:eastAsia="ru-RU" w:bidi="ru-RU"/>
      </w:rPr>
    </w:lvl>
    <w:lvl w:ilvl="3" w:tplc="79202326">
      <w:numFmt w:val="bullet"/>
      <w:lvlText w:val="•"/>
      <w:lvlJc w:val="left"/>
      <w:pPr>
        <w:ind w:left="3095" w:hanging="336"/>
      </w:pPr>
      <w:rPr>
        <w:rFonts w:hint="default"/>
        <w:lang w:val="ru-RU" w:eastAsia="ru-RU" w:bidi="ru-RU"/>
      </w:rPr>
    </w:lvl>
    <w:lvl w:ilvl="4" w:tplc="BA1E9CA2">
      <w:numFmt w:val="bullet"/>
      <w:lvlText w:val="•"/>
      <w:lvlJc w:val="left"/>
      <w:pPr>
        <w:ind w:left="4054" w:hanging="336"/>
      </w:pPr>
      <w:rPr>
        <w:rFonts w:hint="default"/>
        <w:lang w:val="ru-RU" w:eastAsia="ru-RU" w:bidi="ru-RU"/>
      </w:rPr>
    </w:lvl>
    <w:lvl w:ilvl="5" w:tplc="8C480BBA">
      <w:numFmt w:val="bullet"/>
      <w:lvlText w:val="•"/>
      <w:lvlJc w:val="left"/>
      <w:pPr>
        <w:ind w:left="5013" w:hanging="336"/>
      </w:pPr>
      <w:rPr>
        <w:rFonts w:hint="default"/>
        <w:lang w:val="ru-RU" w:eastAsia="ru-RU" w:bidi="ru-RU"/>
      </w:rPr>
    </w:lvl>
    <w:lvl w:ilvl="6" w:tplc="27206086">
      <w:numFmt w:val="bullet"/>
      <w:lvlText w:val="•"/>
      <w:lvlJc w:val="left"/>
      <w:pPr>
        <w:ind w:left="5971" w:hanging="336"/>
      </w:pPr>
      <w:rPr>
        <w:rFonts w:hint="default"/>
        <w:lang w:val="ru-RU" w:eastAsia="ru-RU" w:bidi="ru-RU"/>
      </w:rPr>
    </w:lvl>
    <w:lvl w:ilvl="7" w:tplc="49361BEE">
      <w:numFmt w:val="bullet"/>
      <w:lvlText w:val="•"/>
      <w:lvlJc w:val="left"/>
      <w:pPr>
        <w:ind w:left="6930" w:hanging="336"/>
      </w:pPr>
      <w:rPr>
        <w:rFonts w:hint="default"/>
        <w:lang w:val="ru-RU" w:eastAsia="ru-RU" w:bidi="ru-RU"/>
      </w:rPr>
    </w:lvl>
    <w:lvl w:ilvl="8" w:tplc="E6585062">
      <w:numFmt w:val="bullet"/>
      <w:lvlText w:val="•"/>
      <w:lvlJc w:val="left"/>
      <w:pPr>
        <w:ind w:left="7889" w:hanging="336"/>
      </w:pPr>
      <w:rPr>
        <w:rFonts w:hint="default"/>
        <w:lang w:val="ru-RU" w:eastAsia="ru-RU" w:bidi="ru-RU"/>
      </w:rPr>
    </w:lvl>
  </w:abstractNum>
  <w:abstractNum w:abstractNumId="42">
    <w:nsid w:val="777344F7"/>
    <w:multiLevelType w:val="hybridMultilevel"/>
    <w:tmpl w:val="173E206C"/>
    <w:lvl w:ilvl="0" w:tplc="3152A3DA">
      <w:start w:val="1"/>
      <w:numFmt w:val="decimal"/>
      <w:lvlText w:val="%1."/>
      <w:lvlJc w:val="left"/>
      <w:pPr>
        <w:ind w:left="622" w:hanging="281"/>
        <w:jc w:val="right"/>
      </w:pPr>
      <w:rPr>
        <w:rFonts w:ascii="Times New Roman" w:eastAsia="Times New Roman" w:hAnsi="Times New Roman" w:cs="Times New Roman" w:hint="default"/>
        <w:b/>
        <w:bCs/>
        <w:w w:val="100"/>
        <w:sz w:val="28"/>
        <w:szCs w:val="28"/>
        <w:lang w:val="ru-RU" w:eastAsia="ru-RU" w:bidi="ru-RU"/>
      </w:rPr>
    </w:lvl>
    <w:lvl w:ilvl="1" w:tplc="69126352">
      <w:numFmt w:val="none"/>
      <w:lvlText w:val=""/>
      <w:lvlJc w:val="left"/>
      <w:pPr>
        <w:tabs>
          <w:tab w:val="num" w:pos="360"/>
        </w:tabs>
      </w:pPr>
    </w:lvl>
    <w:lvl w:ilvl="2" w:tplc="CCCC22B6">
      <w:numFmt w:val="none"/>
      <w:lvlText w:val=""/>
      <w:lvlJc w:val="left"/>
      <w:pPr>
        <w:tabs>
          <w:tab w:val="num" w:pos="360"/>
        </w:tabs>
      </w:pPr>
    </w:lvl>
    <w:lvl w:ilvl="3" w:tplc="F5D820B8">
      <w:start w:val="1"/>
      <w:numFmt w:val="decimal"/>
      <w:lvlText w:val="%4."/>
      <w:lvlJc w:val="left"/>
      <w:pPr>
        <w:ind w:left="3585" w:hanging="281"/>
        <w:jc w:val="right"/>
      </w:pPr>
      <w:rPr>
        <w:rFonts w:ascii="Times New Roman" w:eastAsia="Times New Roman" w:hAnsi="Times New Roman" w:cs="Times New Roman" w:hint="default"/>
        <w:b/>
        <w:bCs/>
        <w:spacing w:val="0"/>
        <w:w w:val="100"/>
        <w:sz w:val="28"/>
        <w:szCs w:val="28"/>
        <w:lang w:val="ru-RU" w:eastAsia="ru-RU" w:bidi="ru-RU"/>
      </w:rPr>
    </w:lvl>
    <w:lvl w:ilvl="4" w:tplc="9B14F062">
      <w:numFmt w:val="none"/>
      <w:lvlText w:val=""/>
      <w:lvlJc w:val="left"/>
      <w:pPr>
        <w:tabs>
          <w:tab w:val="num" w:pos="360"/>
        </w:tabs>
      </w:pPr>
    </w:lvl>
    <w:lvl w:ilvl="5" w:tplc="6032B6DA">
      <w:numFmt w:val="none"/>
      <w:lvlText w:val=""/>
      <w:lvlJc w:val="left"/>
      <w:pPr>
        <w:tabs>
          <w:tab w:val="num" w:pos="360"/>
        </w:tabs>
      </w:pPr>
    </w:lvl>
    <w:lvl w:ilvl="6" w:tplc="3682A6BE">
      <w:numFmt w:val="bullet"/>
      <w:lvlText w:val="•"/>
      <w:lvlJc w:val="left"/>
      <w:pPr>
        <w:ind w:left="5573" w:hanging="701"/>
      </w:pPr>
      <w:rPr>
        <w:rFonts w:hint="default"/>
        <w:lang w:val="ru-RU" w:eastAsia="ru-RU" w:bidi="ru-RU"/>
      </w:rPr>
    </w:lvl>
    <w:lvl w:ilvl="7" w:tplc="697C178E">
      <w:numFmt w:val="bullet"/>
      <w:lvlText w:val="•"/>
      <w:lvlJc w:val="left"/>
      <w:pPr>
        <w:ind w:left="6666" w:hanging="701"/>
      </w:pPr>
      <w:rPr>
        <w:rFonts w:hint="default"/>
        <w:lang w:val="ru-RU" w:eastAsia="ru-RU" w:bidi="ru-RU"/>
      </w:rPr>
    </w:lvl>
    <w:lvl w:ilvl="8" w:tplc="EF6A5966">
      <w:numFmt w:val="bullet"/>
      <w:lvlText w:val="•"/>
      <w:lvlJc w:val="left"/>
      <w:pPr>
        <w:ind w:left="7759" w:hanging="701"/>
      </w:pPr>
      <w:rPr>
        <w:rFonts w:hint="default"/>
        <w:lang w:val="ru-RU" w:eastAsia="ru-RU" w:bidi="ru-RU"/>
      </w:rPr>
    </w:lvl>
  </w:abstractNum>
  <w:abstractNum w:abstractNumId="43">
    <w:nsid w:val="79115BE8"/>
    <w:multiLevelType w:val="hybridMultilevel"/>
    <w:tmpl w:val="285EEBC4"/>
    <w:lvl w:ilvl="0" w:tplc="472E15F6">
      <w:start w:val="2"/>
      <w:numFmt w:val="decimal"/>
      <w:lvlText w:val="%1"/>
      <w:lvlJc w:val="left"/>
      <w:pPr>
        <w:ind w:left="1496" w:hanging="701"/>
        <w:jc w:val="left"/>
      </w:pPr>
      <w:rPr>
        <w:rFonts w:hint="default"/>
        <w:lang w:val="ru-RU" w:eastAsia="ru-RU" w:bidi="ru-RU"/>
      </w:rPr>
    </w:lvl>
    <w:lvl w:ilvl="1" w:tplc="D4D0CB64">
      <w:numFmt w:val="none"/>
      <w:lvlText w:val=""/>
      <w:lvlJc w:val="left"/>
      <w:pPr>
        <w:tabs>
          <w:tab w:val="num" w:pos="360"/>
        </w:tabs>
      </w:pPr>
    </w:lvl>
    <w:lvl w:ilvl="2" w:tplc="44306D54">
      <w:numFmt w:val="none"/>
      <w:lvlText w:val=""/>
      <w:lvlJc w:val="left"/>
      <w:pPr>
        <w:tabs>
          <w:tab w:val="num" w:pos="360"/>
        </w:tabs>
      </w:pPr>
    </w:lvl>
    <w:lvl w:ilvl="3" w:tplc="8692F90A">
      <w:numFmt w:val="bullet"/>
      <w:lvlText w:val="•"/>
      <w:lvlJc w:val="left"/>
      <w:pPr>
        <w:ind w:left="4033" w:hanging="701"/>
      </w:pPr>
      <w:rPr>
        <w:rFonts w:hint="default"/>
        <w:lang w:val="ru-RU" w:eastAsia="ru-RU" w:bidi="ru-RU"/>
      </w:rPr>
    </w:lvl>
    <w:lvl w:ilvl="4" w:tplc="7CFA03C8">
      <w:numFmt w:val="bullet"/>
      <w:lvlText w:val="•"/>
      <w:lvlJc w:val="left"/>
      <w:pPr>
        <w:ind w:left="4878" w:hanging="701"/>
      </w:pPr>
      <w:rPr>
        <w:rFonts w:hint="default"/>
        <w:lang w:val="ru-RU" w:eastAsia="ru-RU" w:bidi="ru-RU"/>
      </w:rPr>
    </w:lvl>
    <w:lvl w:ilvl="5" w:tplc="929A98DC">
      <w:numFmt w:val="bullet"/>
      <w:lvlText w:val="•"/>
      <w:lvlJc w:val="left"/>
      <w:pPr>
        <w:ind w:left="5723" w:hanging="701"/>
      </w:pPr>
      <w:rPr>
        <w:rFonts w:hint="default"/>
        <w:lang w:val="ru-RU" w:eastAsia="ru-RU" w:bidi="ru-RU"/>
      </w:rPr>
    </w:lvl>
    <w:lvl w:ilvl="6" w:tplc="C9BE0BCA">
      <w:numFmt w:val="bullet"/>
      <w:lvlText w:val="•"/>
      <w:lvlJc w:val="left"/>
      <w:pPr>
        <w:ind w:left="6567" w:hanging="701"/>
      </w:pPr>
      <w:rPr>
        <w:rFonts w:hint="default"/>
        <w:lang w:val="ru-RU" w:eastAsia="ru-RU" w:bidi="ru-RU"/>
      </w:rPr>
    </w:lvl>
    <w:lvl w:ilvl="7" w:tplc="A3A46D80">
      <w:numFmt w:val="bullet"/>
      <w:lvlText w:val="•"/>
      <w:lvlJc w:val="left"/>
      <w:pPr>
        <w:ind w:left="7412" w:hanging="701"/>
      </w:pPr>
      <w:rPr>
        <w:rFonts w:hint="default"/>
        <w:lang w:val="ru-RU" w:eastAsia="ru-RU" w:bidi="ru-RU"/>
      </w:rPr>
    </w:lvl>
    <w:lvl w:ilvl="8" w:tplc="4076529E">
      <w:numFmt w:val="bullet"/>
      <w:lvlText w:val="•"/>
      <w:lvlJc w:val="left"/>
      <w:pPr>
        <w:ind w:left="8257" w:hanging="701"/>
      </w:pPr>
      <w:rPr>
        <w:rFonts w:hint="default"/>
        <w:lang w:val="ru-RU" w:eastAsia="ru-RU" w:bidi="ru-RU"/>
      </w:rPr>
    </w:lvl>
  </w:abstractNum>
  <w:num w:numId="1">
    <w:abstractNumId w:val="7"/>
  </w:num>
  <w:num w:numId="2">
    <w:abstractNumId w:val="24"/>
  </w:num>
  <w:num w:numId="3">
    <w:abstractNumId w:val="20"/>
  </w:num>
  <w:num w:numId="4">
    <w:abstractNumId w:val="16"/>
  </w:num>
  <w:num w:numId="5">
    <w:abstractNumId w:val="28"/>
  </w:num>
  <w:num w:numId="6">
    <w:abstractNumId w:val="25"/>
  </w:num>
  <w:num w:numId="7">
    <w:abstractNumId w:val="39"/>
  </w:num>
  <w:num w:numId="8">
    <w:abstractNumId w:val="15"/>
  </w:num>
  <w:num w:numId="9">
    <w:abstractNumId w:val="29"/>
  </w:num>
  <w:num w:numId="10">
    <w:abstractNumId w:val="8"/>
  </w:num>
  <w:num w:numId="11">
    <w:abstractNumId w:val="21"/>
  </w:num>
  <w:num w:numId="12">
    <w:abstractNumId w:val="17"/>
  </w:num>
  <w:num w:numId="13">
    <w:abstractNumId w:val="0"/>
  </w:num>
  <w:num w:numId="14">
    <w:abstractNumId w:val="2"/>
  </w:num>
  <w:num w:numId="15">
    <w:abstractNumId w:val="27"/>
  </w:num>
  <w:num w:numId="16">
    <w:abstractNumId w:val="31"/>
  </w:num>
  <w:num w:numId="17">
    <w:abstractNumId w:val="19"/>
  </w:num>
  <w:num w:numId="18">
    <w:abstractNumId w:val="34"/>
  </w:num>
  <w:num w:numId="19">
    <w:abstractNumId w:val="41"/>
  </w:num>
  <w:num w:numId="20">
    <w:abstractNumId w:val="14"/>
  </w:num>
  <w:num w:numId="21">
    <w:abstractNumId w:val="36"/>
  </w:num>
  <w:num w:numId="22">
    <w:abstractNumId w:val="30"/>
  </w:num>
  <w:num w:numId="23">
    <w:abstractNumId w:val="18"/>
  </w:num>
  <w:num w:numId="24">
    <w:abstractNumId w:val="9"/>
  </w:num>
  <w:num w:numId="25">
    <w:abstractNumId w:val="22"/>
  </w:num>
  <w:num w:numId="26">
    <w:abstractNumId w:val="3"/>
  </w:num>
  <w:num w:numId="27">
    <w:abstractNumId w:val="40"/>
  </w:num>
  <w:num w:numId="28">
    <w:abstractNumId w:val="10"/>
  </w:num>
  <w:num w:numId="29">
    <w:abstractNumId w:val="33"/>
  </w:num>
  <w:num w:numId="30">
    <w:abstractNumId w:val="13"/>
  </w:num>
  <w:num w:numId="31">
    <w:abstractNumId w:val="35"/>
  </w:num>
  <w:num w:numId="32">
    <w:abstractNumId w:val="1"/>
  </w:num>
  <w:num w:numId="33">
    <w:abstractNumId w:val="37"/>
  </w:num>
  <w:num w:numId="34">
    <w:abstractNumId w:val="4"/>
  </w:num>
  <w:num w:numId="35">
    <w:abstractNumId w:val="23"/>
  </w:num>
  <w:num w:numId="36">
    <w:abstractNumId w:val="12"/>
  </w:num>
  <w:num w:numId="37">
    <w:abstractNumId w:val="38"/>
  </w:num>
  <w:num w:numId="38">
    <w:abstractNumId w:val="26"/>
  </w:num>
  <w:num w:numId="39">
    <w:abstractNumId w:val="6"/>
  </w:num>
  <w:num w:numId="40">
    <w:abstractNumId w:val="5"/>
  </w:num>
  <w:num w:numId="41">
    <w:abstractNumId w:val="32"/>
  </w:num>
  <w:num w:numId="42">
    <w:abstractNumId w:val="11"/>
  </w:num>
  <w:num w:numId="43">
    <w:abstractNumId w:val="43"/>
  </w:num>
  <w:num w:numId="44">
    <w:abstractNumId w:val="4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drawingGridHorizontalSpacing w:val="110"/>
  <w:displayHorizontalDrawingGridEvery w:val="2"/>
  <w:characterSpacingControl w:val="doNotCompress"/>
  <w:hdrShapeDefaults>
    <o:shapedefaults v:ext="edit" spidmax="9218"/>
  </w:hdrShapeDefaults>
  <w:footnotePr>
    <w:footnote w:id="0"/>
    <w:footnote w:id="1"/>
  </w:footnotePr>
  <w:endnotePr>
    <w:endnote w:id="0"/>
    <w:endnote w:id="1"/>
  </w:endnotePr>
  <w:compat>
    <w:ulTrailSpace/>
    <w:shapeLayoutLikeWW8/>
  </w:compat>
  <w:rsids>
    <w:rsidRoot w:val="003A1EAF"/>
    <w:rsid w:val="000266F9"/>
    <w:rsid w:val="00032284"/>
    <w:rsid w:val="00092278"/>
    <w:rsid w:val="000952A4"/>
    <w:rsid w:val="000D560A"/>
    <w:rsid w:val="000E24EE"/>
    <w:rsid w:val="000F0147"/>
    <w:rsid w:val="00107F1B"/>
    <w:rsid w:val="001126D4"/>
    <w:rsid w:val="001748AF"/>
    <w:rsid w:val="001A1296"/>
    <w:rsid w:val="001F6BE1"/>
    <w:rsid w:val="0037668E"/>
    <w:rsid w:val="003A1EAF"/>
    <w:rsid w:val="003A4876"/>
    <w:rsid w:val="00426D20"/>
    <w:rsid w:val="00433F2B"/>
    <w:rsid w:val="004E18F0"/>
    <w:rsid w:val="004E491D"/>
    <w:rsid w:val="00556446"/>
    <w:rsid w:val="0062796D"/>
    <w:rsid w:val="006632BD"/>
    <w:rsid w:val="00674C16"/>
    <w:rsid w:val="006769A1"/>
    <w:rsid w:val="006B0BD3"/>
    <w:rsid w:val="006E190C"/>
    <w:rsid w:val="007326F7"/>
    <w:rsid w:val="007B0B22"/>
    <w:rsid w:val="007E139C"/>
    <w:rsid w:val="007F2470"/>
    <w:rsid w:val="00897344"/>
    <w:rsid w:val="00927AC5"/>
    <w:rsid w:val="00984EF6"/>
    <w:rsid w:val="009A6B08"/>
    <w:rsid w:val="009E471A"/>
    <w:rsid w:val="009E7E5B"/>
    <w:rsid w:val="009F0CDF"/>
    <w:rsid w:val="009F684E"/>
    <w:rsid w:val="00A0606A"/>
    <w:rsid w:val="00A67EC0"/>
    <w:rsid w:val="00AA71DD"/>
    <w:rsid w:val="00B378A9"/>
    <w:rsid w:val="00B57F28"/>
    <w:rsid w:val="00B64272"/>
    <w:rsid w:val="00C164A8"/>
    <w:rsid w:val="00C36641"/>
    <w:rsid w:val="00C904DA"/>
    <w:rsid w:val="00CA2BBB"/>
    <w:rsid w:val="00D2362A"/>
    <w:rsid w:val="00D61441"/>
    <w:rsid w:val="00D72241"/>
    <w:rsid w:val="00E16528"/>
    <w:rsid w:val="00E23D89"/>
    <w:rsid w:val="00E25FE8"/>
    <w:rsid w:val="00E45FEA"/>
    <w:rsid w:val="00E61A6E"/>
    <w:rsid w:val="00E806CF"/>
    <w:rsid w:val="00EE04EF"/>
    <w:rsid w:val="00F838E0"/>
    <w:rsid w:val="00F859EB"/>
    <w:rsid w:val="00FA0943"/>
    <w:rsid w:val="00FB05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A1EAF"/>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A1EAF"/>
    <w:tblPr>
      <w:tblInd w:w="0" w:type="dxa"/>
      <w:tblCellMar>
        <w:top w:w="0" w:type="dxa"/>
        <w:left w:w="0" w:type="dxa"/>
        <w:bottom w:w="0" w:type="dxa"/>
        <w:right w:w="0" w:type="dxa"/>
      </w:tblCellMar>
    </w:tblPr>
  </w:style>
  <w:style w:type="paragraph" w:customStyle="1" w:styleId="TOC1">
    <w:name w:val="TOC 1"/>
    <w:basedOn w:val="a"/>
    <w:uiPriority w:val="1"/>
    <w:qFormat/>
    <w:rsid w:val="003A1EAF"/>
    <w:pPr>
      <w:spacing w:line="322" w:lineRule="exact"/>
      <w:ind w:left="1062" w:right="256" w:hanging="1062"/>
      <w:jc w:val="right"/>
    </w:pPr>
    <w:rPr>
      <w:b/>
      <w:bCs/>
      <w:sz w:val="28"/>
      <w:szCs w:val="28"/>
    </w:rPr>
  </w:style>
  <w:style w:type="paragraph" w:customStyle="1" w:styleId="TOC2">
    <w:name w:val="TOC 2"/>
    <w:basedOn w:val="a"/>
    <w:uiPriority w:val="1"/>
    <w:qFormat/>
    <w:rsid w:val="003A1EAF"/>
    <w:pPr>
      <w:spacing w:line="322" w:lineRule="exact"/>
      <w:ind w:left="1496" w:right="256" w:hanging="1497"/>
      <w:jc w:val="right"/>
    </w:pPr>
    <w:rPr>
      <w:sz w:val="28"/>
      <w:szCs w:val="28"/>
    </w:rPr>
  </w:style>
  <w:style w:type="paragraph" w:customStyle="1" w:styleId="TOC3">
    <w:name w:val="TOC 3"/>
    <w:basedOn w:val="a"/>
    <w:uiPriority w:val="1"/>
    <w:qFormat/>
    <w:rsid w:val="003A1EAF"/>
    <w:pPr>
      <w:spacing w:line="322" w:lineRule="exact"/>
      <w:ind w:left="570"/>
    </w:pPr>
    <w:rPr>
      <w:b/>
      <w:bCs/>
      <w:sz w:val="28"/>
      <w:szCs w:val="28"/>
    </w:rPr>
  </w:style>
  <w:style w:type="paragraph" w:customStyle="1" w:styleId="TOC4">
    <w:name w:val="TOC 4"/>
    <w:basedOn w:val="a"/>
    <w:uiPriority w:val="1"/>
    <w:qFormat/>
    <w:rsid w:val="003A1EAF"/>
    <w:pPr>
      <w:spacing w:line="322" w:lineRule="exact"/>
      <w:ind w:left="795"/>
    </w:pPr>
    <w:rPr>
      <w:sz w:val="28"/>
      <w:szCs w:val="28"/>
    </w:rPr>
  </w:style>
  <w:style w:type="paragraph" w:styleId="a3">
    <w:name w:val="Body Text"/>
    <w:basedOn w:val="a"/>
    <w:uiPriority w:val="1"/>
    <w:qFormat/>
    <w:rsid w:val="003A1EAF"/>
    <w:pPr>
      <w:ind w:left="342" w:firstLine="707"/>
      <w:jc w:val="both"/>
    </w:pPr>
    <w:rPr>
      <w:sz w:val="28"/>
      <w:szCs w:val="28"/>
    </w:rPr>
  </w:style>
  <w:style w:type="paragraph" w:customStyle="1" w:styleId="Heading1">
    <w:name w:val="Heading 1"/>
    <w:basedOn w:val="a"/>
    <w:uiPriority w:val="1"/>
    <w:qFormat/>
    <w:rsid w:val="003A1EAF"/>
    <w:pPr>
      <w:spacing w:line="322" w:lineRule="exact"/>
      <w:ind w:left="1536"/>
      <w:jc w:val="both"/>
      <w:outlineLvl w:val="1"/>
    </w:pPr>
    <w:rPr>
      <w:b/>
      <w:bCs/>
      <w:sz w:val="28"/>
      <w:szCs w:val="28"/>
    </w:rPr>
  </w:style>
  <w:style w:type="paragraph" w:customStyle="1" w:styleId="Heading2">
    <w:name w:val="Heading 2"/>
    <w:basedOn w:val="a"/>
    <w:uiPriority w:val="1"/>
    <w:qFormat/>
    <w:rsid w:val="003A1EAF"/>
    <w:pPr>
      <w:spacing w:line="322" w:lineRule="exact"/>
      <w:ind w:left="513"/>
      <w:jc w:val="both"/>
      <w:outlineLvl w:val="2"/>
    </w:pPr>
    <w:rPr>
      <w:b/>
      <w:bCs/>
      <w:i/>
      <w:sz w:val="28"/>
      <w:szCs w:val="28"/>
    </w:rPr>
  </w:style>
  <w:style w:type="paragraph" w:styleId="a4">
    <w:name w:val="List Paragraph"/>
    <w:basedOn w:val="a"/>
    <w:uiPriority w:val="34"/>
    <w:qFormat/>
    <w:rsid w:val="003A1EAF"/>
    <w:pPr>
      <w:ind w:left="342" w:firstLine="566"/>
      <w:jc w:val="both"/>
    </w:pPr>
  </w:style>
  <w:style w:type="paragraph" w:customStyle="1" w:styleId="TableParagraph">
    <w:name w:val="Table Paragraph"/>
    <w:basedOn w:val="a"/>
    <w:uiPriority w:val="1"/>
    <w:qFormat/>
    <w:rsid w:val="003A1EAF"/>
  </w:style>
  <w:style w:type="table" w:styleId="a5">
    <w:name w:val="Table Grid"/>
    <w:basedOn w:val="a1"/>
    <w:uiPriority w:val="39"/>
    <w:rsid w:val="000F014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a7"/>
    <w:uiPriority w:val="99"/>
    <w:semiHidden/>
    <w:unhideWhenUsed/>
    <w:rsid w:val="000F0147"/>
    <w:rPr>
      <w:rFonts w:ascii="Tahoma" w:hAnsi="Tahoma" w:cs="Tahoma"/>
      <w:sz w:val="16"/>
      <w:szCs w:val="16"/>
    </w:rPr>
  </w:style>
  <w:style w:type="character" w:customStyle="1" w:styleId="a7">
    <w:name w:val="Текст выноски Знак"/>
    <w:basedOn w:val="a0"/>
    <w:link w:val="a6"/>
    <w:uiPriority w:val="99"/>
    <w:semiHidden/>
    <w:rsid w:val="000F0147"/>
    <w:rPr>
      <w:rFonts w:ascii="Tahoma" w:eastAsia="Times New Roman" w:hAnsi="Tahoma" w:cs="Tahoma"/>
      <w:sz w:val="16"/>
      <w:szCs w:val="16"/>
      <w:lang w:val="ru-RU" w:eastAsia="ru-RU" w:bidi="ru-RU"/>
    </w:rPr>
  </w:style>
  <w:style w:type="paragraph" w:styleId="a8">
    <w:name w:val="header"/>
    <w:basedOn w:val="a"/>
    <w:link w:val="a9"/>
    <w:uiPriority w:val="99"/>
    <w:unhideWhenUsed/>
    <w:rsid w:val="004E491D"/>
    <w:pPr>
      <w:tabs>
        <w:tab w:val="center" w:pos="4677"/>
        <w:tab w:val="right" w:pos="9355"/>
      </w:tabs>
    </w:pPr>
  </w:style>
  <w:style w:type="character" w:customStyle="1" w:styleId="a9">
    <w:name w:val="Верхний колонтитул Знак"/>
    <w:basedOn w:val="a0"/>
    <w:link w:val="a8"/>
    <w:uiPriority w:val="99"/>
    <w:rsid w:val="004E491D"/>
    <w:rPr>
      <w:rFonts w:ascii="Times New Roman" w:eastAsia="Times New Roman" w:hAnsi="Times New Roman" w:cs="Times New Roman"/>
      <w:lang w:val="ru-RU" w:eastAsia="ru-RU" w:bidi="ru-RU"/>
    </w:rPr>
  </w:style>
  <w:style w:type="paragraph" w:styleId="aa">
    <w:name w:val="footer"/>
    <w:basedOn w:val="a"/>
    <w:link w:val="ab"/>
    <w:uiPriority w:val="99"/>
    <w:unhideWhenUsed/>
    <w:rsid w:val="004E491D"/>
    <w:pPr>
      <w:tabs>
        <w:tab w:val="center" w:pos="4677"/>
        <w:tab w:val="right" w:pos="9355"/>
      </w:tabs>
    </w:pPr>
  </w:style>
  <w:style w:type="character" w:customStyle="1" w:styleId="ab">
    <w:name w:val="Нижний колонтитул Знак"/>
    <w:basedOn w:val="a0"/>
    <w:link w:val="aa"/>
    <w:uiPriority w:val="99"/>
    <w:rsid w:val="004E491D"/>
    <w:rPr>
      <w:rFonts w:ascii="Times New Roman" w:eastAsia="Times New Roman" w:hAnsi="Times New Roman" w:cs="Times New Roman"/>
      <w:lang w:val="ru-RU" w:eastAsia="ru-RU" w:bidi="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1</Pages>
  <Words>35556</Words>
  <Characters>202673</Characters>
  <Application>Microsoft Office Word</Application>
  <DocSecurity>0</DocSecurity>
  <Lines>1688</Lines>
  <Paragraphs>475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В. Бондаренко</dc:creator>
  <cp:lastModifiedBy>УЧЕНИК</cp:lastModifiedBy>
  <cp:revision>44</cp:revision>
  <cp:lastPrinted>2020-11-12T08:12:00Z</cp:lastPrinted>
  <dcterms:created xsi:type="dcterms:W3CDTF">2020-11-11T07:48:00Z</dcterms:created>
  <dcterms:modified xsi:type="dcterms:W3CDTF">2020-11-12T08:14:00Z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2020-08-26T00:00:00Z</vt:filetime>
  </property>
  <property fmtid="{D5CDD505-2E9C-101B-9397-08002B2CF9AE}" pid="3" name="Creator">
    <vt:lpwstr>Microsoft® Word 2016</vt:lpwstr>
  </property>
  <property fmtid="{D5CDD505-2E9C-101B-9397-08002B2CF9AE}" pid="4" name="LastSaved">
    <vt:filetime>2020-11-11T00:00:00Z</vt:filetime>
  </property>
</Properties>
</file>